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49A" w:rsidRPr="00212901" w:rsidRDefault="001D7ABE" w:rsidP="001D7ABE">
      <w:pPr>
        <w:rPr>
          <w:rFonts w:hint="cs"/>
          <w:sz w:val="32"/>
          <w:szCs w:val="32"/>
          <w:rtl/>
        </w:rPr>
      </w:pPr>
      <w:r w:rsidRPr="00212901">
        <w:rPr>
          <w:rFonts w:hint="cs"/>
          <w:sz w:val="32"/>
          <w:szCs w:val="32"/>
          <w:rtl/>
        </w:rPr>
        <w:t xml:space="preserve">ממשקים </w:t>
      </w:r>
      <w:r w:rsidRPr="00212901">
        <w:rPr>
          <w:sz w:val="32"/>
          <w:szCs w:val="32"/>
          <w:rtl/>
        </w:rPr>
        <w:t>–</w:t>
      </w:r>
      <w:r w:rsidRPr="00212901">
        <w:rPr>
          <w:rFonts w:hint="cs"/>
          <w:sz w:val="32"/>
          <w:szCs w:val="32"/>
          <w:rtl/>
        </w:rPr>
        <w:t xml:space="preserve"> </w:t>
      </w:r>
      <w:r w:rsidRPr="00212901">
        <w:rPr>
          <w:sz w:val="32"/>
          <w:szCs w:val="32"/>
        </w:rPr>
        <w:t>INTERFACES</w:t>
      </w:r>
    </w:p>
    <w:p w:rsidR="001D7ABE" w:rsidRDefault="001D7ABE" w:rsidP="001D7ABE">
      <w:pPr>
        <w:rPr>
          <w:rFonts w:hint="cs"/>
          <w:rtl/>
        </w:rPr>
      </w:pPr>
      <w:r>
        <w:rPr>
          <w:rFonts w:hint="cs"/>
          <w:rtl/>
        </w:rPr>
        <w:t>ממשק הינו רעיון מופשט (ולא מחלקה), ומטרתה היא הצהרת כוונות או כוונה שעל המחלקה המיישמת לממש. הממשק מאפיין את התכונות של הרעיון, וניתן לממשו בדרכים שונות עפ"י בחירת המחלקות המבצעות. חובה על כל מחלקה מממשת לעמוד בחוזה המוגדר בממשק.</w:t>
      </w:r>
    </w:p>
    <w:p w:rsidR="001D7ABE" w:rsidRDefault="001D7ABE" w:rsidP="001D7ABE">
      <w:pPr>
        <w:rPr>
          <w:rFonts w:hint="cs"/>
          <w:rtl/>
        </w:rPr>
      </w:pPr>
      <w:r>
        <w:rPr>
          <w:rFonts w:hint="cs"/>
          <w:rtl/>
        </w:rPr>
        <w:t xml:space="preserve">שימושים </w:t>
      </w:r>
      <w:r>
        <w:rPr>
          <w:rtl/>
        </w:rPr>
        <w:t>–</w:t>
      </w:r>
      <w:r>
        <w:rPr>
          <w:rFonts w:hint="cs"/>
          <w:rtl/>
        </w:rPr>
        <w:t xml:space="preserve"> ממשקים מאפשרים תכנות ברמת מופשטות (אבסטרקציה) גבוהה, ותכנון מוקדםשל עבודת תכנות רמת היקף וזאת ע"י הגדרת הממשקים בין רכיבים וחלוקת הפרויקט לחלקים קטנים יותר.</w:t>
      </w:r>
    </w:p>
    <w:p w:rsidR="001D7ABE" w:rsidRDefault="001D7ABE" w:rsidP="001D7ABE">
      <w:pPr>
        <w:rPr>
          <w:rFonts w:hint="cs"/>
          <w:rtl/>
        </w:rPr>
      </w:pPr>
      <w:r>
        <w:rPr>
          <w:rFonts w:hint="cs"/>
          <w:rtl/>
        </w:rPr>
        <w:t>הממשק (או ה-</w:t>
      </w:r>
      <w:r>
        <w:t>INTERFACE</w:t>
      </w:r>
      <w:r>
        <w:rPr>
          <w:rFonts w:hint="cs"/>
          <w:rtl/>
        </w:rPr>
        <w:t>) הינו כלי ב-</w:t>
      </w:r>
      <w:r>
        <w:t>C#</w:t>
      </w:r>
      <w:r>
        <w:rPr>
          <w:rFonts w:hint="cs"/>
          <w:rtl/>
        </w:rPr>
        <w:t xml:space="preserve"> הנועד למימוש עקרון ההפרדה בין הכרזת הממשק לבין המימוש.</w:t>
      </w:r>
    </w:p>
    <w:p w:rsidR="001D7ABE" w:rsidRDefault="001D7ABE" w:rsidP="001D7ABE">
      <w:pPr>
        <w:rPr>
          <w:rFonts w:cs="Arial" w:hint="cs"/>
          <w:rtl/>
        </w:rPr>
      </w:pPr>
      <w:r>
        <w:rPr>
          <w:rFonts w:hint="cs"/>
          <w:rtl/>
        </w:rPr>
        <w:t xml:space="preserve">המשתמש במחלקה המממשת </w:t>
      </w:r>
      <w:r w:rsidRPr="001D7ABE">
        <w:rPr>
          <w:rFonts w:cs="Arial"/>
          <w:rtl/>
        </w:rPr>
        <w:t>ממשק אינו יכול לדעת את פרטי המימוש של השיטות ואפילו רצוי שלא יצטרך לחשוב עליהם כדי שיוכל להתרכז במשימה שלפני</w:t>
      </w:r>
      <w:r w:rsidR="00212901">
        <w:rPr>
          <w:rFonts w:cs="Arial"/>
          <w:rtl/>
        </w:rPr>
        <w:t>ו ולטפל בה ברמת מופשטות מתאימה</w:t>
      </w:r>
      <w:r w:rsidR="00212901">
        <w:rPr>
          <w:rFonts w:cs="Arial" w:hint="cs"/>
          <w:rtl/>
        </w:rPr>
        <w:t>.</w:t>
      </w:r>
    </w:p>
    <w:p w:rsidR="00212901" w:rsidRDefault="00212901" w:rsidP="00212901">
      <w:pPr>
        <w:rPr>
          <w:rFonts w:hint="cs"/>
          <w:rtl/>
        </w:rPr>
      </w:pPr>
      <w:r w:rsidRPr="00212901">
        <w:rPr>
          <w:rFonts w:cs="Arial"/>
          <w:rtl/>
        </w:rPr>
        <w:t>לדוגמא: כאשר רוצים לממש מערכת גדולה אשר בה כל תת-מערכת נכתבת ע"י גורם אחר.</w:t>
      </w:r>
      <w:r>
        <w:rPr>
          <w:rFonts w:cs="Arial" w:hint="cs"/>
          <w:rtl/>
        </w:rPr>
        <w:t xml:space="preserve"> </w:t>
      </w:r>
      <w:r w:rsidRPr="00212901">
        <w:rPr>
          <w:rFonts w:cs="Arial"/>
          <w:rtl/>
        </w:rPr>
        <w:t>במצב כזה מגדירים הגורמים (המתכנתים)</w:t>
      </w:r>
      <w:r>
        <w:rPr>
          <w:rFonts w:cs="Arial" w:hint="cs"/>
          <w:rtl/>
        </w:rPr>
        <w:t xml:space="preserve"> </w:t>
      </w:r>
      <w:r w:rsidRPr="00212901">
        <w:rPr>
          <w:rFonts w:cs="Arial"/>
          <w:rtl/>
        </w:rPr>
        <w:t>את הממשק של כל תת-מערכת,</w:t>
      </w:r>
      <w:r>
        <w:rPr>
          <w:rFonts w:cs="Arial" w:hint="cs"/>
          <w:rtl/>
        </w:rPr>
        <w:t xml:space="preserve"> </w:t>
      </w:r>
      <w:r w:rsidRPr="00212901">
        <w:rPr>
          <w:rFonts w:cs="Arial"/>
          <w:rtl/>
        </w:rPr>
        <w:t>בכדי שהאינטגרציה בין תת-המערכות תתבצע ללא בעיה.</w:t>
      </w:r>
      <w:r>
        <w:rPr>
          <w:rFonts w:cs="Arial" w:hint="cs"/>
          <w:rtl/>
        </w:rPr>
        <w:t xml:space="preserve"> </w:t>
      </w:r>
      <w:r w:rsidRPr="00212901">
        <w:rPr>
          <w:rFonts w:cs="Arial"/>
          <w:rtl/>
        </w:rPr>
        <w:t>במקרה הנ"ל כל תת מערכת צריכה לדעת מהו הממשק של תת-המערכות אליהן היא אמורה להתחבר בעוד שהמימוש אינו חשוב</w:t>
      </w:r>
      <w:r>
        <w:rPr>
          <w:rFonts w:hint="cs"/>
          <w:rtl/>
        </w:rPr>
        <w:t>.</w:t>
      </w:r>
    </w:p>
    <w:p w:rsidR="00212901" w:rsidRPr="00212901" w:rsidRDefault="00212901" w:rsidP="00212901">
      <w:pPr>
        <w:rPr>
          <w:rFonts w:hint="cs"/>
          <w:b/>
          <w:bCs/>
          <w:u w:val="single"/>
          <w:rtl/>
        </w:rPr>
      </w:pPr>
      <w:r w:rsidRPr="00212901">
        <w:rPr>
          <w:rFonts w:hint="cs"/>
          <w:b/>
          <w:bCs/>
          <w:u w:val="single"/>
          <w:rtl/>
        </w:rPr>
        <w:t>הגדרה:</w:t>
      </w:r>
    </w:p>
    <w:p w:rsidR="00212901" w:rsidRDefault="00212901" w:rsidP="00212901">
      <w:pPr>
        <w:rPr>
          <w:rFonts w:hint="cs"/>
          <w:rtl/>
        </w:rPr>
      </w:pPr>
      <w:r>
        <w:rPr>
          <w:rFonts w:hint="cs"/>
          <w:rtl/>
        </w:rPr>
        <w:t xml:space="preserve">הצהרה על ממשק דומה מאוד להצהרה של מחלקה, רק במקום </w:t>
      </w:r>
      <w:r>
        <w:t>class</w:t>
      </w:r>
      <w:r>
        <w:rPr>
          <w:rFonts w:hint="cs"/>
          <w:rtl/>
        </w:rPr>
        <w:t xml:space="preserve"> נשתמש ב </w:t>
      </w:r>
      <w:r>
        <w:t>interface</w:t>
      </w:r>
      <w:r>
        <w:rPr>
          <w:rFonts w:hint="cs"/>
          <w:rtl/>
        </w:rPr>
        <w:t>.</w:t>
      </w:r>
    </w:p>
    <w:p w:rsidR="00212901" w:rsidRDefault="00212901" w:rsidP="00212901">
      <w:pPr>
        <w:bidi w:val="0"/>
      </w:pPr>
      <w:proofErr w:type="gramStart"/>
      <w:r>
        <w:t>public</w:t>
      </w:r>
      <w:proofErr w:type="gramEnd"/>
      <w:r>
        <w:t xml:space="preserve"> interface &lt;INTERFACE_NAME&gt;</w:t>
      </w:r>
    </w:p>
    <w:p w:rsidR="00212901" w:rsidRDefault="00212901" w:rsidP="00212901">
      <w:pPr>
        <w:bidi w:val="0"/>
      </w:pPr>
      <w:r>
        <w:t>{</w:t>
      </w:r>
    </w:p>
    <w:p w:rsidR="00212901" w:rsidRDefault="00212901" w:rsidP="00212901">
      <w:pPr>
        <w:bidi w:val="0"/>
      </w:pPr>
      <w:r>
        <w:tab/>
        <w:t>&lt;INTERFACE_METHODS&gt;</w:t>
      </w:r>
    </w:p>
    <w:p w:rsidR="00212901" w:rsidRDefault="00212901" w:rsidP="00212901">
      <w:pPr>
        <w:bidi w:val="0"/>
      </w:pPr>
      <w:r>
        <w:t>}</w:t>
      </w:r>
      <w:r>
        <w:br/>
      </w:r>
    </w:p>
    <w:p w:rsidR="00212901" w:rsidRPr="003A0047" w:rsidRDefault="00212901" w:rsidP="00212901">
      <w:pPr>
        <w:rPr>
          <w:rFonts w:hint="cs"/>
          <w:b/>
          <w:bCs/>
          <w:u w:val="single"/>
          <w:rtl/>
        </w:rPr>
      </w:pPr>
      <w:r w:rsidRPr="003A0047">
        <w:rPr>
          <w:rFonts w:hint="cs"/>
          <w:b/>
          <w:bCs/>
          <w:u w:val="single"/>
          <w:rtl/>
        </w:rPr>
        <w:t>מספר כללי יסוד להגדרת ממשק:</w:t>
      </w:r>
    </w:p>
    <w:p w:rsidR="00212901" w:rsidRDefault="00212901" w:rsidP="00212901">
      <w:pPr>
        <w:pStyle w:val="ListParagraph"/>
        <w:numPr>
          <w:ilvl w:val="0"/>
          <w:numId w:val="1"/>
        </w:numPr>
        <w:rPr>
          <w:rFonts w:hint="cs"/>
        </w:rPr>
      </w:pPr>
      <w:r>
        <w:rPr>
          <w:rFonts w:hint="cs"/>
          <w:rtl/>
        </w:rPr>
        <w:t>ממשק מגדיר פונקציות ציבוריות (</w:t>
      </w:r>
      <w:r>
        <w:t>public</w:t>
      </w:r>
      <w:r>
        <w:rPr>
          <w:rFonts w:hint="cs"/>
          <w:rtl/>
        </w:rPr>
        <w:t>) ללא מימוש כלל.</w:t>
      </w:r>
    </w:p>
    <w:p w:rsidR="003A0047" w:rsidRDefault="003A0047" w:rsidP="00212901">
      <w:pPr>
        <w:pStyle w:val="ListParagraph"/>
        <w:numPr>
          <w:ilvl w:val="0"/>
          <w:numId w:val="1"/>
        </w:numPr>
        <w:rPr>
          <w:rFonts w:hint="cs"/>
        </w:rPr>
      </w:pPr>
      <w:r>
        <w:rPr>
          <w:rFonts w:hint="cs"/>
          <w:rtl/>
        </w:rPr>
        <w:t xml:space="preserve">שם ממשק יתחיל בדרך כלל באות </w:t>
      </w:r>
      <w:r>
        <w:t>I</w:t>
      </w:r>
      <w:r>
        <w:rPr>
          <w:rFonts w:hint="cs"/>
          <w:rtl/>
        </w:rPr>
        <w:t>, כל מנת שיהיה קל לזהות ממשקים ולהפרידן ממחלקות.</w:t>
      </w:r>
    </w:p>
    <w:p w:rsidR="00212901" w:rsidRDefault="00212901" w:rsidP="00212901">
      <w:pPr>
        <w:pStyle w:val="ListParagraph"/>
        <w:numPr>
          <w:ilvl w:val="0"/>
          <w:numId w:val="1"/>
        </w:numPr>
        <w:rPr>
          <w:rFonts w:hint="cs"/>
        </w:rPr>
      </w:pPr>
      <w:r>
        <w:rPr>
          <w:rFonts w:hint="cs"/>
          <w:rtl/>
        </w:rPr>
        <w:t>הגדרת פונקציה כפרטית (</w:t>
      </w:r>
      <w:r>
        <w:t>private</w:t>
      </w:r>
      <w:r>
        <w:rPr>
          <w:rFonts w:hint="cs"/>
          <w:rtl/>
        </w:rPr>
        <w:t>) תגרור שגיאת קומפילציה.</w:t>
      </w:r>
    </w:p>
    <w:p w:rsidR="00212901" w:rsidRDefault="00212901" w:rsidP="00212901">
      <w:pPr>
        <w:pStyle w:val="ListParagraph"/>
        <w:numPr>
          <w:ilvl w:val="0"/>
          <w:numId w:val="1"/>
        </w:numPr>
        <w:rPr>
          <w:rFonts w:hint="cs"/>
        </w:rPr>
      </w:pPr>
      <w:r w:rsidRPr="00212901">
        <w:rPr>
          <w:rFonts w:cs="Arial"/>
          <w:rtl/>
        </w:rPr>
        <w:t>כל שיטה ללא רמת גישה בממשק היא ציבורית .בכדי לא להתבלבל ,ניתן להגדיר את השיטות תמיד 3 כציבוריות</w:t>
      </w:r>
    </w:p>
    <w:p w:rsidR="00212901" w:rsidRDefault="00212901" w:rsidP="00212901">
      <w:pPr>
        <w:pStyle w:val="ListParagraph"/>
        <w:numPr>
          <w:ilvl w:val="0"/>
          <w:numId w:val="1"/>
        </w:numPr>
        <w:rPr>
          <w:rFonts w:hint="cs"/>
        </w:rPr>
      </w:pPr>
      <w:r>
        <w:rPr>
          <w:rFonts w:hint="cs"/>
          <w:rtl/>
        </w:rPr>
        <w:t>כל השדות בממשק הם ציבוריות ובלתי ניתנות לשינוי גם אם לא הוגדרו כך.</w:t>
      </w:r>
    </w:p>
    <w:p w:rsidR="00212901" w:rsidRDefault="00212901" w:rsidP="003A0047">
      <w:pPr>
        <w:pStyle w:val="ListParagraph"/>
        <w:numPr>
          <w:ilvl w:val="0"/>
          <w:numId w:val="1"/>
        </w:numPr>
        <w:rPr>
          <w:rFonts w:hint="cs"/>
        </w:rPr>
      </w:pPr>
      <w:r>
        <w:rPr>
          <w:rFonts w:hint="cs"/>
          <w:rtl/>
        </w:rPr>
        <w:t xml:space="preserve">ממשק בדומה למחלקה מגדיר טיפוס. שדות, משתנים ופרמטרים יכולים להיות מוגדרים להיות מסוג ממשק. למשל, נניח ש- </w:t>
      </w:r>
      <w:proofErr w:type="spellStart"/>
      <w:r w:rsidR="003A0047">
        <w:t>IProduct</w:t>
      </w:r>
      <w:proofErr w:type="spellEnd"/>
      <w:r>
        <w:rPr>
          <w:rFonts w:hint="cs"/>
          <w:rtl/>
        </w:rPr>
        <w:t xml:space="preserve"> הוא שם של ממשק, אזי ניתן להגדיר משתנה </w:t>
      </w:r>
      <w:r>
        <w:t>x</w:t>
      </w:r>
      <w:r>
        <w:rPr>
          <w:rFonts w:hint="cs"/>
          <w:rtl/>
        </w:rPr>
        <w:t xml:space="preserve"> להיות מסוג </w:t>
      </w:r>
      <w:proofErr w:type="spellStart"/>
      <w:r w:rsidR="003A0047">
        <w:t>IProduct</w:t>
      </w:r>
      <w:proofErr w:type="spellEnd"/>
    </w:p>
    <w:p w:rsidR="00212901" w:rsidRDefault="003A0047" w:rsidP="00212901">
      <w:pPr>
        <w:pStyle w:val="ListParagraph"/>
        <w:bidi w:val="0"/>
      </w:pPr>
      <w:proofErr w:type="spellStart"/>
      <w:r>
        <w:t>IProduct</w:t>
      </w:r>
      <w:proofErr w:type="spellEnd"/>
      <w:r>
        <w:rPr>
          <w:rFonts w:hint="cs"/>
          <w:rtl/>
        </w:rPr>
        <w:t xml:space="preserve"> </w:t>
      </w:r>
      <w:r w:rsidR="00212901">
        <w:t>x;</w:t>
      </w:r>
    </w:p>
    <w:p w:rsidR="00212901" w:rsidRDefault="00212901" w:rsidP="00212901">
      <w:pPr>
        <w:pStyle w:val="ListParagraph"/>
        <w:numPr>
          <w:ilvl w:val="0"/>
          <w:numId w:val="1"/>
        </w:numPr>
        <w:rPr>
          <w:rFonts w:hint="cs"/>
        </w:rPr>
      </w:pPr>
      <w:r>
        <w:rPr>
          <w:rFonts w:hint="cs"/>
          <w:rtl/>
        </w:rPr>
        <w:t>לא ניתן ליצור אוביקט (מופע) של ממשק</w:t>
      </w:r>
    </w:p>
    <w:p w:rsidR="00212901" w:rsidRDefault="003A0047" w:rsidP="003A0047">
      <w:pPr>
        <w:pStyle w:val="ListParagraph"/>
        <w:bidi w:val="0"/>
        <w:rPr>
          <w:color w:val="FF0000"/>
        </w:rPr>
      </w:pPr>
      <w:proofErr w:type="spellStart"/>
      <w:r>
        <w:t>IProduct</w:t>
      </w:r>
      <w:proofErr w:type="spellEnd"/>
      <w:r>
        <w:rPr>
          <w:rFonts w:hint="cs"/>
          <w:rtl/>
        </w:rPr>
        <w:t xml:space="preserve"> </w:t>
      </w:r>
      <w:r w:rsidR="00212901">
        <w:t xml:space="preserve">x = new </w:t>
      </w:r>
      <w:proofErr w:type="spellStart"/>
      <w:r>
        <w:t>IProduct</w:t>
      </w:r>
      <w:proofErr w:type="spellEnd"/>
      <w:r>
        <w:rPr>
          <w:rFonts w:hint="cs"/>
          <w:rtl/>
        </w:rPr>
        <w:t xml:space="preserve"> </w:t>
      </w:r>
      <w:r w:rsidR="00212901">
        <w:t>(</w:t>
      </w:r>
      <w:proofErr w:type="gramStart"/>
      <w:r w:rsidR="00212901">
        <w:t xml:space="preserve">)  </w:t>
      </w:r>
      <w:r w:rsidR="00212901" w:rsidRPr="00212901">
        <w:rPr>
          <w:color w:val="FF0000"/>
        </w:rPr>
        <w:t>/</w:t>
      </w:r>
      <w:proofErr w:type="gramEnd"/>
      <w:r w:rsidR="00212901" w:rsidRPr="00212901">
        <w:rPr>
          <w:color w:val="FF0000"/>
        </w:rPr>
        <w:t>/ Will not compile</w:t>
      </w:r>
    </w:p>
    <w:p w:rsidR="00212901" w:rsidRDefault="00212901" w:rsidP="00212901">
      <w:pPr>
        <w:pStyle w:val="ListParagraph"/>
        <w:numPr>
          <w:ilvl w:val="0"/>
          <w:numId w:val="1"/>
        </w:numPr>
        <w:rPr>
          <w:rFonts w:hint="cs"/>
        </w:rPr>
      </w:pPr>
      <w:r>
        <w:rPr>
          <w:rFonts w:hint="cs"/>
          <w:rtl/>
        </w:rPr>
        <w:t>מחלקה המממשת ממשק, חייבת לממש את כל הפונקציות הקיימות בו.</w:t>
      </w:r>
    </w:p>
    <w:p w:rsidR="00212901" w:rsidRDefault="00212901" w:rsidP="00212901">
      <w:pPr>
        <w:pStyle w:val="ListParagraph"/>
        <w:numPr>
          <w:ilvl w:val="0"/>
          <w:numId w:val="1"/>
        </w:numPr>
        <w:rPr>
          <w:rFonts w:hint="cs"/>
        </w:rPr>
      </w:pPr>
      <w:r>
        <w:rPr>
          <w:rFonts w:hint="cs"/>
          <w:rtl/>
        </w:rPr>
        <w:lastRenderedPageBreak/>
        <w:t xml:space="preserve">הצהרה של </w:t>
      </w:r>
      <w:r>
        <w:t>class</w:t>
      </w:r>
      <w:r>
        <w:rPr>
          <w:rFonts w:hint="cs"/>
          <w:rtl/>
        </w:rPr>
        <w:t xml:space="preserve"> העושה שימוש בממשק יהיה כך:</w:t>
      </w:r>
    </w:p>
    <w:p w:rsidR="00212901" w:rsidRDefault="00212901" w:rsidP="00212901">
      <w:pPr>
        <w:bidi w:val="0"/>
      </w:pPr>
      <w:proofErr w:type="gramStart"/>
      <w:r>
        <w:t>public</w:t>
      </w:r>
      <w:proofErr w:type="gramEnd"/>
      <w:r>
        <w:t xml:space="preserve"> class </w:t>
      </w:r>
      <w:r w:rsidRPr="00212901">
        <w:rPr>
          <w:i/>
          <w:iCs/>
        </w:rPr>
        <w:t>CLASS_NAME</w:t>
      </w:r>
      <w:r>
        <w:t xml:space="preserve">: </w:t>
      </w:r>
      <w:r w:rsidRPr="00212901">
        <w:rPr>
          <w:i/>
          <w:iCs/>
        </w:rPr>
        <w:t>INTERFACE_NAME</w:t>
      </w:r>
    </w:p>
    <w:p w:rsidR="00212901" w:rsidRDefault="00212901" w:rsidP="003A0047">
      <w:pPr>
        <w:pStyle w:val="ListParagraph"/>
        <w:numPr>
          <w:ilvl w:val="0"/>
          <w:numId w:val="1"/>
        </w:numPr>
        <w:rPr>
          <w:rFonts w:hint="cs"/>
        </w:rPr>
      </w:pPr>
      <w:r>
        <w:rPr>
          <w:rFonts w:hint="cs"/>
          <w:rtl/>
        </w:rPr>
        <w:t xml:space="preserve">כאמור, על המחלקה לממש את כל הפונקציות בממשק. </w:t>
      </w:r>
      <w:r w:rsidR="003A0047">
        <w:rPr>
          <w:rFonts w:hint="cs"/>
          <w:rtl/>
        </w:rPr>
        <w:t>למרות האמור לעיל, ניתן ליצור מצב בו מחלקה לא מממשת את כל הפונקציות בממשק רק אם המחלקה היא אבסטרקטית, כאשר הפונקציות החסרות יוגדרו כפוונקציות אבסטרקטיות. במצב זה, המחלקות שירשו ממחלקה זו יצטרכו לממשק את הממשק.</w:t>
      </w:r>
    </w:p>
    <w:p w:rsidR="003A0047" w:rsidRDefault="003A0047" w:rsidP="003A0047">
      <w:pPr>
        <w:pStyle w:val="ListParagraph"/>
        <w:numPr>
          <w:ilvl w:val="0"/>
          <w:numId w:val="1"/>
        </w:numPr>
        <w:rPr>
          <w:rFonts w:hint="cs"/>
        </w:rPr>
      </w:pPr>
      <w:r>
        <w:rPr>
          <w:rFonts w:hint="cs"/>
          <w:rtl/>
        </w:rPr>
        <w:t>מחלקה יכולה לממש יותר מממשק אחד:</w:t>
      </w:r>
    </w:p>
    <w:p w:rsidR="003A0047" w:rsidRDefault="003A0047" w:rsidP="003A0047">
      <w:pPr>
        <w:bidi w:val="0"/>
      </w:pPr>
    </w:p>
    <w:p w:rsidR="003A0047" w:rsidRDefault="003A0047" w:rsidP="003A0047">
      <w:pPr>
        <w:bidi w:val="0"/>
      </w:pPr>
      <w:proofErr w:type="gramStart"/>
      <w:r>
        <w:t>public</w:t>
      </w:r>
      <w:proofErr w:type="gramEnd"/>
      <w:r>
        <w:t xml:space="preserve"> class </w:t>
      </w:r>
      <w:r w:rsidRPr="003A0047">
        <w:rPr>
          <w:i/>
          <w:iCs/>
        </w:rPr>
        <w:t>CLASS_NAME</w:t>
      </w:r>
      <w:r>
        <w:t xml:space="preserve">: </w:t>
      </w:r>
      <w:r w:rsidRPr="003A0047">
        <w:rPr>
          <w:i/>
          <w:iCs/>
        </w:rPr>
        <w:t>INTERFACE_NAME</w:t>
      </w:r>
      <w:r>
        <w:t xml:space="preserve">1, </w:t>
      </w:r>
      <w:r w:rsidRPr="003A0047">
        <w:rPr>
          <w:i/>
          <w:iCs/>
        </w:rPr>
        <w:t>INTERFACE_NAME</w:t>
      </w:r>
      <w:r>
        <w:t xml:space="preserve">2, </w:t>
      </w:r>
      <w:r w:rsidRPr="003A0047">
        <w:rPr>
          <w:i/>
          <w:iCs/>
        </w:rPr>
        <w:t>INTERFACE_NAME</w:t>
      </w:r>
      <w:r>
        <w:t xml:space="preserve">3 </w:t>
      </w:r>
    </w:p>
    <w:p w:rsidR="003A0047" w:rsidRDefault="003A0047" w:rsidP="003A0047">
      <w:pPr>
        <w:bidi w:val="0"/>
      </w:pPr>
      <w:r>
        <w:t>{</w:t>
      </w:r>
    </w:p>
    <w:p w:rsidR="003A0047" w:rsidRDefault="003A0047" w:rsidP="003A0047">
      <w:pPr>
        <w:bidi w:val="0"/>
      </w:pPr>
      <w:r>
        <w:tab/>
        <w:t>&lt;INTERFACE_NAME1_METHODS&gt;</w:t>
      </w:r>
    </w:p>
    <w:p w:rsidR="003A0047" w:rsidRDefault="003A0047" w:rsidP="003A0047">
      <w:pPr>
        <w:bidi w:val="0"/>
      </w:pPr>
      <w:r>
        <w:tab/>
        <w:t>&lt;INTERFACE_NAME</w:t>
      </w:r>
      <w:r>
        <w:t>2</w:t>
      </w:r>
      <w:r>
        <w:t>_METHODS&gt;</w:t>
      </w:r>
    </w:p>
    <w:p w:rsidR="003A0047" w:rsidRDefault="003A0047" w:rsidP="003A0047">
      <w:pPr>
        <w:bidi w:val="0"/>
      </w:pPr>
      <w:r>
        <w:tab/>
        <w:t>&lt;INTERFACE_NAME</w:t>
      </w:r>
      <w:r>
        <w:t>3</w:t>
      </w:r>
      <w:r>
        <w:t>_METHODS&gt;</w:t>
      </w:r>
    </w:p>
    <w:p w:rsidR="003A0047" w:rsidRDefault="003A0047" w:rsidP="003A0047">
      <w:pPr>
        <w:bidi w:val="0"/>
      </w:pPr>
      <w:r>
        <w:t>}</w:t>
      </w:r>
    </w:p>
    <w:p w:rsidR="003A0047" w:rsidRDefault="003A0047" w:rsidP="003A0047">
      <w:pPr>
        <w:rPr>
          <w:rFonts w:hint="cs"/>
          <w:rtl/>
        </w:rPr>
      </w:pPr>
      <w:r w:rsidRPr="002F68D7">
        <w:rPr>
          <w:rFonts w:hint="cs"/>
          <w:b/>
          <w:bCs/>
          <w:u w:val="single"/>
          <w:rtl/>
        </w:rPr>
        <w:t>דוגמא</w:t>
      </w:r>
      <w:r>
        <w:rPr>
          <w:rFonts w:hint="cs"/>
          <w:rtl/>
        </w:rPr>
        <w:t>:</w:t>
      </w:r>
    </w:p>
    <w:p w:rsidR="003A0047" w:rsidRDefault="003A0047" w:rsidP="003A0047">
      <w:pPr>
        <w:rPr>
          <w:rFonts w:hint="cs"/>
          <w:rtl/>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IProduct</w:t>
      </w:r>
      <w:proofErr w:type="spellEnd"/>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GetManufacturer</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GetModel</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double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GetPrice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LcdScreen</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IProduct</w:t>
      </w:r>
      <w:proofErr w:type="spellEnd"/>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_manufacturer;</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_model;</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_price;</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sizeInInches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LcdScreen</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manufacturer,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model,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sizeInInches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_manufacturer = manufacturer;</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_model = model;</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_price = price;</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sizeInInches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sizeInInches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GetManufacturer</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_manufacturer;</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GetModel</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_model;</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GetPrice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_price;</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GetSize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sizeInInches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MobilePhone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IProduct</w:t>
      </w:r>
      <w:proofErr w:type="spellEnd"/>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_manufacturer;</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_model;</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_price;</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storageSize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numOfCores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MobilePhone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manufacturer,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model,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price,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storageSize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numOfCores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_manufacturer = manufacturer;</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_model = model;</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_price = price;</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storageSize</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storageSize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numOfCores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numOfCores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GetManufacturer</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_manufacturer;</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GetModel</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_model;</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double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GetPrice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_price;</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GetStorageSize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storageSize</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GetNumOfCores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_</w:t>
      </w:r>
      <w:proofErr w:type="spellStart"/>
      <w:r>
        <w:rPr>
          <w:rFonts w:ascii="Consolas" w:hAnsi="Consolas" w:cs="Consolas"/>
          <w:color w:val="000000"/>
          <w:sz w:val="19"/>
          <w:szCs w:val="19"/>
          <w:highlight w:val="white"/>
        </w:rPr>
        <w:t>numOfCores</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IProduct</w:t>
      </w:r>
      <w:proofErr w:type="spellEnd"/>
      <w:r>
        <w:rPr>
          <w:rFonts w:ascii="Consolas" w:hAnsi="Consolas" w:cs="Consolas"/>
          <w:color w:val="000000"/>
          <w:sz w:val="19"/>
          <w:szCs w:val="19"/>
          <w:highlight w:val="white"/>
        </w:rPr>
        <w:t xml:space="preserve"> products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IProduct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4];</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products[</w:t>
      </w:r>
      <w:proofErr w:type="gramEnd"/>
      <w:r>
        <w:rPr>
          <w:rFonts w:ascii="Consolas" w:hAnsi="Consolas" w:cs="Consolas"/>
          <w:color w:val="000000"/>
          <w:sz w:val="19"/>
          <w:szCs w:val="19"/>
          <w:highlight w:val="white"/>
        </w:rPr>
        <w:t xml:space="preserve">0]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MobilePhone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Sumsung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"Galaxy S9"</w:t>
      </w:r>
      <w:r>
        <w:rPr>
          <w:rFonts w:ascii="Consolas" w:hAnsi="Consolas" w:cs="Consolas"/>
          <w:color w:val="000000"/>
          <w:sz w:val="19"/>
          <w:szCs w:val="19"/>
          <w:highlight w:val="white"/>
        </w:rPr>
        <w:t>, 3000, 128, 8);</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products[</w:t>
      </w:r>
      <w:proofErr w:type="gramEnd"/>
      <w:r>
        <w:rPr>
          <w:rFonts w:ascii="Consolas" w:hAnsi="Consolas" w:cs="Consolas"/>
          <w:color w:val="000000"/>
          <w:sz w:val="19"/>
          <w:szCs w:val="19"/>
          <w:highlight w:val="white"/>
        </w:rPr>
        <w:t xml:space="preserve">1]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MobilePhone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"Apple"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"iPhone </w:t>
      </w:r>
      <w:proofErr w:type="spellStart"/>
      <w:r>
        <w:rPr>
          <w:rFonts w:ascii="Consolas" w:hAnsi="Consolas" w:cs="Consolas"/>
          <w:color w:val="A31515"/>
          <w:sz w:val="19"/>
          <w:szCs w:val="19"/>
          <w:highlight w:val="white"/>
        </w:rPr>
        <w:t>Xs</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4000, 128, 8);</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products[</w:t>
      </w:r>
      <w:proofErr w:type="gramEnd"/>
      <w:r>
        <w:rPr>
          <w:rFonts w:ascii="Consolas" w:hAnsi="Consolas" w:cs="Consolas"/>
          <w:color w:val="000000"/>
          <w:sz w:val="19"/>
          <w:szCs w:val="19"/>
          <w:highlight w:val="white"/>
        </w:rPr>
        <w:t xml:space="preserve">2]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LcdScreen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"Sony"</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"XVDS"</w:t>
      </w:r>
      <w:r>
        <w:rPr>
          <w:rFonts w:ascii="Consolas" w:hAnsi="Consolas" w:cs="Consolas"/>
          <w:color w:val="000000"/>
          <w:sz w:val="19"/>
          <w:szCs w:val="19"/>
          <w:highlight w:val="white"/>
        </w:rPr>
        <w:t>, 3000, 60);</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products[</w:t>
      </w:r>
      <w:proofErr w:type="gramEnd"/>
      <w:r>
        <w:rPr>
          <w:rFonts w:ascii="Consolas" w:hAnsi="Consolas" w:cs="Consolas"/>
          <w:color w:val="000000"/>
          <w:sz w:val="19"/>
          <w:szCs w:val="19"/>
          <w:highlight w:val="white"/>
        </w:rPr>
        <w:t xml:space="preserve">3]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LcdScreen</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"Haier"</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FSx</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2000, 60);</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for</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 0;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 xml:space="preserve"> &lt; </w:t>
      </w:r>
      <w:proofErr w:type="spellStart"/>
      <w:r>
        <w:rPr>
          <w:rFonts w:ascii="Consolas" w:hAnsi="Consolas" w:cs="Consolas"/>
          <w:color w:val="000000"/>
          <w:sz w:val="19"/>
          <w:szCs w:val="19"/>
          <w:highlight w:val="white"/>
        </w:rPr>
        <w:t>products.Length</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products[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GetManufacturer</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products[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GetModel</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w:t>
      </w:r>
      <w:r>
        <w:rPr>
          <w:rFonts w:ascii="Consolas" w:hAnsi="Consolas" w:cs="Consolas"/>
          <w:color w:val="000000"/>
          <w:sz w:val="19"/>
          <w:szCs w:val="19"/>
          <w:highlight w:val="white"/>
        </w:rPr>
        <w:t xml:space="preserve"> + products[</w:t>
      </w:r>
      <w:proofErr w:type="spellStart"/>
      <w:r>
        <w:rPr>
          <w:rFonts w:ascii="Consolas" w:hAnsi="Consolas" w:cs="Consolas"/>
          <w:color w:val="000000"/>
          <w:sz w:val="19"/>
          <w:szCs w:val="19"/>
          <w:highlight w:val="white"/>
        </w:rPr>
        <w:t>i</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GetPrice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NIS"</w:t>
      </w:r>
      <w:r>
        <w:rPr>
          <w:rFonts w:ascii="Consolas" w:hAnsi="Consolas" w:cs="Consolas"/>
          <w:color w:val="000000"/>
          <w:sz w:val="19"/>
          <w:szCs w:val="19"/>
          <w:highlight w:val="white"/>
        </w:rPr>
        <w:t>);</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F68D7" w:rsidRDefault="002F68D7" w:rsidP="002F68D7">
      <w:pPr>
        <w:autoSpaceDE w:val="0"/>
        <w:autoSpaceDN w:val="0"/>
        <w:bidi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A0047" w:rsidRDefault="002F68D7" w:rsidP="002F68D7">
      <w:pPr>
        <w:bidi w:val="0"/>
        <w:rPr>
          <w:rFonts w:ascii="Consolas" w:hAnsi="Consolas" w:cs="Consolas"/>
          <w:color w:val="000000"/>
          <w:sz w:val="19"/>
          <w:szCs w:val="19"/>
        </w:rPr>
      </w:pPr>
      <w:r>
        <w:rPr>
          <w:rFonts w:ascii="Consolas" w:hAnsi="Consolas" w:cs="Consolas"/>
          <w:color w:val="000000"/>
          <w:sz w:val="19"/>
          <w:szCs w:val="19"/>
          <w:highlight w:val="white"/>
        </w:rPr>
        <w:t>}</w:t>
      </w:r>
    </w:p>
    <w:p w:rsidR="002F68D7" w:rsidRDefault="002F68D7" w:rsidP="002F68D7">
      <w:pPr>
        <w:bidi w:val="0"/>
        <w:rPr>
          <w:rFonts w:ascii="Consolas" w:hAnsi="Consolas" w:cs="Consolas"/>
          <w:color w:val="000000"/>
          <w:sz w:val="19"/>
          <w:szCs w:val="19"/>
        </w:rPr>
      </w:pPr>
    </w:p>
    <w:p w:rsidR="002F68D7" w:rsidRDefault="002F68D7" w:rsidP="002F68D7">
      <w:pPr>
        <w:rPr>
          <w:rFonts w:hint="cs"/>
          <w:rtl/>
        </w:rPr>
      </w:pPr>
      <w:r w:rsidRPr="002F68D7">
        <w:rPr>
          <w:rFonts w:hint="cs"/>
          <w:rtl/>
        </w:rPr>
        <w:t>בדוגמא ניתן לראות כי יצרנו שתי מחלקות</w:t>
      </w:r>
      <w:r>
        <w:rPr>
          <w:rFonts w:ascii="Consolas" w:hAnsi="Consolas" w:hint="cs"/>
          <w:color w:val="000000"/>
          <w:sz w:val="19"/>
          <w:szCs w:val="19"/>
          <w:rtl/>
        </w:rPr>
        <w:t xml:space="preserve"> </w:t>
      </w:r>
      <w:r>
        <w:rPr>
          <w:rFonts w:ascii="Consolas" w:hAnsi="Consolas"/>
          <w:color w:val="000000"/>
          <w:sz w:val="19"/>
          <w:szCs w:val="19"/>
          <w:rtl/>
        </w:rPr>
        <w:t>–</w:t>
      </w:r>
      <w:r>
        <w:rPr>
          <w:rFonts w:ascii="Consolas" w:hAnsi="Consolas" w:hint="cs"/>
          <w:color w:val="000000"/>
          <w:sz w:val="19"/>
          <w:szCs w:val="19"/>
          <w:rtl/>
        </w:rPr>
        <w:t xml:space="preserve"> </w:t>
      </w:r>
      <w:proofErr w:type="spellStart"/>
      <w:r>
        <w:rPr>
          <w:rFonts w:ascii="Consolas" w:hAnsi="Consolas"/>
          <w:color w:val="000000"/>
          <w:sz w:val="19"/>
          <w:szCs w:val="19"/>
        </w:rPr>
        <w:t>MobilePhone</w:t>
      </w:r>
      <w:proofErr w:type="spellEnd"/>
      <w:r>
        <w:rPr>
          <w:rFonts w:ascii="Consolas" w:hAnsi="Consolas" w:hint="cs"/>
          <w:color w:val="000000"/>
          <w:sz w:val="19"/>
          <w:szCs w:val="19"/>
          <w:rtl/>
        </w:rPr>
        <w:t xml:space="preserve"> ו-</w:t>
      </w:r>
      <w:r w:rsidRPr="002F68D7">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LcdScreen</w:t>
      </w:r>
      <w:proofErr w:type="spellEnd"/>
      <w:r>
        <w:rPr>
          <w:rFonts w:ascii="Consolas" w:hAnsi="Consolas"/>
          <w:color w:val="000000"/>
          <w:sz w:val="19"/>
          <w:szCs w:val="19"/>
        </w:rPr>
        <w:t xml:space="preserve"> </w:t>
      </w:r>
      <w:r>
        <w:rPr>
          <w:rFonts w:hint="cs"/>
          <w:rtl/>
        </w:rPr>
        <w:t xml:space="preserve">אשר שתיהן מממשות את הממשק </w:t>
      </w:r>
      <w:proofErr w:type="spellStart"/>
      <w:r>
        <w:t>IProduct</w:t>
      </w:r>
      <w:proofErr w:type="spellEnd"/>
      <w:r>
        <w:rPr>
          <w:rFonts w:hint="cs"/>
          <w:rtl/>
        </w:rPr>
        <w:t>.</w:t>
      </w:r>
    </w:p>
    <w:p w:rsidR="002F68D7" w:rsidRPr="002F68D7" w:rsidRDefault="002F68D7" w:rsidP="002F68D7">
      <w:pPr>
        <w:rPr>
          <w:rFonts w:hint="cs"/>
          <w:rtl/>
        </w:rPr>
      </w:pPr>
      <w:r>
        <w:rPr>
          <w:rFonts w:hint="cs"/>
          <w:rtl/>
        </w:rPr>
        <w:t>ב-</w:t>
      </w:r>
      <w:r>
        <w:t>Main</w:t>
      </w:r>
      <w:r>
        <w:rPr>
          <w:rFonts w:hint="cs"/>
          <w:rtl/>
        </w:rPr>
        <w:t xml:space="preserve"> ניתן לראות כי אנחנו מתייחסים לשניהם באותה צורה, בתוך מערך המוגדר עפ"י הממשק. זה אומר, כי ניתן להתייחס לכל המחלקות אשר מממשות ממשק אחיד כאל הממשק בלבד, ובאופן כזה ניתן לגשת לממשקים המוגדרים בממשק המאפיין את המערך.</w:t>
      </w:r>
      <w:bookmarkStart w:id="0" w:name="_GoBack"/>
      <w:bookmarkEnd w:id="0"/>
    </w:p>
    <w:sectPr w:rsidR="002F68D7" w:rsidRPr="002F68D7" w:rsidSect="008C69A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697FA6"/>
    <w:multiLevelType w:val="hybridMultilevel"/>
    <w:tmpl w:val="185A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13A"/>
    <w:rsid w:val="001D7ABE"/>
    <w:rsid w:val="00212901"/>
    <w:rsid w:val="002F68D7"/>
    <w:rsid w:val="003A0047"/>
    <w:rsid w:val="0077013A"/>
    <w:rsid w:val="00890F33"/>
    <w:rsid w:val="008C69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47"/>
    <w:pPr>
      <w:bidi/>
    </w:pPr>
  </w:style>
  <w:style w:type="paragraph" w:styleId="Heading1">
    <w:name w:val="heading 1"/>
    <w:basedOn w:val="Normal"/>
    <w:next w:val="Normal"/>
    <w:link w:val="Heading1Char"/>
    <w:uiPriority w:val="9"/>
    <w:qFormat/>
    <w:rsid w:val="001D7A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129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047"/>
    <w:pPr>
      <w:bidi/>
    </w:pPr>
  </w:style>
  <w:style w:type="paragraph" w:styleId="Heading1">
    <w:name w:val="heading 1"/>
    <w:basedOn w:val="Normal"/>
    <w:next w:val="Normal"/>
    <w:link w:val="Heading1Char"/>
    <w:uiPriority w:val="9"/>
    <w:qFormat/>
    <w:rsid w:val="001D7A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AB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12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dc:creator>
  <cp:keywords/>
  <dc:description/>
  <cp:lastModifiedBy>Nir</cp:lastModifiedBy>
  <cp:revision>2</cp:revision>
  <dcterms:created xsi:type="dcterms:W3CDTF">2019-07-16T09:05:00Z</dcterms:created>
  <dcterms:modified xsi:type="dcterms:W3CDTF">2019-07-16T09:52:00Z</dcterms:modified>
</cp:coreProperties>
</file>