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7AE22D" w14:textId="77777777" w:rsidR="00506B16" w:rsidRPr="00506B16" w:rsidRDefault="00506B16" w:rsidP="00506B16">
      <w:pPr>
        <w:jc w:val="center"/>
        <w:rPr>
          <w:rFonts w:ascii="Times New Roman" w:hAnsi="Times New Roman" w:cs="Times New Roman"/>
          <w:b/>
          <w:bCs/>
          <w:sz w:val="28"/>
          <w:szCs w:val="28"/>
        </w:rPr>
      </w:pPr>
      <w:r w:rsidRPr="00506B16">
        <w:rPr>
          <w:rFonts w:ascii="Times New Roman" w:hAnsi="Times New Roman" w:cs="Times New Roman"/>
          <w:b/>
          <w:bCs/>
          <w:sz w:val="28"/>
          <w:szCs w:val="28"/>
        </w:rPr>
        <w:t>Program Run</w:t>
      </w:r>
    </w:p>
    <w:p w14:paraId="7C0658A3" w14:textId="059FB644" w:rsidR="00506B16" w:rsidRDefault="00506B16" w:rsidP="00506B16">
      <w:pPr>
        <w:ind w:firstLine="720"/>
        <w:rPr>
          <w:rFonts w:ascii="Times New Roman" w:hAnsi="Times New Roman" w:cs="Times New Roman"/>
        </w:rPr>
      </w:pPr>
      <w:r w:rsidRPr="00506B16">
        <w:rPr>
          <w:rFonts w:ascii="Times New Roman" w:hAnsi="Times New Roman" w:cs="Times New Roman"/>
        </w:rPr>
        <w:t>The following demonstrate</w:t>
      </w:r>
      <w:r w:rsidR="00724F23">
        <w:rPr>
          <w:rFonts w:ascii="Times New Roman" w:hAnsi="Times New Roman" w:cs="Times New Roman"/>
        </w:rPr>
        <w:t>s</w:t>
      </w:r>
      <w:r w:rsidRPr="00506B16">
        <w:rPr>
          <w:rFonts w:ascii="Times New Roman" w:hAnsi="Times New Roman" w:cs="Times New Roman"/>
        </w:rPr>
        <w:t xml:space="preserve"> a full program run for </w:t>
      </w:r>
      <w:r w:rsidR="007826E4">
        <w:rPr>
          <w:rFonts w:ascii="Times New Roman" w:hAnsi="Times New Roman" w:cs="Times New Roman"/>
        </w:rPr>
        <w:t>Lab</w:t>
      </w:r>
      <w:r w:rsidR="008511D9">
        <w:rPr>
          <w:rFonts w:ascii="Times New Roman" w:hAnsi="Times New Roman" w:cs="Times New Roman"/>
        </w:rPr>
        <w:t xml:space="preserve"> </w:t>
      </w:r>
      <w:r w:rsidR="0004767F">
        <w:rPr>
          <w:rFonts w:ascii="Times New Roman" w:hAnsi="Times New Roman" w:cs="Times New Roman"/>
        </w:rPr>
        <w:t>7</w:t>
      </w:r>
      <w:r w:rsidRPr="00506B16">
        <w:rPr>
          <w:rFonts w:ascii="Times New Roman" w:hAnsi="Times New Roman" w:cs="Times New Roman"/>
        </w:rPr>
        <w:t xml:space="preserve">.  </w:t>
      </w:r>
      <w:r w:rsidR="00150A6B">
        <w:rPr>
          <w:rFonts w:ascii="Times New Roman" w:hAnsi="Times New Roman" w:cs="Times New Roman"/>
        </w:rPr>
        <w:t xml:space="preserve">The user </w:t>
      </w:r>
      <w:r w:rsidR="007C1C14">
        <w:rPr>
          <w:rFonts w:ascii="Times New Roman" w:hAnsi="Times New Roman" w:cs="Times New Roman"/>
        </w:rPr>
        <w:t xml:space="preserve">is given </w:t>
      </w:r>
      <w:r w:rsidR="0004767F">
        <w:rPr>
          <w:rFonts w:ascii="Times New Roman" w:hAnsi="Times New Roman" w:cs="Times New Roman"/>
        </w:rPr>
        <w:t>three options.  The first option allows the user to create their own graph by selecting the number of vertices and edges based on an edge factor.  The tests will then be applied. The user can also determine whether they want to test the backtracking or randomization function.  If the randomization function is chosen, then users can determine whether they want to use the generalized randomization function or the graph implementation version. A sample run using a graph implementation is shown below.</w:t>
      </w:r>
    </w:p>
    <w:p w14:paraId="2DC15BD6" w14:textId="423BECB3" w:rsidR="00465436" w:rsidRDefault="00465436" w:rsidP="00465436">
      <w:pPr>
        <w:rPr>
          <w:rFonts w:ascii="Times New Roman" w:hAnsi="Times New Roman" w:cs="Times New Roman"/>
        </w:rPr>
      </w:pPr>
    </w:p>
    <w:p w14:paraId="0FF460A1" w14:textId="607BA97A" w:rsidR="00F22542" w:rsidRDefault="0004767F" w:rsidP="00465436">
      <w:pPr>
        <w:rPr>
          <w:rFonts w:ascii="Times New Roman" w:hAnsi="Times New Roman" w:cs="Times New Roman"/>
        </w:rPr>
      </w:pPr>
      <w:r>
        <w:rPr>
          <w:rFonts w:ascii="Times New Roman" w:hAnsi="Times New Roman" w:cs="Times New Roman"/>
          <w:noProof/>
        </w:rPr>
        <w:drawing>
          <wp:inline distT="0" distB="0" distL="0" distR="0" wp14:anchorId="3AFE9787" wp14:editId="743CFA15">
            <wp:extent cx="3765024" cy="3935578"/>
            <wp:effectExtent l="0" t="0" r="0" b="190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1-28 at 5.36.40 P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3777344" cy="3948456"/>
                    </a:xfrm>
                    <a:prstGeom prst="rect">
                      <a:avLst/>
                    </a:prstGeom>
                  </pic:spPr>
                </pic:pic>
              </a:graphicData>
            </a:graphic>
          </wp:inline>
        </w:drawing>
      </w:r>
    </w:p>
    <w:p w14:paraId="03219999" w14:textId="56AC5F7F" w:rsidR="0004767F" w:rsidRDefault="0004767F" w:rsidP="00465436">
      <w:pPr>
        <w:rPr>
          <w:rFonts w:ascii="Times New Roman" w:hAnsi="Times New Roman" w:cs="Times New Roman"/>
        </w:rPr>
      </w:pPr>
      <w:r>
        <w:rPr>
          <w:rFonts w:ascii="Times New Roman" w:hAnsi="Times New Roman" w:cs="Times New Roman"/>
          <w:noProof/>
        </w:rPr>
        <w:lastRenderedPageBreak/>
        <w:drawing>
          <wp:inline distT="0" distB="0" distL="0" distR="0" wp14:anchorId="2DD85C49" wp14:editId="06AFA056">
            <wp:extent cx="4008730" cy="3201845"/>
            <wp:effectExtent l="0" t="0" r="508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1-28 at 5.36.57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19738" cy="3210637"/>
                    </a:xfrm>
                    <a:prstGeom prst="rect">
                      <a:avLst/>
                    </a:prstGeom>
                  </pic:spPr>
                </pic:pic>
              </a:graphicData>
            </a:graphic>
          </wp:inline>
        </w:drawing>
      </w:r>
    </w:p>
    <w:p w14:paraId="139E915F" w14:textId="6D701E9F" w:rsidR="007C1C14" w:rsidRDefault="007C1C14" w:rsidP="00465436">
      <w:pPr>
        <w:rPr>
          <w:rFonts w:ascii="Times New Roman" w:hAnsi="Times New Roman" w:cs="Times New Roman"/>
        </w:rPr>
      </w:pPr>
    </w:p>
    <w:p w14:paraId="0153B061" w14:textId="68CC30DC" w:rsidR="00FF28C7" w:rsidRDefault="00FF28C7" w:rsidP="00465436">
      <w:pPr>
        <w:rPr>
          <w:rFonts w:ascii="Times New Roman" w:hAnsi="Times New Roman" w:cs="Times New Roman"/>
        </w:rPr>
      </w:pPr>
      <w:r>
        <w:rPr>
          <w:rFonts w:ascii="Times New Roman" w:hAnsi="Times New Roman" w:cs="Times New Roman"/>
        </w:rPr>
        <w:t>All graphs drawn are stored in the current folder where the program is located.  The type of graph is followed by a timestamp.</w:t>
      </w:r>
    </w:p>
    <w:p w14:paraId="7F874934" w14:textId="77777777" w:rsidR="00F22542" w:rsidRDefault="00F22542" w:rsidP="00465436">
      <w:pPr>
        <w:rPr>
          <w:rFonts w:ascii="Times New Roman" w:hAnsi="Times New Roman" w:cs="Times New Roman"/>
        </w:rPr>
      </w:pPr>
    </w:p>
    <w:p w14:paraId="76144790" w14:textId="4C6FB075" w:rsidR="007C1C14" w:rsidRDefault="007C1C14" w:rsidP="00742355">
      <w:pPr>
        <w:rPr>
          <w:rFonts w:ascii="Times New Roman" w:hAnsi="Times New Roman" w:cs="Times New Roman"/>
        </w:rPr>
      </w:pPr>
      <w:r>
        <w:rPr>
          <w:rFonts w:ascii="Times New Roman" w:hAnsi="Times New Roman" w:cs="Times New Roman"/>
        </w:rPr>
        <w:t>The second option that the user can choose i</w:t>
      </w:r>
      <w:r w:rsidR="00AB0915">
        <w:rPr>
          <w:rFonts w:ascii="Times New Roman" w:hAnsi="Times New Roman" w:cs="Times New Roman"/>
        </w:rPr>
        <w:t>s to evaluate their own edit distance.  Users are given the option to either enter their own words to find the edit distance or select words based on their length.  Note to use this function, please use the WordSample.txt file which contains the words used for the edit distance.</w:t>
      </w:r>
    </w:p>
    <w:p w14:paraId="6473C0AD" w14:textId="28564016" w:rsidR="00B05020" w:rsidRDefault="00B05020" w:rsidP="00742355">
      <w:pPr>
        <w:rPr>
          <w:rFonts w:ascii="Times New Roman" w:hAnsi="Times New Roman" w:cs="Times New Roman"/>
        </w:rPr>
      </w:pPr>
    </w:p>
    <w:p w14:paraId="4AA71F02" w14:textId="27072ECC" w:rsidR="00217567" w:rsidRDefault="0004767F">
      <w:pPr>
        <w:rPr>
          <w:rFonts w:ascii="Times New Roman" w:hAnsi="Times New Roman" w:cs="Times New Roman"/>
        </w:rPr>
      </w:pPr>
      <w:r>
        <w:rPr>
          <w:rFonts w:ascii="Times New Roman" w:hAnsi="Times New Roman" w:cs="Times New Roman"/>
          <w:noProof/>
        </w:rPr>
        <w:drawing>
          <wp:inline distT="0" distB="0" distL="0" distR="0" wp14:anchorId="75C13807" wp14:editId="689B9276">
            <wp:extent cx="3094330" cy="2357585"/>
            <wp:effectExtent l="0" t="0" r="5080" b="508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1-28 at 5.42.57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05633" cy="2366197"/>
                    </a:xfrm>
                    <a:prstGeom prst="rect">
                      <a:avLst/>
                    </a:prstGeom>
                  </pic:spPr>
                </pic:pic>
              </a:graphicData>
            </a:graphic>
          </wp:inline>
        </w:drawing>
      </w:r>
    </w:p>
    <w:p w14:paraId="599B19B4" w14:textId="52DD3B3C" w:rsidR="00AB0915" w:rsidRDefault="00AB0915">
      <w:pPr>
        <w:rPr>
          <w:rFonts w:ascii="Times New Roman" w:hAnsi="Times New Roman" w:cs="Times New Roman"/>
        </w:rPr>
      </w:pPr>
    </w:p>
    <w:p w14:paraId="2DE8C675" w14:textId="60BA1447" w:rsidR="00217567" w:rsidRDefault="00AB0915">
      <w:pPr>
        <w:rPr>
          <w:rFonts w:ascii="Times New Roman" w:hAnsi="Times New Roman" w:cs="Times New Roman"/>
        </w:rPr>
      </w:pPr>
      <w:r>
        <w:rPr>
          <w:rFonts w:ascii="Times New Roman" w:hAnsi="Times New Roman" w:cs="Times New Roman"/>
          <w:noProof/>
        </w:rPr>
        <w:lastRenderedPageBreak/>
        <w:drawing>
          <wp:inline distT="0" distB="0" distL="0" distR="0" wp14:anchorId="6261F8F4" wp14:editId="7A1A5EF7">
            <wp:extent cx="3306470" cy="2719360"/>
            <wp:effectExtent l="0" t="0" r="0" b="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1-28 at 5.47.14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20790" cy="2731137"/>
                    </a:xfrm>
                    <a:prstGeom prst="rect">
                      <a:avLst/>
                    </a:prstGeom>
                  </pic:spPr>
                </pic:pic>
              </a:graphicData>
            </a:graphic>
          </wp:inline>
        </w:drawing>
      </w:r>
    </w:p>
    <w:p w14:paraId="5E106C9E" w14:textId="3723E302" w:rsidR="000000D2" w:rsidRDefault="000000D2">
      <w:pPr>
        <w:rPr>
          <w:rFonts w:ascii="Times New Roman" w:hAnsi="Times New Roman" w:cs="Times New Roman"/>
        </w:rPr>
      </w:pPr>
    </w:p>
    <w:p w14:paraId="03721383" w14:textId="075367AD" w:rsidR="00465436" w:rsidRDefault="007C1C14">
      <w:pPr>
        <w:rPr>
          <w:rFonts w:ascii="Times New Roman" w:hAnsi="Times New Roman" w:cs="Times New Roman"/>
        </w:rPr>
      </w:pPr>
      <w:r>
        <w:rPr>
          <w:rFonts w:ascii="Times New Roman" w:hAnsi="Times New Roman" w:cs="Times New Roman"/>
        </w:rPr>
        <w:t xml:space="preserve">The third option allows users to run the </w:t>
      </w:r>
      <w:r w:rsidR="00FF28C7">
        <w:rPr>
          <w:rFonts w:ascii="Times New Roman" w:hAnsi="Times New Roman" w:cs="Times New Roman"/>
        </w:rPr>
        <w:t xml:space="preserve">automated tests for the generalized randomization, </w:t>
      </w:r>
      <w:r w:rsidR="00D8449B">
        <w:rPr>
          <w:rFonts w:ascii="Times New Roman" w:hAnsi="Times New Roman" w:cs="Times New Roman"/>
        </w:rPr>
        <w:t>randomization</w:t>
      </w:r>
      <w:r w:rsidR="00FF28C7">
        <w:rPr>
          <w:rFonts w:ascii="Times New Roman" w:hAnsi="Times New Roman" w:cs="Times New Roman"/>
        </w:rPr>
        <w:t xml:space="preserve"> for the different graphical representations, backtracking, and the edit distance function.</w:t>
      </w:r>
    </w:p>
    <w:p w14:paraId="367206ED" w14:textId="6FE397B5" w:rsidR="00217567" w:rsidRDefault="00217567">
      <w:pPr>
        <w:rPr>
          <w:rFonts w:ascii="Times New Roman" w:hAnsi="Times New Roman" w:cs="Times New Roman"/>
        </w:rPr>
      </w:pPr>
    </w:p>
    <w:p w14:paraId="361E2131" w14:textId="67A5850B" w:rsidR="0016188F" w:rsidRDefault="00D8449B">
      <w:pPr>
        <w:rPr>
          <w:rFonts w:ascii="Times New Roman" w:hAnsi="Times New Roman" w:cs="Times New Roman"/>
        </w:rPr>
      </w:pPr>
      <w:bookmarkStart w:id="0" w:name="_GoBack"/>
      <w:r>
        <w:rPr>
          <w:rFonts w:ascii="Times New Roman" w:hAnsi="Times New Roman" w:cs="Times New Roman"/>
          <w:noProof/>
        </w:rPr>
        <w:drawing>
          <wp:inline distT="0" distB="0" distL="0" distR="0" wp14:anchorId="6EFB7890" wp14:editId="3263363A">
            <wp:extent cx="4191610" cy="3468825"/>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11-28 at 5.55.21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04884" cy="3479810"/>
                    </a:xfrm>
                    <a:prstGeom prst="rect">
                      <a:avLst/>
                    </a:prstGeom>
                  </pic:spPr>
                </pic:pic>
              </a:graphicData>
            </a:graphic>
          </wp:inline>
        </w:drawing>
      </w:r>
      <w:bookmarkEnd w:id="0"/>
    </w:p>
    <w:p w14:paraId="53EDF147" w14:textId="204E2E30" w:rsidR="00D8449B" w:rsidRPr="007826E4" w:rsidRDefault="00D8449B">
      <w:pPr>
        <w:rPr>
          <w:rFonts w:ascii="Times New Roman" w:hAnsi="Times New Roman" w:cs="Times New Roman"/>
        </w:rPr>
      </w:pPr>
      <w:r>
        <w:rPr>
          <w:rFonts w:ascii="Times New Roman" w:hAnsi="Times New Roman" w:cs="Times New Roman"/>
          <w:noProof/>
        </w:rPr>
        <w:lastRenderedPageBreak/>
        <w:drawing>
          <wp:inline distT="0" distB="0" distL="0" distR="0" wp14:anchorId="724E9D9C" wp14:editId="080F13FC">
            <wp:extent cx="4403750" cy="1587420"/>
            <wp:effectExtent l="0" t="0" r="3175" b="635"/>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11-28 at 5.55.32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24303" cy="1594829"/>
                    </a:xfrm>
                    <a:prstGeom prst="rect">
                      <a:avLst/>
                    </a:prstGeom>
                  </pic:spPr>
                </pic:pic>
              </a:graphicData>
            </a:graphic>
          </wp:inline>
        </w:drawing>
      </w:r>
    </w:p>
    <w:sectPr w:rsidR="00D8449B" w:rsidRPr="007826E4" w:rsidSect="00502B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B16"/>
    <w:rsid w:val="000000D2"/>
    <w:rsid w:val="0004767F"/>
    <w:rsid w:val="000853EB"/>
    <w:rsid w:val="000B5C44"/>
    <w:rsid w:val="00130D86"/>
    <w:rsid w:val="00150A6B"/>
    <w:rsid w:val="0016188F"/>
    <w:rsid w:val="00192F25"/>
    <w:rsid w:val="002135F3"/>
    <w:rsid w:val="00217567"/>
    <w:rsid w:val="0022380B"/>
    <w:rsid w:val="002B5E65"/>
    <w:rsid w:val="00305053"/>
    <w:rsid w:val="00411500"/>
    <w:rsid w:val="00465436"/>
    <w:rsid w:val="0048651C"/>
    <w:rsid w:val="004B766A"/>
    <w:rsid w:val="00502B99"/>
    <w:rsid w:val="00506B16"/>
    <w:rsid w:val="0059328C"/>
    <w:rsid w:val="005D3752"/>
    <w:rsid w:val="00606A76"/>
    <w:rsid w:val="00624FD6"/>
    <w:rsid w:val="00657BCA"/>
    <w:rsid w:val="00724F23"/>
    <w:rsid w:val="00742355"/>
    <w:rsid w:val="007826E4"/>
    <w:rsid w:val="007C1C14"/>
    <w:rsid w:val="008511D9"/>
    <w:rsid w:val="00872952"/>
    <w:rsid w:val="009218FA"/>
    <w:rsid w:val="00A06183"/>
    <w:rsid w:val="00AB0915"/>
    <w:rsid w:val="00AD41F3"/>
    <w:rsid w:val="00B05020"/>
    <w:rsid w:val="00BD28A2"/>
    <w:rsid w:val="00C320AE"/>
    <w:rsid w:val="00CF0D22"/>
    <w:rsid w:val="00D033C9"/>
    <w:rsid w:val="00D8449B"/>
    <w:rsid w:val="00DF4F50"/>
    <w:rsid w:val="00E55C56"/>
    <w:rsid w:val="00F22542"/>
    <w:rsid w:val="00F84000"/>
    <w:rsid w:val="00FF28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EE5F2A5"/>
  <w15:chartTrackingRefBased/>
  <w15:docId w15:val="{10973C2C-22AF-4F4A-87DF-5ED98236B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6B1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4</Pages>
  <Words>212</Words>
  <Characters>1046</Characters>
  <Application>Microsoft Office Word</Application>
  <DocSecurity>0</DocSecurity>
  <Lines>20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Maldonado, Nichole</dc:creator>
  <cp:keywords/>
  <dc:description/>
  <cp:lastModifiedBy>Maldonado, Nichole</cp:lastModifiedBy>
  <cp:revision>43</cp:revision>
  <dcterms:created xsi:type="dcterms:W3CDTF">2019-09-19T02:45:00Z</dcterms:created>
  <dcterms:modified xsi:type="dcterms:W3CDTF">2019-11-29T00:55:00Z</dcterms:modified>
</cp:coreProperties>
</file>