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8E49" w14:textId="61EBD90B" w:rsidR="00142941" w:rsidRDefault="007C72EB" w:rsidP="002C50C9">
      <w:pPr>
        <w:pStyle w:val="Heading1"/>
        <w:rPr>
          <w:b/>
          <w:bCs/>
        </w:rPr>
      </w:pPr>
      <w:r w:rsidRPr="002C50C9">
        <w:rPr>
          <w:b/>
          <w:bCs/>
        </w:rPr>
        <w:t>Extract</w:t>
      </w:r>
      <w:r w:rsidR="005D17FD">
        <w:rPr>
          <w:b/>
          <w:bCs/>
        </w:rPr>
        <w:t>:</w:t>
      </w:r>
    </w:p>
    <w:p w14:paraId="4B1484C1" w14:textId="77777777" w:rsidR="002C50C9" w:rsidRPr="002C50C9" w:rsidRDefault="002C50C9" w:rsidP="002C50C9"/>
    <w:p w14:paraId="7A4DB97E" w14:textId="607FD839" w:rsidR="003F6A75" w:rsidRDefault="005D17FD" w:rsidP="005D17FD">
      <w:pPr>
        <w:pStyle w:val="ListParagraph"/>
        <w:numPr>
          <w:ilvl w:val="0"/>
          <w:numId w:val="7"/>
        </w:numPr>
      </w:pPr>
      <w:r>
        <w:t>We have ex</w:t>
      </w:r>
      <w:r w:rsidR="00AC3EBB">
        <w:t>plored</w:t>
      </w:r>
      <w:r>
        <w:t xml:space="preserve"> the </w:t>
      </w:r>
      <w:r w:rsidR="00AC3EBB">
        <w:t xml:space="preserve">NY Times </w:t>
      </w:r>
      <w:r>
        <w:t>data</w:t>
      </w:r>
      <w:r w:rsidR="00AC3EBB">
        <w:t xml:space="preserve"> </w:t>
      </w:r>
      <w:r w:rsidR="003F6A75">
        <w:t xml:space="preserve">from </w:t>
      </w:r>
      <w:hyperlink r:id="rId5" w:history="1">
        <w:r w:rsidR="003F6A75">
          <w:rPr>
            <w:rStyle w:val="Hyperlink"/>
          </w:rPr>
          <w:t>https://www.nytimes.com/interactive/2020/us/coronavirus-us-cases.html</w:t>
        </w:r>
      </w:hyperlink>
      <w:r w:rsidR="003F6A75">
        <w:t xml:space="preserve"> for America’s </w:t>
      </w:r>
      <w:r w:rsidR="00186259" w:rsidRPr="00186259">
        <w:rPr>
          <w:b/>
          <w:bCs/>
        </w:rPr>
        <w:t>N</w:t>
      </w:r>
      <w:r w:rsidR="003F6A75" w:rsidRPr="00186259">
        <w:rPr>
          <w:b/>
          <w:bCs/>
        </w:rPr>
        <w:t xml:space="preserve">ursing </w:t>
      </w:r>
      <w:r w:rsidR="00186259" w:rsidRPr="00186259">
        <w:rPr>
          <w:b/>
          <w:bCs/>
        </w:rPr>
        <w:t>H</w:t>
      </w:r>
      <w:r w:rsidR="003F6A75" w:rsidRPr="00186259">
        <w:rPr>
          <w:b/>
          <w:bCs/>
        </w:rPr>
        <w:t>omes</w:t>
      </w:r>
      <w:r w:rsidR="003F6A75">
        <w:t xml:space="preserve"> outbreaks surge.</w:t>
      </w:r>
    </w:p>
    <w:p w14:paraId="12C7880C" w14:textId="0BBAFD1E" w:rsidR="003F6A75" w:rsidRDefault="003F6A75" w:rsidP="003F6A75">
      <w:pPr>
        <w:pStyle w:val="ListParagraph"/>
      </w:pPr>
    </w:p>
    <w:p w14:paraId="1F8D29B0" w14:textId="4E6927FD" w:rsidR="003F6A75" w:rsidRDefault="003F6A75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3466213A" wp14:editId="5C5BF23E">
            <wp:extent cx="3977640" cy="1945361"/>
            <wp:effectExtent l="19050" t="19050" r="2286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735" cy="196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2FEB3B" w14:textId="33FDEF1B" w:rsidR="003F6A75" w:rsidRDefault="003F6A75" w:rsidP="003F6A75">
      <w:pPr>
        <w:pStyle w:val="ListParagraph"/>
      </w:pPr>
    </w:p>
    <w:p w14:paraId="55035056" w14:textId="2A674EEC" w:rsidR="00A41F8D" w:rsidRDefault="003F6A75" w:rsidP="003F6A75">
      <w:pPr>
        <w:pStyle w:val="ListParagraph"/>
      </w:pPr>
      <w:r>
        <w:t xml:space="preserve">As we </w:t>
      </w:r>
      <w:r w:rsidR="00A41F8D">
        <w:t>I</w:t>
      </w:r>
      <w:r w:rsidR="009458EF">
        <w:t>nspected</w:t>
      </w:r>
      <w:r>
        <w:t xml:space="preserve"> through the data</w:t>
      </w:r>
      <w:r w:rsidR="001A2A3B">
        <w:t xml:space="preserve"> and</w:t>
      </w:r>
      <w:r w:rsidR="00207028">
        <w:t xml:space="preserve"> applied some parsing</w:t>
      </w:r>
      <w:r w:rsidR="009458EF">
        <w:t xml:space="preserve"> o</w:t>
      </w:r>
      <w:r w:rsidR="001A2A3B">
        <w:t>n</w:t>
      </w:r>
      <w:r w:rsidR="00207028">
        <w:t xml:space="preserve"> the data tables</w:t>
      </w:r>
      <w:r w:rsidR="001A2A3B">
        <w:t>. W</w:t>
      </w:r>
      <w:r w:rsidR="009458EF">
        <w:t xml:space="preserve">e </w:t>
      </w:r>
      <w:r w:rsidR="001A2A3B">
        <w:t>we</w:t>
      </w:r>
      <w:r w:rsidR="009458EF">
        <w:t xml:space="preserve">re only getting </w:t>
      </w:r>
      <w:r w:rsidR="00A41F8D">
        <w:t>10 out of 732 rows</w:t>
      </w:r>
      <w:r w:rsidR="009458EF">
        <w:t xml:space="preserve"> from the</w:t>
      </w:r>
      <w:r w:rsidR="00207028">
        <w:t xml:space="preserve"> HTML site</w:t>
      </w:r>
      <w:r w:rsidR="009458EF">
        <w:t>. It is not pulling the whole data table</w:t>
      </w:r>
      <w:r w:rsidR="00A41F8D">
        <w:t xml:space="preserve">. </w:t>
      </w:r>
      <w:r w:rsidR="00207028">
        <w:t xml:space="preserve"> </w:t>
      </w:r>
    </w:p>
    <w:p w14:paraId="29ED1DAC" w14:textId="0A27315D" w:rsidR="00207028" w:rsidRDefault="00207028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72409892" wp14:editId="15AD7640">
            <wp:extent cx="4522470" cy="3107105"/>
            <wp:effectExtent l="19050" t="1905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13" cy="3130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D6121" w14:textId="4307A9FD" w:rsidR="00207028" w:rsidRDefault="00207028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47A94863" wp14:editId="111D9B62">
            <wp:extent cx="4575810" cy="1171492"/>
            <wp:effectExtent l="19050" t="19050" r="152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733" cy="1181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111C50" w14:textId="6E1466F3" w:rsidR="001D4C2C" w:rsidRDefault="001A2A3B" w:rsidP="0020702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FBE660D" wp14:editId="665DB83E">
            <wp:extent cx="6351270" cy="3421453"/>
            <wp:effectExtent l="19050" t="19050" r="1143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7754" cy="3424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1D05B1" w14:textId="77777777" w:rsidR="001D4C2C" w:rsidRDefault="001D4C2C" w:rsidP="001D4C2C">
      <w:pPr>
        <w:pStyle w:val="ListParagraph"/>
        <w:jc w:val="center"/>
      </w:pPr>
    </w:p>
    <w:p w14:paraId="59702C31" w14:textId="4B1E8940" w:rsidR="001D4C2C" w:rsidRDefault="001D4C2C" w:rsidP="001D4C2C">
      <w:pPr>
        <w:pStyle w:val="ListParagraph"/>
      </w:pPr>
      <w:r>
        <w:t>We checked using the View Page Source, and saw that after the 10</w:t>
      </w:r>
      <w:r w:rsidRPr="00A41F8D">
        <w:rPr>
          <w:vertAlign w:val="superscript"/>
        </w:rPr>
        <w:t>th</w:t>
      </w:r>
      <w:r>
        <w:t xml:space="preserve"> row, the table ends, and a JSON reference is nested within a script. We explored the JSON reference and it was a dump that contains too much data and </w:t>
      </w:r>
      <w:r w:rsidR="0033392C">
        <w:t>it is</w:t>
      </w:r>
      <w:r>
        <w:t xml:space="preserve"> really hard to figure out how to extract our target.</w:t>
      </w:r>
      <w:r w:rsidR="002A6F7C">
        <w:t xml:space="preserve"> </w:t>
      </w:r>
      <w:r w:rsidR="00186259">
        <w:t>Then we went back to Inspect the page and seen that part of the script for the tables is Java Script</w:t>
      </w:r>
      <w:r w:rsidR="00186259">
        <w:t xml:space="preserve"> as well. </w:t>
      </w:r>
    </w:p>
    <w:p w14:paraId="0BFAA1C7" w14:textId="77777777" w:rsidR="001D4C2C" w:rsidRDefault="001D4C2C" w:rsidP="00207028">
      <w:pPr>
        <w:pStyle w:val="ListParagraph"/>
        <w:jc w:val="center"/>
      </w:pPr>
    </w:p>
    <w:p w14:paraId="221D8576" w14:textId="73D359F6" w:rsidR="00A41F8D" w:rsidRDefault="00A41F8D" w:rsidP="001D4C2C">
      <w:pPr>
        <w:pStyle w:val="ListParagraph"/>
        <w:jc w:val="center"/>
      </w:pPr>
      <w:r>
        <w:rPr>
          <w:noProof/>
        </w:rPr>
        <w:drawing>
          <wp:inline distT="0" distB="0" distL="0" distR="0" wp14:anchorId="6C6B808C" wp14:editId="50628B87">
            <wp:extent cx="5319605" cy="2503170"/>
            <wp:effectExtent l="19050" t="19050" r="146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748" cy="2508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AE16ED" w14:textId="57B2618E" w:rsidR="002A6F7C" w:rsidRDefault="002A6F7C" w:rsidP="00A41F8D">
      <w:pPr>
        <w:pStyle w:val="ListParagraph"/>
      </w:pPr>
    </w:p>
    <w:p w14:paraId="71556E28" w14:textId="77777777" w:rsidR="002A6F7C" w:rsidRDefault="002A6F7C" w:rsidP="00A41F8D">
      <w:pPr>
        <w:pStyle w:val="ListParagraph"/>
      </w:pPr>
    </w:p>
    <w:p w14:paraId="1C143C38" w14:textId="112E9C60" w:rsidR="001D4C2C" w:rsidRDefault="001D4C2C" w:rsidP="001D4C2C">
      <w:pPr>
        <w:pStyle w:val="ListParagraph"/>
        <w:jc w:val="center"/>
      </w:pPr>
      <w:r>
        <w:rPr>
          <w:noProof/>
        </w:rPr>
        <w:drawing>
          <wp:inline distT="0" distB="0" distL="0" distR="0" wp14:anchorId="279F3BBA" wp14:editId="39F8B393">
            <wp:extent cx="6336030" cy="1196806"/>
            <wp:effectExtent l="19050" t="19050" r="762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689" cy="1226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1D5FB" w14:textId="46EAE67C" w:rsidR="002A6F7C" w:rsidRDefault="002A6F7C" w:rsidP="001D4C2C">
      <w:pPr>
        <w:pStyle w:val="ListParagraph"/>
        <w:jc w:val="center"/>
      </w:pPr>
    </w:p>
    <w:p w14:paraId="3C98F6E4" w14:textId="32F5C77D" w:rsidR="002A6F7C" w:rsidRDefault="002A6F7C" w:rsidP="001D4C2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9090F32" wp14:editId="67AE4380">
            <wp:extent cx="6362700" cy="565573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43" cy="588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ABC4A" w14:textId="132D36DF" w:rsidR="00207028" w:rsidRDefault="00207028" w:rsidP="003F6A75">
      <w:pPr>
        <w:pStyle w:val="ListParagraph"/>
      </w:pPr>
    </w:p>
    <w:p w14:paraId="71662CB0" w14:textId="2E06A77D" w:rsidR="00186259" w:rsidRDefault="00186259" w:rsidP="003F6A75">
      <w:pPr>
        <w:pStyle w:val="ListParagraph"/>
      </w:pPr>
      <w:r>
        <w:t xml:space="preserve">Given the challenges of this website, </w:t>
      </w:r>
      <w:r w:rsidR="003C6E6C">
        <w:t xml:space="preserve">we browsed through the website and found a link more focused on Americas Nursing Homes </w:t>
      </w:r>
      <w:hyperlink r:id="rId13" w:history="1">
        <w:r w:rsidR="003C6E6C">
          <w:rPr>
            <w:rStyle w:val="Hyperlink"/>
          </w:rPr>
          <w:t>https://www.nytimes.com/interactive/2020/05/09/us/coronavirus-cases-nursing-homes-us.html</w:t>
        </w:r>
      </w:hyperlink>
    </w:p>
    <w:p w14:paraId="50544472" w14:textId="4BD2A1AE" w:rsidR="003C6E6C" w:rsidRDefault="003C6E6C" w:rsidP="003F6A75">
      <w:pPr>
        <w:pStyle w:val="ListParagraph"/>
      </w:pPr>
    </w:p>
    <w:p w14:paraId="6A916900" w14:textId="36FEADC3" w:rsidR="003C6E6C" w:rsidRDefault="003C6E6C" w:rsidP="003C6E6C">
      <w:pPr>
        <w:pStyle w:val="ListParagraph"/>
        <w:jc w:val="center"/>
      </w:pPr>
      <w:r>
        <w:rPr>
          <w:noProof/>
        </w:rPr>
        <w:drawing>
          <wp:inline distT="0" distB="0" distL="0" distR="0" wp14:anchorId="71CD1810" wp14:editId="4D98DB8C">
            <wp:extent cx="4917740" cy="2209800"/>
            <wp:effectExtent l="19050" t="19050" r="1651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91" cy="22138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5CD81F" w14:textId="5DCB6B77" w:rsidR="003C6E6C" w:rsidRDefault="003C6E6C" w:rsidP="003C6E6C">
      <w:pPr>
        <w:pStyle w:val="ListParagraph"/>
        <w:jc w:val="center"/>
      </w:pPr>
      <w:r>
        <w:rPr>
          <w:noProof/>
        </w:rPr>
        <w:drawing>
          <wp:inline distT="0" distB="0" distL="0" distR="0" wp14:anchorId="5FE68FB7" wp14:editId="27F1A3B0">
            <wp:extent cx="4944533" cy="3251030"/>
            <wp:effectExtent l="19050" t="19050" r="2794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124" cy="3256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DF1F13" w14:textId="77777777" w:rsidR="00186259" w:rsidRDefault="00186259" w:rsidP="003F6A75">
      <w:pPr>
        <w:pStyle w:val="ListParagraph"/>
      </w:pPr>
    </w:p>
    <w:p w14:paraId="489ED4EA" w14:textId="3AF42426" w:rsidR="00186259" w:rsidRDefault="003C6E6C" w:rsidP="003F6A75">
      <w:pPr>
        <w:pStyle w:val="ListParagraph"/>
      </w:pPr>
      <w:r>
        <w:t>W</w:t>
      </w:r>
      <w:r w:rsidR="00186259">
        <w:t>e reached out to our mentor Khaled Karman and showed us how to find the data directly from Inspect under Network tab. We learned that there are a lot of links connected into the website</w:t>
      </w:r>
      <w:r>
        <w:t xml:space="preserve"> and</w:t>
      </w:r>
      <w:r w:rsidR="00186259">
        <w:t xml:space="preserve"> the best way to find the targeted data is by browsing through the Network and find the file whose title is similar to what we are looking for</w:t>
      </w:r>
      <w:r>
        <w:t>.</w:t>
      </w:r>
    </w:p>
    <w:p w14:paraId="32A16E46" w14:textId="76103C55" w:rsidR="003C6E6C" w:rsidRDefault="003C6E6C" w:rsidP="003F6A75">
      <w:pPr>
        <w:pStyle w:val="ListParagraph"/>
      </w:pPr>
    </w:p>
    <w:p w14:paraId="67E77EF7" w14:textId="77777777" w:rsidR="003C6E6C" w:rsidRDefault="003C6E6C" w:rsidP="003F6A75">
      <w:pPr>
        <w:pStyle w:val="ListParagraph"/>
      </w:pPr>
    </w:p>
    <w:p w14:paraId="6E176F2E" w14:textId="14111EBE" w:rsidR="00186259" w:rsidRDefault="00186259" w:rsidP="003F6A75">
      <w:pPr>
        <w:pStyle w:val="ListParagraph"/>
      </w:pPr>
    </w:p>
    <w:p w14:paraId="6FD50935" w14:textId="431BAA82" w:rsidR="00186259" w:rsidRDefault="00186259" w:rsidP="003F6A75">
      <w:pPr>
        <w:pStyle w:val="ListParagraph"/>
      </w:pPr>
      <w:r>
        <w:rPr>
          <w:noProof/>
        </w:rPr>
        <w:lastRenderedPageBreak/>
        <w:drawing>
          <wp:inline distT="0" distB="0" distL="0" distR="0" wp14:anchorId="51E33576" wp14:editId="0654C3F7">
            <wp:extent cx="6121400" cy="2788638"/>
            <wp:effectExtent l="19050" t="1905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74" cy="279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691BDD" w14:textId="365EB092" w:rsidR="003C6E6C" w:rsidRDefault="003C6E6C" w:rsidP="003F6A75">
      <w:pPr>
        <w:pStyle w:val="ListParagraph"/>
      </w:pPr>
    </w:p>
    <w:p w14:paraId="69A8AF39" w14:textId="7834E7C6" w:rsidR="003C6E6C" w:rsidRDefault="003C6E6C" w:rsidP="003F6A75">
      <w:pPr>
        <w:pStyle w:val="ListParagraph"/>
      </w:pPr>
      <w:r>
        <w:t>We double clicked the nursing_homes.csv file and true enough it contains the Nursing Home COVID-19 deaths and cases per State.</w:t>
      </w:r>
    </w:p>
    <w:p w14:paraId="0CC1E5E1" w14:textId="56A40E9F" w:rsidR="003C6E6C" w:rsidRDefault="005D17FD" w:rsidP="003C6E6C">
      <w:pPr>
        <w:pStyle w:val="Heading1"/>
        <w:rPr>
          <w:b/>
          <w:bCs/>
        </w:rPr>
      </w:pPr>
      <w:r>
        <w:rPr>
          <w:b/>
          <w:bCs/>
        </w:rPr>
        <w:t>T</w:t>
      </w:r>
      <w:r w:rsidR="002E4C8D" w:rsidRPr="002C50C9">
        <w:rPr>
          <w:b/>
          <w:bCs/>
        </w:rPr>
        <w:t>ransform</w:t>
      </w:r>
      <w:r w:rsidR="003C6E6C">
        <w:rPr>
          <w:b/>
          <w:bCs/>
        </w:rPr>
        <w:t>:</w:t>
      </w:r>
    </w:p>
    <w:p w14:paraId="6ED1D475" w14:textId="3D38E2EF" w:rsidR="003C6E6C" w:rsidRPr="003C6E6C" w:rsidRDefault="003C6E6C" w:rsidP="003C6E6C">
      <w:r>
        <w:tab/>
        <w:t>We transformed the dat by renaming the column titles specific to nursing home cases and nursing home deaths.</w:t>
      </w:r>
    </w:p>
    <w:p w14:paraId="0A2B0DE4" w14:textId="1473C903" w:rsidR="002E4C8D" w:rsidRDefault="008350F8" w:rsidP="002C50C9">
      <w:pPr>
        <w:pStyle w:val="Heading1"/>
        <w:rPr>
          <w:b/>
          <w:bCs/>
        </w:rPr>
      </w:pPr>
      <w:r>
        <w:rPr>
          <w:b/>
          <w:bCs/>
        </w:rPr>
        <w:t>Load</w:t>
      </w:r>
      <w:r w:rsidR="002E4C8D" w:rsidRPr="002C50C9">
        <w:rPr>
          <w:b/>
          <w:bCs/>
        </w:rPr>
        <w:t xml:space="preserve">: </w:t>
      </w:r>
    </w:p>
    <w:p w14:paraId="50567951" w14:textId="0AA6FB2C" w:rsidR="008350F8" w:rsidRDefault="003C6E6C" w:rsidP="003C6E6C">
      <w:pPr>
        <w:pStyle w:val="ListParagraph"/>
        <w:spacing w:line="256" w:lineRule="auto"/>
      </w:pPr>
      <w:r>
        <w:t>Save the merged dataframes as CSV and load to database to be the final table for production.</w:t>
      </w:r>
    </w:p>
    <w:p w14:paraId="74CBF6A2" w14:textId="77777777" w:rsidR="008350F8" w:rsidRDefault="008350F8" w:rsidP="00895665">
      <w:pPr>
        <w:pStyle w:val="Heading2"/>
      </w:pPr>
    </w:p>
    <w:p w14:paraId="2DF408A1" w14:textId="183055EA" w:rsidR="007C72EB" w:rsidRDefault="00895665" w:rsidP="00895665">
      <w:pPr>
        <w:pStyle w:val="Heading2"/>
      </w:pPr>
      <w:r>
        <w:t>This</w:t>
      </w:r>
      <w:r w:rsidR="00A953AD">
        <w:t xml:space="preserve"> type of</w:t>
      </w:r>
      <w:r>
        <w:t xml:space="preserve"> data was chosen due to</w:t>
      </w:r>
      <w:r w:rsidR="008350F8">
        <w:t xml:space="preserve"> </w:t>
      </w:r>
      <w:r>
        <w:t>uprising numbers of COVID-19 deaths and infections</w:t>
      </w:r>
      <w:r w:rsidR="008350F8">
        <w:t xml:space="preserve"> for Homes and Nurses</w:t>
      </w:r>
      <w:r>
        <w:t xml:space="preserve">. </w:t>
      </w:r>
      <w:r w:rsidR="008350F8">
        <w:t xml:space="preserve">Being part of family of nurses, I proposed this type of data </w:t>
      </w:r>
      <w:r>
        <w:t xml:space="preserve">to learn more on </w:t>
      </w:r>
      <w:r w:rsidR="008350F8">
        <w:t xml:space="preserve">how to find the </w:t>
      </w:r>
      <w:r>
        <w:t xml:space="preserve">right sources that can provide </w:t>
      </w:r>
      <w:r w:rsidR="00A953AD">
        <w:t xml:space="preserve">correct and organized </w:t>
      </w:r>
      <w:r>
        <w:t>data</w:t>
      </w:r>
      <w:r w:rsidR="00A953AD">
        <w:t>.</w:t>
      </w:r>
    </w:p>
    <w:p w14:paraId="2BB63BB9" w14:textId="77777777" w:rsidR="007C72EB" w:rsidRDefault="007C72EB" w:rsidP="007C72EB"/>
    <w:sectPr w:rsidR="007C72EB" w:rsidSect="00217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0316"/>
    <w:multiLevelType w:val="hybridMultilevel"/>
    <w:tmpl w:val="BAACEB7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D7756"/>
    <w:multiLevelType w:val="hybridMultilevel"/>
    <w:tmpl w:val="609CDA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81050"/>
    <w:multiLevelType w:val="hybridMultilevel"/>
    <w:tmpl w:val="24646FFE"/>
    <w:lvl w:ilvl="0" w:tplc="D4C41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72583"/>
    <w:multiLevelType w:val="hybridMultilevel"/>
    <w:tmpl w:val="39F01150"/>
    <w:lvl w:ilvl="0" w:tplc="80302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4109"/>
    <w:multiLevelType w:val="hybridMultilevel"/>
    <w:tmpl w:val="B786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C2F48"/>
    <w:multiLevelType w:val="hybridMultilevel"/>
    <w:tmpl w:val="20DC0B82"/>
    <w:lvl w:ilvl="0" w:tplc="B2749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15C8F"/>
    <w:multiLevelType w:val="multilevel"/>
    <w:tmpl w:val="697AE95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52F65EAC"/>
    <w:multiLevelType w:val="hybridMultilevel"/>
    <w:tmpl w:val="91EEC0F4"/>
    <w:lvl w:ilvl="0" w:tplc="DC3CA9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27FC2"/>
    <w:multiLevelType w:val="hybridMultilevel"/>
    <w:tmpl w:val="C594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B3D5F"/>
    <w:multiLevelType w:val="hybridMultilevel"/>
    <w:tmpl w:val="60CA8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EB"/>
    <w:rsid w:val="00022287"/>
    <w:rsid w:val="00096C7F"/>
    <w:rsid w:val="001329DA"/>
    <w:rsid w:val="00137DB6"/>
    <w:rsid w:val="00142941"/>
    <w:rsid w:val="00186259"/>
    <w:rsid w:val="001A2A3B"/>
    <w:rsid w:val="001D4C2C"/>
    <w:rsid w:val="00207028"/>
    <w:rsid w:val="00210626"/>
    <w:rsid w:val="00217D68"/>
    <w:rsid w:val="002966E7"/>
    <w:rsid w:val="002A6F7C"/>
    <w:rsid w:val="002C50C9"/>
    <w:rsid w:val="002E4C8D"/>
    <w:rsid w:val="0033392C"/>
    <w:rsid w:val="003C6E6C"/>
    <w:rsid w:val="003F6A75"/>
    <w:rsid w:val="0048557F"/>
    <w:rsid w:val="00585BC0"/>
    <w:rsid w:val="005D17FD"/>
    <w:rsid w:val="00605646"/>
    <w:rsid w:val="006B4575"/>
    <w:rsid w:val="007C72EB"/>
    <w:rsid w:val="008350F8"/>
    <w:rsid w:val="00895665"/>
    <w:rsid w:val="009458EF"/>
    <w:rsid w:val="009F5A5E"/>
    <w:rsid w:val="00A30B6A"/>
    <w:rsid w:val="00A41F8D"/>
    <w:rsid w:val="00A953AD"/>
    <w:rsid w:val="00AC3EBB"/>
    <w:rsid w:val="00AD5300"/>
    <w:rsid w:val="00B22ADE"/>
    <w:rsid w:val="00BE798F"/>
    <w:rsid w:val="00BF2251"/>
    <w:rsid w:val="00C323F4"/>
    <w:rsid w:val="00D16E69"/>
    <w:rsid w:val="00E74688"/>
    <w:rsid w:val="00F1578D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C195"/>
  <w15:chartTrackingRefBased/>
  <w15:docId w15:val="{80677F0E-436C-420F-A265-88C22A5C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D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2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rt0xe">
    <w:name w:val="trt0xe"/>
    <w:basedOn w:val="Normal"/>
    <w:rsid w:val="00F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ytimes.com/interactive/2020/05/09/us/coronavirus-cases-nursing-homes-u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ytimes.com/interactive/2020/us/coronavirus-us-case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Alpha-Romeo</dc:creator>
  <cp:keywords/>
  <dc:description/>
  <cp:lastModifiedBy>Alpha-Romeo</cp:lastModifiedBy>
  <cp:revision>6</cp:revision>
  <dcterms:created xsi:type="dcterms:W3CDTF">2020-05-26T16:12:00Z</dcterms:created>
  <dcterms:modified xsi:type="dcterms:W3CDTF">2020-05-27T03:24:00Z</dcterms:modified>
</cp:coreProperties>
</file>