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2996022" w:displacedByCustomXml="next"/>
    <w:bookmarkEnd w:id="0" w:displacedByCustomXml="next"/>
    <w:bookmarkStart w:id="1" w:name="_Toc482996232" w:displacedByCustomXml="next"/>
    <w:sdt>
      <w:sdtPr>
        <w:rPr>
          <w:szCs w:val="32"/>
          <w:lang w:val="pt-PT"/>
        </w:rPr>
        <w:id w:val="-1884241518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bookmarkEnd w:id="1" w:displacedByCustomXml="prev"/>
        <w:p w:rsidR="00F364B7" w:rsidRPr="00F364B7" w:rsidRDefault="008D0D01" w:rsidP="00FD73D7">
          <w:pPr>
            <w:rPr>
              <w:lang w:val="pt-PT"/>
            </w:rPr>
          </w:pPr>
          <w:r w:rsidRPr="00F364B7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posOffset>36830</wp:posOffset>
                    </wp:positionH>
                    <wp:positionV relativeFrom="margin">
                      <wp:posOffset>-372110</wp:posOffset>
                    </wp:positionV>
                    <wp:extent cx="3943350" cy="1325880"/>
                    <wp:effectExtent l="0" t="0" r="0" b="6985"/>
                    <wp:wrapSquare wrapText="bothSides"/>
                    <wp:docPr id="21" name="Caixa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pt-PT"/>
                                  </w:rPr>
                                  <w:alias w:val="Título"/>
                                  <w:tag w:val=""/>
                                  <w:id w:val="-139403668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364B7" w:rsidRPr="008048B6" w:rsidRDefault="00C4229E">
                                    <w:pPr>
                                      <w:pStyle w:val="Ttulo"/>
                                      <w:rPr>
                                        <w:lang w:val="pt-PT"/>
                                      </w:rPr>
                                    </w:pPr>
                                    <w:r w:rsidRPr="00273026">
                                      <w:rPr>
                                        <w:lang w:val="pt-PT"/>
                                      </w:rPr>
                                      <w:t xml:space="preserve">Relatório do </w:t>
                                    </w:r>
                                    <w:r w:rsidR="00273026" w:rsidRPr="00273026">
                                      <w:rPr>
                                        <w:lang w:val="pt-PT"/>
                                      </w:rPr>
                                      <w:t>Projeto</w:t>
                                    </w:r>
                                    <w:r w:rsidRPr="00273026">
                                      <w:rPr>
                                        <w:lang w:val="pt-PT"/>
                                      </w:rPr>
                                      <w:t xml:space="preserve"> Final</w:t>
                                    </w:r>
                                  </w:p>
                                </w:sdtContent>
                              </w:sdt>
                              <w:p w:rsidR="00F364B7" w:rsidRPr="008048B6" w:rsidRDefault="00D92507">
                                <w:pPr>
                                  <w:pStyle w:val="Subttulo"/>
                                  <w:rPr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lang w:val="pt-PT"/>
                                    </w:rPr>
                                    <w:alias w:val="Subtítulo"/>
                                    <w:tag w:val=""/>
                                    <w:id w:val="21298920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788E">
                                      <w:rPr>
                                        <w:lang w:val="pt-PT"/>
                                      </w:rPr>
                                      <w:t>Gestão Incidentes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1" o:spid="_x0000_s1026" type="#_x0000_t202" style="position:absolute;margin-left:2.9pt;margin-top:-29.3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pt-PT"/>
                            </w:rPr>
                            <w:alias w:val="Título"/>
                            <w:tag w:val=""/>
                            <w:id w:val="-139403668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364B7" w:rsidRPr="008048B6" w:rsidRDefault="00C4229E">
                              <w:pPr>
                                <w:pStyle w:val="Ttulo"/>
                                <w:rPr>
                                  <w:lang w:val="pt-PT"/>
                                </w:rPr>
                              </w:pPr>
                              <w:r w:rsidRPr="00273026">
                                <w:rPr>
                                  <w:lang w:val="pt-PT"/>
                                </w:rPr>
                                <w:t xml:space="preserve">Relatório do </w:t>
                              </w:r>
                              <w:r w:rsidR="00273026" w:rsidRPr="00273026">
                                <w:rPr>
                                  <w:lang w:val="pt-PT"/>
                                </w:rPr>
                                <w:t>Projeto</w:t>
                              </w:r>
                              <w:r w:rsidRPr="00273026">
                                <w:rPr>
                                  <w:lang w:val="pt-PT"/>
                                </w:rPr>
                                <w:t xml:space="preserve"> Final</w:t>
                              </w:r>
                            </w:p>
                          </w:sdtContent>
                        </w:sdt>
                        <w:p w:rsidR="00F364B7" w:rsidRPr="008048B6" w:rsidRDefault="00D92507">
                          <w:pPr>
                            <w:pStyle w:val="Subttulo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alias w:val="Subtítulo"/>
                              <w:tag w:val=""/>
                              <w:id w:val="21298920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788E">
                                <w:rPr>
                                  <w:lang w:val="pt-PT"/>
                                </w:rPr>
                                <w:t>Gestão Incidentes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F364B7" w:rsidRPr="00F364B7" w:rsidRDefault="00F364B7" w:rsidP="00FD73D7">
          <w:pPr>
            <w:rPr>
              <w:lang w:val="pt-PT"/>
            </w:rPr>
          </w:pPr>
        </w:p>
        <w:p w:rsidR="005A19E2" w:rsidRDefault="00F20B21" w:rsidP="00FD73D7">
          <w:pPr>
            <w:rPr>
              <w:lang w:val="pt-PT"/>
            </w:rPr>
          </w:pPr>
          <w:bookmarkStart w:id="2" w:name="_Toc482996233"/>
          <w:r w:rsidRPr="00F364B7">
            <w:rPr>
              <w:noProof/>
              <w:lang w:val="pt-PT" w:eastAsia="pt-PT"/>
            </w:rPr>
            <w:drawing>
              <wp:anchor distT="0" distB="0" distL="114300" distR="114300" simplePos="0" relativeHeight="251664384" behindDoc="1" locked="0" layoutInCell="1" allowOverlap="0" wp14:anchorId="3C1335F7" wp14:editId="480A1547">
                <wp:simplePos x="0" y="0"/>
                <wp:positionH relativeFrom="margin">
                  <wp:posOffset>2754664</wp:posOffset>
                </wp:positionH>
                <wp:positionV relativeFrom="page">
                  <wp:posOffset>2187642</wp:posOffset>
                </wp:positionV>
                <wp:extent cx="2189480" cy="1898650"/>
                <wp:effectExtent l="285750" t="266700" r="287020" b="292100"/>
                <wp:wrapSquare wrapText="bothSides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9480" cy="1898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364B7">
            <w:rPr>
              <w:noProof/>
              <w:lang w:val="pt-PT" w:eastAsia="pt-PT"/>
            </w:rPr>
            <w:drawing>
              <wp:anchor distT="0" distB="0" distL="114300" distR="114300" simplePos="0" relativeHeight="251666432" behindDoc="1" locked="0" layoutInCell="1" allowOverlap="0" wp14:anchorId="3C1335F7" wp14:editId="480A1547">
                <wp:simplePos x="0" y="0"/>
                <wp:positionH relativeFrom="margin">
                  <wp:posOffset>9458</wp:posOffset>
                </wp:positionH>
                <wp:positionV relativeFrom="page">
                  <wp:posOffset>2815055</wp:posOffset>
                </wp:positionV>
                <wp:extent cx="2478505" cy="2511942"/>
                <wp:effectExtent l="266700" t="266700" r="264795" b="269875"/>
                <wp:wrapSquare wrapText="bothSides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8505" cy="251194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364B7">
            <w:rPr>
              <w:noProof/>
              <w:lang w:val="pt-PT" w:eastAsia="pt-PT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posOffset>2754764</wp:posOffset>
                </wp:positionH>
                <wp:positionV relativeFrom="margin">
                  <wp:align>center</wp:align>
                </wp:positionV>
                <wp:extent cx="2020570" cy="2289810"/>
                <wp:effectExtent l="266700" t="266700" r="284480" b="281940"/>
                <wp:wrapSquare wrapText="bothSides"/>
                <wp:docPr id="2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0570" cy="22898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64B7" w:rsidRPr="00F364B7">
            <w:rPr>
              <w:lang w:val="pt-PT"/>
            </w:rPr>
            <w:br w:type="page"/>
          </w:r>
        </w:p>
      </w:sdtContent>
    </w:sdt>
    <w:bookmarkEnd w:id="2" w:displacedByCustomXml="prev"/>
    <w:sdt>
      <w:sdtPr>
        <w:rPr>
          <w:rFonts w:ascii="Arial" w:eastAsiaTheme="minorEastAsia" w:hAnsi="Arial" w:cstheme="minorBidi"/>
          <w:color w:val="4D322D" w:themeColor="text2"/>
          <w:sz w:val="20"/>
          <w:szCs w:val="20"/>
          <w:lang w:val="en-US" w:eastAsia="en-US"/>
        </w:rPr>
        <w:id w:val="673462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0B21" w:rsidRPr="00F20B21" w:rsidRDefault="00F20B21" w:rsidP="00F20B21">
          <w:pPr>
            <w:pStyle w:val="Cabealhodondice"/>
            <w:rPr>
              <w:rStyle w:val="Ttulo1Carter"/>
              <w:sz w:val="48"/>
              <w:szCs w:val="48"/>
            </w:rPr>
          </w:pPr>
          <w:r w:rsidRPr="00F20B21">
            <w:rPr>
              <w:rStyle w:val="Ttulo1Carter"/>
              <w:sz w:val="48"/>
              <w:szCs w:val="48"/>
            </w:rPr>
            <w:t>Índice</w:t>
          </w:r>
        </w:p>
        <w:p w:rsidR="008D0D01" w:rsidRDefault="00F20B21">
          <w:pPr>
            <w:pStyle w:val="ndice10"/>
            <w:tabs>
              <w:tab w:val="right" w:leader="dot" w:pos="8297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00508" w:history="1">
            <w:r w:rsidR="008D0D01" w:rsidRPr="009559E4">
              <w:rPr>
                <w:rStyle w:val="Hiperligao"/>
                <w:noProof/>
                <w:lang w:val="pt-PT"/>
              </w:rPr>
              <w:t>Introdução</w:t>
            </w:r>
            <w:r w:rsidR="008D0D01">
              <w:rPr>
                <w:noProof/>
                <w:webHidden/>
              </w:rPr>
              <w:tab/>
            </w:r>
            <w:r w:rsidR="008D0D01">
              <w:rPr>
                <w:noProof/>
                <w:webHidden/>
              </w:rPr>
              <w:fldChar w:fldCharType="begin"/>
            </w:r>
            <w:r w:rsidR="008D0D01">
              <w:rPr>
                <w:noProof/>
                <w:webHidden/>
              </w:rPr>
              <w:instrText xml:space="preserve"> PAGEREF _Toc483000508 \h </w:instrText>
            </w:r>
            <w:r w:rsidR="008D0D01">
              <w:rPr>
                <w:noProof/>
                <w:webHidden/>
              </w:rPr>
            </w:r>
            <w:r w:rsidR="008D0D01">
              <w:rPr>
                <w:noProof/>
                <w:webHidden/>
              </w:rPr>
              <w:fldChar w:fldCharType="separate"/>
            </w:r>
            <w:r w:rsidR="008D0D01">
              <w:rPr>
                <w:noProof/>
                <w:webHidden/>
              </w:rPr>
              <w:t>2</w:t>
            </w:r>
            <w:r w:rsidR="008D0D01">
              <w:rPr>
                <w:noProof/>
                <w:webHidden/>
              </w:rPr>
              <w:fldChar w:fldCharType="end"/>
            </w:r>
          </w:hyperlink>
        </w:p>
        <w:p w:rsidR="008D0D01" w:rsidRDefault="008D0D01">
          <w:pPr>
            <w:pStyle w:val="ndice10"/>
            <w:tabs>
              <w:tab w:val="right" w:leader="dot" w:pos="8297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pt-PT" w:eastAsia="pt-PT"/>
            </w:rPr>
          </w:pPr>
          <w:hyperlink w:anchor="_Toc483000509" w:history="1">
            <w:r w:rsidRPr="009559E4">
              <w:rPr>
                <w:rStyle w:val="Hiperligao"/>
                <w:noProof/>
                <w:lang w:val="pt-PT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01" w:rsidRDefault="008D0D01">
          <w:pPr>
            <w:pStyle w:val="ndice10"/>
            <w:tabs>
              <w:tab w:val="right" w:leader="dot" w:pos="8297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pt-PT" w:eastAsia="pt-PT"/>
            </w:rPr>
          </w:pPr>
          <w:hyperlink w:anchor="_Toc483000510" w:history="1">
            <w:r w:rsidRPr="009559E4">
              <w:rPr>
                <w:rStyle w:val="Hiperligao"/>
                <w:noProof/>
                <w:lang w:val="pt-PT"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01" w:rsidRDefault="008D0D01">
          <w:pPr>
            <w:pStyle w:val="ndice10"/>
            <w:tabs>
              <w:tab w:val="right" w:leader="dot" w:pos="8297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pt-PT" w:eastAsia="pt-PT"/>
            </w:rPr>
          </w:pPr>
          <w:hyperlink w:anchor="_Toc483000511" w:history="1">
            <w:r w:rsidRPr="009559E4">
              <w:rPr>
                <w:rStyle w:val="Hiperligao"/>
                <w:noProof/>
                <w:lang w:val="pt-PT"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01" w:rsidRDefault="008D0D01">
          <w:pPr>
            <w:pStyle w:val="ndice10"/>
            <w:tabs>
              <w:tab w:val="right" w:leader="dot" w:pos="8297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pt-PT" w:eastAsia="pt-PT"/>
            </w:rPr>
          </w:pPr>
          <w:hyperlink w:anchor="_Toc483000512" w:history="1">
            <w:r w:rsidRPr="009559E4">
              <w:rPr>
                <w:rStyle w:val="Hiperligao"/>
                <w:noProof/>
                <w:lang w:val="pt-PT"/>
              </w:rPr>
              <w:t>Arquitetura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01" w:rsidRDefault="008D0D01">
          <w:pPr>
            <w:pStyle w:val="ndice20"/>
            <w:tabs>
              <w:tab w:val="right" w:leader="dot" w:pos="8297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pt-PT" w:eastAsia="pt-PT"/>
            </w:rPr>
          </w:pPr>
          <w:hyperlink w:anchor="_Toc483000513" w:history="1">
            <w:r w:rsidRPr="009559E4">
              <w:rPr>
                <w:rStyle w:val="Hiperligao"/>
                <w:noProof/>
                <w:lang w:val="pt-PT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01" w:rsidRDefault="008D0D01">
          <w:pPr>
            <w:pStyle w:val="ndice30"/>
            <w:tabs>
              <w:tab w:val="right" w:leader="dot" w:pos="8297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pt-PT" w:eastAsia="pt-PT"/>
            </w:rPr>
          </w:pPr>
          <w:hyperlink w:anchor="_Toc483000514" w:history="1">
            <w:r w:rsidRPr="009559E4">
              <w:rPr>
                <w:rStyle w:val="Hiperligao"/>
                <w:noProof/>
                <w:lang w:val="pt-PT"/>
              </w:rPr>
              <w:t>Estrutura da Classe BDTicktes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01" w:rsidRDefault="008D0D01">
          <w:pPr>
            <w:pStyle w:val="ndice30"/>
            <w:tabs>
              <w:tab w:val="right" w:leader="dot" w:pos="8297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pt-PT" w:eastAsia="pt-PT"/>
            </w:rPr>
          </w:pPr>
          <w:hyperlink w:anchor="_Toc483000515" w:history="1">
            <w:r w:rsidRPr="009559E4">
              <w:rPr>
                <w:rStyle w:val="Hiperligao"/>
                <w:noProof/>
                <w:lang w:val="pt-PT"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01" w:rsidRDefault="008D0D01">
          <w:pPr>
            <w:pStyle w:val="ndice30"/>
            <w:tabs>
              <w:tab w:val="right" w:leader="dot" w:pos="8297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pt-PT" w:eastAsia="pt-PT"/>
            </w:rPr>
          </w:pPr>
          <w:hyperlink w:anchor="_Toc483000516" w:history="1">
            <w:r w:rsidRPr="009559E4">
              <w:rPr>
                <w:rStyle w:val="Hiperligao"/>
                <w:noProof/>
                <w:lang w:val="pt-PT"/>
              </w:rPr>
              <w:t>Diagrama de Heranças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01" w:rsidRDefault="008D0D01">
          <w:pPr>
            <w:pStyle w:val="ndice10"/>
            <w:tabs>
              <w:tab w:val="right" w:leader="dot" w:pos="8297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pt-PT" w:eastAsia="pt-PT"/>
            </w:rPr>
          </w:pPr>
          <w:hyperlink w:anchor="_Toc483000517" w:history="1">
            <w:r w:rsidRPr="009559E4">
              <w:rPr>
                <w:rStyle w:val="Hiperligao"/>
                <w:noProof/>
                <w:lang w:val="pt-PT"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01" w:rsidRDefault="008D0D01">
          <w:pPr>
            <w:pStyle w:val="ndice20"/>
            <w:tabs>
              <w:tab w:val="right" w:leader="dot" w:pos="8297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pt-PT" w:eastAsia="pt-PT"/>
            </w:rPr>
          </w:pPr>
          <w:hyperlink w:anchor="_Toc483000518" w:history="1">
            <w:r w:rsidRPr="009559E4">
              <w:rPr>
                <w:rStyle w:val="Hiperligao"/>
                <w:noProof/>
                <w:lang w:val="pt-PT"/>
              </w:rPr>
              <w:t>Exemplo da Normalização: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01" w:rsidRDefault="008D0D01">
          <w:pPr>
            <w:pStyle w:val="ndice20"/>
            <w:tabs>
              <w:tab w:val="right" w:leader="dot" w:pos="8297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pt-PT" w:eastAsia="pt-PT"/>
            </w:rPr>
          </w:pPr>
          <w:hyperlink w:anchor="_Toc483000519" w:history="1">
            <w:r w:rsidRPr="009559E4">
              <w:rPr>
                <w:rStyle w:val="Hiperligao"/>
                <w:noProof/>
                <w:lang w:val="pt-PT"/>
              </w:rPr>
              <w:t>Diagrama do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01" w:rsidRDefault="008D0D01">
          <w:pPr>
            <w:pStyle w:val="ndice10"/>
            <w:tabs>
              <w:tab w:val="right" w:leader="dot" w:pos="8297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pt-PT" w:eastAsia="pt-PT"/>
            </w:rPr>
          </w:pPr>
          <w:hyperlink w:anchor="_Toc483000520" w:history="1">
            <w:r w:rsidRPr="009559E4">
              <w:rPr>
                <w:rStyle w:val="Hiperliga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B21" w:rsidRDefault="00F20B21">
          <w:r>
            <w:rPr>
              <w:b/>
              <w:bCs/>
            </w:rPr>
            <w:fldChar w:fldCharType="end"/>
          </w:r>
        </w:p>
      </w:sdtContent>
    </w:sdt>
    <w:p w:rsidR="00AD1C74" w:rsidRPr="00AD1C74" w:rsidRDefault="00AD1C74" w:rsidP="00AD1C74">
      <w:pPr>
        <w:rPr>
          <w:lang w:val="pt-PT"/>
        </w:rPr>
      </w:pPr>
    </w:p>
    <w:p w:rsidR="00AD1C74" w:rsidRPr="00F20B21" w:rsidRDefault="00AD1C74" w:rsidP="00AD1C74">
      <w:pPr>
        <w:rPr>
          <w:rFonts w:eastAsiaTheme="majorEastAsia" w:cstheme="majorBidi"/>
          <w:color w:val="3F251D" w:themeColor="accent1"/>
          <w:kern w:val="28"/>
          <w:sz w:val="60"/>
          <w:szCs w:val="60"/>
          <w:lang w:val="pt-PT"/>
        </w:rPr>
      </w:pPr>
      <w:r>
        <w:rPr>
          <w:lang w:val="pt-PT"/>
        </w:rPr>
        <w:br w:type="page"/>
      </w:r>
      <w:bookmarkStart w:id="3" w:name="_GoBack"/>
      <w:bookmarkEnd w:id="3"/>
    </w:p>
    <w:p w:rsidR="005A19E2" w:rsidRPr="008D0D01" w:rsidRDefault="005A19E2" w:rsidP="00FD73D7">
      <w:pPr>
        <w:pStyle w:val="Ttulo1"/>
        <w:rPr>
          <w:lang w:val="pt-PT"/>
        </w:rPr>
      </w:pPr>
      <w:bookmarkStart w:id="4" w:name="_Toc483000508"/>
      <w:r w:rsidRPr="008D0D01">
        <w:rPr>
          <w:lang w:val="pt-PT"/>
        </w:rPr>
        <w:lastRenderedPageBreak/>
        <w:t>Introdução</w:t>
      </w:r>
      <w:bookmarkEnd w:id="4"/>
    </w:p>
    <w:p w:rsidR="00CA5682" w:rsidRDefault="00CA5682" w:rsidP="002A08B9">
      <w:pPr>
        <w:pStyle w:val="cabealho1"/>
        <w:rPr>
          <w:lang w:val="pt-PT"/>
        </w:rPr>
      </w:pPr>
      <w:bookmarkStart w:id="5" w:name="_Toc483000509"/>
      <w:r>
        <w:rPr>
          <w:lang w:val="pt-PT"/>
        </w:rPr>
        <w:t>Objetivo</w:t>
      </w:r>
      <w:bookmarkEnd w:id="5"/>
    </w:p>
    <w:p w:rsidR="00CA5682" w:rsidRDefault="00CA5682" w:rsidP="00AD1C74">
      <w:pPr>
        <w:rPr>
          <w:lang w:val="pt-PT"/>
        </w:rPr>
      </w:pPr>
      <w:r w:rsidRPr="00CA5682">
        <w:rPr>
          <w:lang w:val="pt-PT"/>
        </w:rPr>
        <w:t xml:space="preserve">Este </w:t>
      </w:r>
      <w:r>
        <w:rPr>
          <w:lang w:val="pt-PT"/>
        </w:rPr>
        <w:t>projeto tem</w:t>
      </w:r>
      <w:r w:rsidRPr="00CA5682">
        <w:rPr>
          <w:lang w:val="pt-PT"/>
        </w:rPr>
        <w:t xml:space="preserve"> como </w:t>
      </w:r>
      <w:r w:rsidR="00F20B21">
        <w:rPr>
          <w:lang w:val="pt-PT"/>
        </w:rPr>
        <w:t>o</w:t>
      </w:r>
      <w:r>
        <w:rPr>
          <w:lang w:val="pt-PT"/>
        </w:rPr>
        <w:t>bjetivo desenvolver uma aplicação á medida para a resolução de incidentes de IT.</w:t>
      </w:r>
    </w:p>
    <w:p w:rsidR="002A08B9" w:rsidRDefault="002A08B9" w:rsidP="00504CB7">
      <w:pPr>
        <w:pStyle w:val="cabealho1"/>
        <w:rPr>
          <w:lang w:val="pt-PT"/>
        </w:rPr>
      </w:pPr>
      <w:bookmarkStart w:id="6" w:name="_Toc483000510"/>
      <w:r>
        <w:rPr>
          <w:lang w:val="pt-PT"/>
        </w:rPr>
        <w:t>Glossário</w:t>
      </w:r>
      <w:bookmarkEnd w:id="6"/>
    </w:p>
    <w:p w:rsidR="002A08B9" w:rsidRDefault="002A08B9" w:rsidP="005A19E2">
      <w:pPr>
        <w:rPr>
          <w:lang w:val="pt-PT"/>
        </w:rPr>
      </w:pPr>
      <w:r>
        <w:rPr>
          <w:lang w:val="pt-PT"/>
        </w:rPr>
        <w:t xml:space="preserve">O Projeto envolve um conjunto de conceitos e termos que podem não ser do conhecimento geral. </w:t>
      </w:r>
    </w:p>
    <w:p w:rsidR="002A08B9" w:rsidRPr="002A08B9" w:rsidRDefault="002A08B9" w:rsidP="00504CB7">
      <w:pPr>
        <w:pStyle w:val="NmerodeLista"/>
        <w:rPr>
          <w:lang w:val="pt-PT"/>
        </w:rPr>
      </w:pPr>
      <w:r w:rsidRPr="002A08B9">
        <w:rPr>
          <w:lang w:val="pt-PT"/>
        </w:rPr>
        <w:t>Incidente – Um Serviço, Equipamento ou Programa</w:t>
      </w:r>
      <w:r>
        <w:rPr>
          <w:lang w:val="pt-PT"/>
        </w:rPr>
        <w:t xml:space="preserve"> não está a funcionar ou não está a funcionar ao nível esperado.</w:t>
      </w:r>
    </w:p>
    <w:p w:rsidR="002A08B9" w:rsidRPr="002A08B9" w:rsidRDefault="002A08B9" w:rsidP="00504CB7">
      <w:pPr>
        <w:pStyle w:val="NmerodeLista"/>
        <w:rPr>
          <w:lang w:val="pt-PT"/>
        </w:rPr>
      </w:pPr>
      <w:r>
        <w:rPr>
          <w:lang w:val="pt-PT"/>
        </w:rPr>
        <w:t xml:space="preserve">Colaborador – Funcionários da empresa que reportam os incidentes á equipe de IT </w:t>
      </w:r>
      <w:proofErr w:type="spellStart"/>
      <w:r>
        <w:rPr>
          <w:lang w:val="pt-PT"/>
        </w:rPr>
        <w:t>Support</w:t>
      </w:r>
      <w:proofErr w:type="spellEnd"/>
      <w:r>
        <w:rPr>
          <w:lang w:val="pt-PT"/>
        </w:rPr>
        <w:t>.</w:t>
      </w:r>
    </w:p>
    <w:p w:rsidR="002A08B9" w:rsidRPr="002A08B9" w:rsidRDefault="002A08B9" w:rsidP="00504CB7">
      <w:pPr>
        <w:pStyle w:val="NmerodeLista"/>
        <w:rPr>
          <w:lang w:val="pt-PT"/>
        </w:rPr>
      </w:pPr>
      <w:r>
        <w:rPr>
          <w:lang w:val="pt-PT"/>
        </w:rPr>
        <w:t>Técnico – Funcionários da empresa que resolvem incidentes.</w:t>
      </w:r>
    </w:p>
    <w:p w:rsidR="002A08B9" w:rsidRPr="002A08B9" w:rsidRDefault="002A08B9" w:rsidP="00504CB7">
      <w:pPr>
        <w:pStyle w:val="NmerodeLista"/>
        <w:rPr>
          <w:lang w:val="pt-PT"/>
        </w:rPr>
      </w:pPr>
      <w:r>
        <w:rPr>
          <w:lang w:val="pt-PT"/>
        </w:rPr>
        <w:t>Ticket – Processo de tratamento do incidente, é criado por um colaborador e resolvido por um técnico, um ticket tem estados de resolução, uns são finais outros não.</w:t>
      </w:r>
    </w:p>
    <w:p w:rsidR="00551482" w:rsidRPr="00551482" w:rsidRDefault="002A08B9" w:rsidP="00504CB7">
      <w:pPr>
        <w:pStyle w:val="NmerodeLista"/>
        <w:rPr>
          <w:lang w:val="pt-PT"/>
        </w:rPr>
      </w:pPr>
      <w:r>
        <w:rPr>
          <w:lang w:val="pt-PT"/>
        </w:rPr>
        <w:t>Requisição de material</w:t>
      </w:r>
      <w:r w:rsidR="00551482">
        <w:rPr>
          <w:lang w:val="pt-PT"/>
        </w:rPr>
        <w:t xml:space="preserve"> – Um Ticket pode necessitar de equipamento, software ou serviços adicionais que a equipe de suporte não pode disponibilizar diretamente, a requisição serve para registar essas necessidades adicionais, cada requisição só suporta um item, pelo que será necessária uma requisição por item, Ex: um PC tem duas peças avariadas, serão necessárias duas requisições. Este processo poderá ter uma evolução futura para registar mais que um item, mas só será implementado se for verificada a necessidade por parte do departamento.</w:t>
      </w:r>
    </w:p>
    <w:p w:rsidR="00504CB7" w:rsidRPr="00504CB7" w:rsidRDefault="00551482" w:rsidP="00504CB7">
      <w:pPr>
        <w:pStyle w:val="NmerodeLista"/>
        <w:rPr>
          <w:lang w:val="pt-PT"/>
        </w:rPr>
      </w:pPr>
      <w:r>
        <w:rPr>
          <w:lang w:val="pt-PT"/>
        </w:rPr>
        <w:t xml:space="preserve">Prioridade, definida pelo utilizador, serve para organizar os incidentes por prioridade, permitindo uma melhor gestão do tempo dos técnicos e </w:t>
      </w:r>
      <w:r w:rsidR="00504CB7">
        <w:rPr>
          <w:lang w:val="pt-PT"/>
        </w:rPr>
        <w:t>dos Incidentes, visto que uma maior prioridade vai determinar o seu tempo de execução.</w:t>
      </w:r>
    </w:p>
    <w:p w:rsidR="00504CB7" w:rsidRDefault="00504CB7" w:rsidP="00504CB7">
      <w:pPr>
        <w:pStyle w:val="NmerodeLista"/>
        <w:rPr>
          <w:lang w:val="pt-PT"/>
        </w:rPr>
      </w:pPr>
      <w:r w:rsidRPr="00504CB7">
        <w:rPr>
          <w:lang w:val="pt-PT"/>
        </w:rPr>
        <w:t xml:space="preserve">Processo humano, qualquer programa implica um conjunto de regras de utilização, neste programa o processo humano é importante para que o sucesso da aplicação, determinado pela organização que o usa, </w:t>
      </w:r>
      <w:r>
        <w:rPr>
          <w:lang w:val="pt-PT"/>
        </w:rPr>
        <w:t>o processo humano deve</w:t>
      </w:r>
      <w:r w:rsidR="00613391">
        <w:rPr>
          <w:lang w:val="pt-PT"/>
        </w:rPr>
        <w:t xml:space="preserve"> acompanhar as regras de utilização da interface da aplicação. Ex: cada requisição só lida com um item, ora se no campo da descrição forem colocados mais que um item, obviamente a aplicação não se vai queixar, mas deve o processo humano intervir aí e determinar que essa utilização do programa não é aconselhada.</w:t>
      </w:r>
    </w:p>
    <w:p w:rsidR="00613391" w:rsidRDefault="00613391" w:rsidP="00504CB7">
      <w:pPr>
        <w:pStyle w:val="NmerodeLista"/>
        <w:rPr>
          <w:lang w:val="pt-PT"/>
        </w:rPr>
      </w:pPr>
      <w:r>
        <w:rPr>
          <w:lang w:val="pt-PT"/>
        </w:rPr>
        <w:t xml:space="preserve">Inventário – Todos os equipamentos da empresa devem estar registados no inventário, isso ajuda o programa determinar o tipo de intervenção, no registo dos equipamentos deve </w:t>
      </w:r>
      <w:r w:rsidR="00EB63B2">
        <w:rPr>
          <w:lang w:val="pt-PT"/>
        </w:rPr>
        <w:t>ser o mais detalhado possível e todos os campos devem ser preenchidos, os equip</w:t>
      </w:r>
      <w:r w:rsidR="002E3315">
        <w:rPr>
          <w:lang w:val="pt-PT"/>
        </w:rPr>
        <w:t>amentos têm peças</w:t>
      </w:r>
      <w:r w:rsidR="00EB63B2">
        <w:rPr>
          <w:lang w:val="pt-PT"/>
        </w:rPr>
        <w:t>. Ex: um computador pode ser registado com um único numero ou ser dividido em caixa do PC, monitor, programas instalados, inclusive mesmo o teclado e o rato podem ser registados em separado, deixando de ser peças de um PC para passar a ser um equipamento.</w:t>
      </w:r>
    </w:p>
    <w:p w:rsidR="00504CB7" w:rsidRDefault="00504CB7" w:rsidP="00504CB7">
      <w:pPr>
        <w:rPr>
          <w:lang w:val="pt-PT"/>
        </w:rPr>
      </w:pPr>
      <w:r>
        <w:rPr>
          <w:lang w:val="pt-PT"/>
        </w:rPr>
        <w:br w:type="page"/>
      </w:r>
    </w:p>
    <w:p w:rsidR="002745BA" w:rsidRDefault="005A19E2" w:rsidP="00FD73D7">
      <w:pPr>
        <w:pStyle w:val="Ttulo1"/>
        <w:rPr>
          <w:lang w:val="pt-PT"/>
        </w:rPr>
      </w:pPr>
      <w:bookmarkStart w:id="7" w:name="_Toc483000511"/>
      <w:r w:rsidRPr="00504CB7">
        <w:rPr>
          <w:lang w:val="pt-PT"/>
        </w:rPr>
        <w:lastRenderedPageBreak/>
        <w:t>Desenvolvimento</w:t>
      </w:r>
      <w:bookmarkEnd w:id="7"/>
    </w:p>
    <w:p w:rsidR="002745BA" w:rsidRDefault="002745BA" w:rsidP="002745BA">
      <w:pPr>
        <w:pStyle w:val="cabealho1"/>
        <w:rPr>
          <w:lang w:val="pt-PT"/>
        </w:rPr>
      </w:pPr>
      <w:bookmarkStart w:id="8" w:name="_Toc483000512"/>
      <w:r>
        <w:rPr>
          <w:lang w:val="pt-PT"/>
        </w:rPr>
        <w:t>Arquitetura do Programa</w:t>
      </w:r>
      <w:bookmarkEnd w:id="8"/>
    </w:p>
    <w:p w:rsidR="002745BA" w:rsidRDefault="002745BA" w:rsidP="002745BA">
      <w:pPr>
        <w:rPr>
          <w:lang w:val="pt-PT"/>
        </w:rPr>
      </w:pPr>
      <w:r>
        <w:rPr>
          <w:lang w:val="pt-PT"/>
        </w:rPr>
        <w:t xml:space="preserve">O Programa é desenvolvido em </w:t>
      </w:r>
      <w:r w:rsidR="005B2F0A">
        <w:rPr>
          <w:lang w:val="pt-PT"/>
        </w:rPr>
        <w:t>C# com uma base de dados Local em SQL Server, pode ser usado num computador local ligado a um servidor de Base de Dados local, ou ligado a um servidor de base de dados remoto.</w:t>
      </w:r>
    </w:p>
    <w:p w:rsidR="005B2F0A" w:rsidRDefault="005B2F0A" w:rsidP="002745BA">
      <w:pPr>
        <w:rPr>
          <w:lang w:val="pt-PT"/>
        </w:rPr>
      </w:pPr>
      <w:r>
        <w:rPr>
          <w:lang w:val="pt-PT"/>
        </w:rPr>
        <w:t>Devido ás exigências do cliente expressas ao analista este programa não permite usar outro tipo de bases de dados, no entanto a sua arquitetura permite a migração para outro tipo de bases de dados com pouca alteração de código, que será explicado nas escolhas feitas para as classes.</w:t>
      </w:r>
    </w:p>
    <w:p w:rsidR="005B2F0A" w:rsidRDefault="005B2F0A" w:rsidP="002745BA">
      <w:pPr>
        <w:rPr>
          <w:lang w:val="pt-PT"/>
        </w:rPr>
      </w:pPr>
      <w:r>
        <w:rPr>
          <w:lang w:val="pt-PT"/>
        </w:rPr>
        <w:t xml:space="preserve">O programa tenta observar o melhor possível as regras de Programação orientada por objetos, </w:t>
      </w:r>
      <w:r w:rsidR="00EC20B0">
        <w:rPr>
          <w:lang w:val="pt-PT"/>
        </w:rPr>
        <w:t>OOP</w:t>
      </w:r>
      <w:r>
        <w:rPr>
          <w:lang w:val="pt-PT"/>
        </w:rPr>
        <w:t>, a reutilização de código é uma regra constante e tenta-se evitar a redundância ao máximo.</w:t>
      </w:r>
    </w:p>
    <w:p w:rsidR="002A59C2" w:rsidRDefault="00EC20B0" w:rsidP="00D83A30">
      <w:pPr>
        <w:pStyle w:val="cabealho20"/>
        <w:rPr>
          <w:lang w:val="pt-PT"/>
        </w:rPr>
      </w:pPr>
      <w:bookmarkStart w:id="9" w:name="_Toc483000513"/>
      <w:r>
        <w:rPr>
          <w:lang w:val="pt-PT"/>
        </w:rPr>
        <w:t>Classes</w:t>
      </w:r>
      <w:bookmarkEnd w:id="9"/>
    </w:p>
    <w:p w:rsidR="00046200" w:rsidRDefault="00046200" w:rsidP="00B968CC">
      <w:pPr>
        <w:rPr>
          <w:lang w:val="pt-PT"/>
        </w:rPr>
      </w:pPr>
      <w:r>
        <w:rPr>
          <w:lang w:val="pt-PT"/>
        </w:rPr>
        <w:t>Este Programa tem um Conjunto de Classes que expõe a base de dados à Interface Gráfica, essas classes estão divididas em classes de Entidades e Classe de Interface, não confundir esta interface com a interface gráfica, esta Classe de Interface é a responsável pela comunicação entre a base de dados e o programa, chamou-se a esta</w:t>
      </w:r>
      <w:r w:rsidR="00773DDC">
        <w:rPr>
          <w:lang w:val="pt-PT"/>
        </w:rPr>
        <w:t xml:space="preserve"> Classe </w:t>
      </w:r>
      <w:proofErr w:type="spellStart"/>
      <w:r w:rsidR="00773DDC">
        <w:rPr>
          <w:lang w:val="pt-PT"/>
        </w:rPr>
        <w:t>BDTickes</w:t>
      </w:r>
      <w:proofErr w:type="spellEnd"/>
      <w:r w:rsidR="000F082B">
        <w:rPr>
          <w:lang w:val="pt-PT"/>
        </w:rPr>
        <w:t>, será feita uma descrição mais detalhada no Diagrama de Classes</w:t>
      </w:r>
    </w:p>
    <w:p w:rsidR="00046200" w:rsidRDefault="00046200" w:rsidP="00B968CC">
      <w:pPr>
        <w:rPr>
          <w:lang w:val="pt-PT"/>
        </w:rPr>
      </w:pPr>
      <w:r>
        <w:rPr>
          <w:lang w:val="pt-PT"/>
        </w:rPr>
        <w:t>As Entidades identificadas foram:</w:t>
      </w:r>
      <w:r w:rsidR="000F082B">
        <w:rPr>
          <w:lang w:val="pt-PT"/>
        </w:rPr>
        <w:t xml:space="preserve"> Tickets, Perfis, </w:t>
      </w:r>
      <w:proofErr w:type="spellStart"/>
      <w:r w:rsidR="00D83A30">
        <w:rPr>
          <w:lang w:val="pt-PT"/>
        </w:rPr>
        <w:t>Material</w:t>
      </w:r>
      <w:r w:rsidR="000F082B">
        <w:rPr>
          <w:lang w:val="pt-PT"/>
        </w:rPr>
        <w:t>Requests</w:t>
      </w:r>
      <w:proofErr w:type="spellEnd"/>
      <w:r w:rsidR="000F082B">
        <w:rPr>
          <w:lang w:val="pt-PT"/>
        </w:rPr>
        <w:t>, Equipamento, Ma</w:t>
      </w:r>
      <w:r w:rsidR="00D83A30">
        <w:rPr>
          <w:lang w:val="pt-PT"/>
        </w:rPr>
        <w:t>terial</w:t>
      </w:r>
      <w:r w:rsidR="000F082B">
        <w:rPr>
          <w:lang w:val="pt-PT"/>
        </w:rPr>
        <w:t>, Status</w:t>
      </w:r>
      <w:r w:rsidR="00F80C3E">
        <w:rPr>
          <w:lang w:val="pt-PT"/>
        </w:rPr>
        <w:t xml:space="preserve">, </w:t>
      </w:r>
      <w:proofErr w:type="spellStart"/>
      <w:r w:rsidR="00F80C3E">
        <w:rPr>
          <w:lang w:val="pt-PT"/>
        </w:rPr>
        <w:t>Habilitacao</w:t>
      </w:r>
      <w:proofErr w:type="spellEnd"/>
      <w:r w:rsidR="00D83A30">
        <w:rPr>
          <w:lang w:val="pt-PT"/>
        </w:rPr>
        <w:t xml:space="preserve">, Colaborador, </w:t>
      </w:r>
      <w:proofErr w:type="spellStart"/>
      <w:r w:rsidR="00D83A30">
        <w:rPr>
          <w:lang w:val="pt-PT"/>
        </w:rPr>
        <w:t>Tecnico</w:t>
      </w:r>
      <w:proofErr w:type="spellEnd"/>
      <w:r w:rsidR="00D83A30">
        <w:rPr>
          <w:lang w:val="pt-PT"/>
        </w:rPr>
        <w:t xml:space="preserve">, </w:t>
      </w:r>
      <w:proofErr w:type="spellStart"/>
      <w:r w:rsidR="00D83A30" w:rsidRPr="00D83A30">
        <w:rPr>
          <w:lang w:val="pt-PT"/>
        </w:rPr>
        <w:t>SuporteEquipamento</w:t>
      </w:r>
      <w:proofErr w:type="spellEnd"/>
      <w:r w:rsidR="00D83A30">
        <w:rPr>
          <w:lang w:val="pt-PT"/>
        </w:rPr>
        <w:t xml:space="preserve">, </w:t>
      </w:r>
      <w:proofErr w:type="spellStart"/>
      <w:r w:rsidR="00D83A30" w:rsidRPr="00D83A30">
        <w:rPr>
          <w:lang w:val="pt-PT"/>
        </w:rPr>
        <w:t>SuporteSoftware</w:t>
      </w:r>
      <w:proofErr w:type="spellEnd"/>
      <w:r w:rsidR="00D83A30">
        <w:rPr>
          <w:lang w:val="pt-PT"/>
        </w:rPr>
        <w:t xml:space="preserve">, </w:t>
      </w:r>
      <w:proofErr w:type="spellStart"/>
      <w:r w:rsidR="00D83A30" w:rsidRPr="00D83A30">
        <w:rPr>
          <w:lang w:val="pt-PT"/>
        </w:rPr>
        <w:t>SuporteRede</w:t>
      </w:r>
      <w:proofErr w:type="spellEnd"/>
      <w:r w:rsidR="00D83A30">
        <w:rPr>
          <w:lang w:val="pt-PT"/>
        </w:rPr>
        <w:t xml:space="preserve">, </w:t>
      </w:r>
      <w:proofErr w:type="spellStart"/>
      <w:r w:rsidR="00D83A30">
        <w:rPr>
          <w:lang w:val="pt-PT"/>
        </w:rPr>
        <w:t>Area</w:t>
      </w:r>
      <w:proofErr w:type="spellEnd"/>
      <w:r w:rsidR="00D83A30">
        <w:rPr>
          <w:lang w:val="pt-PT"/>
        </w:rPr>
        <w:t>.</w:t>
      </w:r>
    </w:p>
    <w:p w:rsidR="00D83A30" w:rsidRDefault="00D83A30" w:rsidP="00B968CC">
      <w:pPr>
        <w:rPr>
          <w:lang w:val="pt-PT"/>
        </w:rPr>
      </w:pPr>
      <w:r>
        <w:rPr>
          <w:lang w:val="pt-PT"/>
        </w:rPr>
        <w:t xml:space="preserve">Estas classes definem as varias entidades da aplicação e permitem a interação entre elas através da classe </w:t>
      </w:r>
      <w:proofErr w:type="spellStart"/>
      <w:r>
        <w:rPr>
          <w:lang w:val="pt-PT"/>
        </w:rPr>
        <w:t>BDTicktes</w:t>
      </w:r>
      <w:proofErr w:type="spellEnd"/>
      <w:r>
        <w:rPr>
          <w:lang w:val="pt-PT"/>
        </w:rPr>
        <w:t>.</w:t>
      </w:r>
    </w:p>
    <w:p w:rsidR="00D83A30" w:rsidRDefault="00D83A30" w:rsidP="00B968CC">
      <w:pPr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lang w:val="pt-PT"/>
        </w:rPr>
        <w:t>BDTicktes</w:t>
      </w:r>
      <w:proofErr w:type="spellEnd"/>
      <w:r>
        <w:rPr>
          <w:lang w:val="pt-PT"/>
        </w:rPr>
        <w:t xml:space="preserve"> </w:t>
      </w:r>
      <w:r w:rsidR="00AD1C74">
        <w:rPr>
          <w:lang w:val="pt-PT"/>
        </w:rPr>
        <w:t>herda</w:t>
      </w:r>
      <w:r>
        <w:rPr>
          <w:lang w:val="pt-PT"/>
        </w:rPr>
        <w:t xml:space="preserve"> </w:t>
      </w:r>
      <w:r w:rsidR="00AD1C74">
        <w:rPr>
          <w:lang w:val="pt-PT"/>
        </w:rPr>
        <w:t>o</w:t>
      </w:r>
      <w:r>
        <w:rPr>
          <w:lang w:val="pt-PT"/>
        </w:rPr>
        <w:t xml:space="preserve"> Interface aplicacional </w:t>
      </w:r>
      <w:proofErr w:type="spellStart"/>
      <w:r w:rsidR="00AD1C74">
        <w:rPr>
          <w:lang w:val="pt-PT"/>
        </w:rPr>
        <w:t>IBDTickets</w:t>
      </w:r>
      <w:proofErr w:type="spellEnd"/>
      <w:r w:rsidR="00AD1C74">
        <w:rPr>
          <w:lang w:val="pt-PT"/>
        </w:rPr>
        <w:t xml:space="preserve">, </w:t>
      </w:r>
      <w:r>
        <w:rPr>
          <w:lang w:val="pt-PT"/>
        </w:rPr>
        <w:t xml:space="preserve">que permite a expansão futura da aplicação para uma solução com diferentes interfaces </w:t>
      </w:r>
      <w:r w:rsidR="005439D9">
        <w:rPr>
          <w:lang w:val="pt-PT"/>
        </w:rPr>
        <w:t xml:space="preserve">Gráficos, </w:t>
      </w:r>
      <w:r>
        <w:rPr>
          <w:lang w:val="pt-PT"/>
        </w:rPr>
        <w:t>conforme a necessidade.</w:t>
      </w:r>
    </w:p>
    <w:p w:rsidR="00E32A87" w:rsidRDefault="00E32A87" w:rsidP="00E32A87">
      <w:pPr>
        <w:pStyle w:val="cabealho3"/>
        <w:rPr>
          <w:lang w:val="pt-PT"/>
        </w:rPr>
      </w:pPr>
      <w:bookmarkStart w:id="10" w:name="_Toc483000514"/>
      <w:r>
        <w:rPr>
          <w:lang w:val="pt-PT"/>
        </w:rPr>
        <w:t xml:space="preserve">Estrutura da Classe </w:t>
      </w:r>
      <w:proofErr w:type="spellStart"/>
      <w:r>
        <w:rPr>
          <w:lang w:val="pt-PT"/>
        </w:rPr>
        <w:t>BDTicktes</w:t>
      </w:r>
      <w:bookmarkEnd w:id="10"/>
      <w:proofErr w:type="spellEnd"/>
    </w:p>
    <w:p w:rsidR="00E32A87" w:rsidRDefault="00E32A87" w:rsidP="00E32A87">
      <w:pPr>
        <w:rPr>
          <w:lang w:val="pt-PT"/>
        </w:rPr>
      </w:pPr>
      <w:r>
        <w:rPr>
          <w:lang w:val="pt-PT"/>
        </w:rPr>
        <w:t>Como j</w:t>
      </w:r>
      <w:r w:rsidR="006D257E">
        <w:rPr>
          <w:lang w:val="pt-PT"/>
        </w:rPr>
        <w:t>á deve t</w:t>
      </w:r>
      <w:r>
        <w:rPr>
          <w:lang w:val="pt-PT"/>
        </w:rPr>
        <w:t>er percebido</w:t>
      </w:r>
      <w:r w:rsidR="006D257E">
        <w:rPr>
          <w:lang w:val="pt-PT"/>
        </w:rPr>
        <w:t xml:space="preserve"> a c</w:t>
      </w:r>
      <w:r>
        <w:rPr>
          <w:lang w:val="pt-PT"/>
        </w:rPr>
        <w:t xml:space="preserve">lasse </w:t>
      </w:r>
      <w:proofErr w:type="spellStart"/>
      <w:r>
        <w:rPr>
          <w:lang w:val="pt-PT"/>
        </w:rPr>
        <w:t>BDTicktes</w:t>
      </w:r>
      <w:proofErr w:type="spellEnd"/>
      <w:r>
        <w:rPr>
          <w:lang w:val="pt-PT"/>
        </w:rPr>
        <w:t xml:space="preserve"> é a principal do programa, estando previsto na segunda Fase do Projeto a implementação desta classe como um serviço de Windows para poder servir clientes remotos.</w:t>
      </w:r>
    </w:p>
    <w:p w:rsidR="00E32A87" w:rsidRDefault="00E32A87" w:rsidP="00E32A87">
      <w:pPr>
        <w:rPr>
          <w:lang w:val="pt-PT"/>
        </w:rPr>
      </w:pPr>
      <w:r>
        <w:rPr>
          <w:lang w:val="pt-PT"/>
        </w:rPr>
        <w:t xml:space="preserve">Esta classe tem em si uma arquitetura </w:t>
      </w:r>
      <w:r w:rsidR="006D257E">
        <w:rPr>
          <w:lang w:val="pt-PT"/>
        </w:rPr>
        <w:t>por camadas</w:t>
      </w:r>
      <w:r>
        <w:rPr>
          <w:lang w:val="pt-PT"/>
        </w:rPr>
        <w:t>, os métodos privados lidam diretamente com a base de dados de uma maneira genérica, ficando a decisão de qual a tabela ou tabelas usadas e os respetivos campos do lado das classes publicas.</w:t>
      </w:r>
    </w:p>
    <w:p w:rsidR="00E32A87" w:rsidRDefault="00E32A87" w:rsidP="00E32A87">
      <w:pPr>
        <w:rPr>
          <w:lang w:val="pt-PT"/>
        </w:rPr>
      </w:pPr>
      <w:r>
        <w:rPr>
          <w:lang w:val="pt-PT"/>
        </w:rPr>
        <w:t xml:space="preserve">Os métodos </w:t>
      </w:r>
      <w:r w:rsidR="006D257E">
        <w:rPr>
          <w:lang w:val="pt-PT"/>
        </w:rPr>
        <w:t xml:space="preserve">privados </w:t>
      </w:r>
      <w:r>
        <w:rPr>
          <w:lang w:val="pt-PT"/>
        </w:rPr>
        <w:t xml:space="preserve">usam </w:t>
      </w:r>
      <w:proofErr w:type="spellStart"/>
      <w:r>
        <w:rPr>
          <w:lang w:val="pt-PT"/>
        </w:rPr>
        <w:t>arrays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strings</w:t>
      </w:r>
      <w:proofErr w:type="spellEnd"/>
      <w:r>
        <w:rPr>
          <w:lang w:val="pt-PT"/>
        </w:rPr>
        <w:t xml:space="preserve"> para carregar os dados </w:t>
      </w:r>
      <w:r w:rsidR="006D257E">
        <w:rPr>
          <w:lang w:val="pt-PT"/>
        </w:rPr>
        <w:t>e os campos e mesmo as condições necessárias, isto reduz o tamanho do código e aplica a prática de reutilização de código.</w:t>
      </w:r>
    </w:p>
    <w:p w:rsidR="006D257E" w:rsidRPr="00E32A87" w:rsidRDefault="006D257E" w:rsidP="00E32A87">
      <w:pPr>
        <w:rPr>
          <w:lang w:val="pt-PT"/>
        </w:rPr>
      </w:pPr>
      <w:r>
        <w:rPr>
          <w:lang w:val="pt-PT"/>
        </w:rPr>
        <w:t xml:space="preserve">As chamadas de SQL usam todas SQL </w:t>
      </w:r>
      <w:proofErr w:type="spellStart"/>
      <w:r>
        <w:rPr>
          <w:lang w:val="pt-PT"/>
        </w:rPr>
        <w:t>Parameters</w:t>
      </w:r>
      <w:proofErr w:type="spellEnd"/>
      <w:r>
        <w:rPr>
          <w:lang w:val="pt-PT"/>
        </w:rPr>
        <w:t xml:space="preserve">, conforme as boas práticas de desenvolvimento de SGBDS de modo a evitar problemas de </w:t>
      </w:r>
      <w:hyperlink r:id="rId13" w:history="1">
        <w:r w:rsidRPr="006D257E">
          <w:rPr>
            <w:rStyle w:val="Hiperligao"/>
            <w:lang w:val="pt-PT"/>
          </w:rPr>
          <w:t xml:space="preserve">SQL </w:t>
        </w:r>
        <w:proofErr w:type="spellStart"/>
        <w:r w:rsidRPr="006D257E">
          <w:rPr>
            <w:rStyle w:val="Hiperligao"/>
            <w:lang w:val="pt-PT"/>
          </w:rPr>
          <w:t>Injection</w:t>
        </w:r>
        <w:proofErr w:type="spellEnd"/>
      </w:hyperlink>
      <w:r w:rsidR="00FF6522">
        <w:rPr>
          <w:lang w:val="pt-PT"/>
        </w:rPr>
        <w:t>.</w:t>
      </w:r>
    </w:p>
    <w:p w:rsidR="00FF6522" w:rsidRDefault="00FF6522">
      <w:pPr>
        <w:rPr>
          <w:rFonts w:eastAsiaTheme="majorEastAsia" w:cstheme="majorBidi"/>
          <w:color w:val="3F251D" w:themeColor="accent1"/>
          <w:sz w:val="22"/>
          <w:szCs w:val="22"/>
          <w:lang w:val="pt-PT"/>
        </w:rPr>
      </w:pPr>
      <w:r>
        <w:rPr>
          <w:lang w:val="pt-PT"/>
        </w:rPr>
        <w:br w:type="page"/>
      </w:r>
    </w:p>
    <w:p w:rsidR="00D83A30" w:rsidRDefault="009813AE" w:rsidP="009813AE">
      <w:pPr>
        <w:pStyle w:val="cabealho3"/>
        <w:jc w:val="center"/>
        <w:rPr>
          <w:lang w:val="pt-PT"/>
        </w:rPr>
      </w:pPr>
      <w:bookmarkStart w:id="11" w:name="_Toc483000515"/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287020</wp:posOffset>
            </wp:positionV>
            <wp:extent cx="6572250" cy="6303645"/>
            <wp:effectExtent l="0" t="0" r="0" b="190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lass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A30">
        <w:rPr>
          <w:lang w:val="pt-PT"/>
        </w:rPr>
        <w:t>Diagrama de Classes</w:t>
      </w:r>
      <w:bookmarkEnd w:id="11"/>
    </w:p>
    <w:p w:rsidR="00D83A30" w:rsidRDefault="009813AE" w:rsidP="00D83A30">
      <w:pPr>
        <w:rPr>
          <w:lang w:val="pt-PT"/>
        </w:rPr>
      </w:pPr>
      <w:r>
        <w:rPr>
          <w:lang w:val="pt-PT"/>
        </w:rPr>
        <w:t>Como já havia descrito a Classe BD Tickets é a principal classe da aplicação, no entanto a classe Ticket que serve principalmente como estrutura de objetos, é a classe que tem uma relação mais profunda com as outras classes de objetos.</w:t>
      </w:r>
    </w:p>
    <w:p w:rsidR="009813AE" w:rsidRDefault="009813AE" w:rsidP="00D83A30">
      <w:pPr>
        <w:rPr>
          <w:lang w:val="pt-PT"/>
        </w:rPr>
      </w:pPr>
      <w:r>
        <w:rPr>
          <w:lang w:val="pt-PT"/>
        </w:rPr>
        <w:t>Devido ao facto de uma boa parte do código ainda não estar escrito há várias relações entre classes que não estão definidas.</w:t>
      </w:r>
    </w:p>
    <w:p w:rsidR="009813AE" w:rsidRDefault="009813AE">
      <w:pPr>
        <w:rPr>
          <w:lang w:val="pt-PT"/>
        </w:rPr>
      </w:pPr>
      <w:r>
        <w:rPr>
          <w:lang w:val="pt-PT"/>
        </w:rPr>
        <w:br w:type="page"/>
      </w:r>
    </w:p>
    <w:p w:rsidR="009813AE" w:rsidRDefault="009813AE" w:rsidP="009813AE">
      <w:pPr>
        <w:pStyle w:val="cabealho3"/>
        <w:jc w:val="center"/>
        <w:rPr>
          <w:lang w:val="pt-PT"/>
        </w:rPr>
      </w:pPr>
      <w:bookmarkStart w:id="12" w:name="_Toc483000516"/>
      <w:r>
        <w:rPr>
          <w:lang w:val="pt-PT"/>
        </w:rPr>
        <w:lastRenderedPageBreak/>
        <w:t>Diagrama de Heranças</w:t>
      </w:r>
      <w:bookmarkEnd w:id="12"/>
    </w:p>
    <w:p w:rsidR="009813AE" w:rsidRDefault="009813AE" w:rsidP="009813AE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943600" cy="500836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ranç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73" cy="50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AE" w:rsidRPr="009813AE" w:rsidRDefault="00456CBD" w:rsidP="009813AE">
      <w:pPr>
        <w:rPr>
          <w:lang w:val="pt-PT"/>
        </w:rPr>
      </w:pPr>
      <w:r>
        <w:rPr>
          <w:lang w:val="pt-PT"/>
        </w:rPr>
        <w:t>O esquema de heranças que foi Definido Inicialmente pode não chegar a ser usado na fase dois do projeto mas será implementado na primeira fase como “</w:t>
      </w:r>
      <w:proofErr w:type="spellStart"/>
      <w:r>
        <w:rPr>
          <w:lang w:val="pt-PT"/>
        </w:rPr>
        <w:t>Proof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Concept</w:t>
      </w:r>
      <w:proofErr w:type="spellEnd"/>
      <w:r>
        <w:rPr>
          <w:lang w:val="pt-PT"/>
        </w:rPr>
        <w:t>”</w:t>
      </w:r>
    </w:p>
    <w:p w:rsidR="00D83A30" w:rsidRDefault="00D83A30" w:rsidP="00D83A30">
      <w:pPr>
        <w:rPr>
          <w:lang w:val="pt-PT"/>
        </w:rPr>
      </w:pPr>
    </w:p>
    <w:p w:rsidR="00E32A87" w:rsidRDefault="00E32A87" w:rsidP="00D83A30">
      <w:pPr>
        <w:rPr>
          <w:lang w:val="pt-PT"/>
        </w:rPr>
      </w:pPr>
    </w:p>
    <w:p w:rsidR="00FF6522" w:rsidRDefault="00FF6522">
      <w:pPr>
        <w:rPr>
          <w:rFonts w:eastAsiaTheme="majorEastAsia" w:cstheme="majorBidi"/>
          <w:color w:val="3F251D" w:themeColor="accent1"/>
          <w:sz w:val="30"/>
          <w:szCs w:val="30"/>
          <w:lang w:val="pt-PT"/>
        </w:rPr>
      </w:pPr>
      <w:r>
        <w:rPr>
          <w:lang w:val="pt-PT"/>
        </w:rPr>
        <w:br w:type="page"/>
      </w:r>
    </w:p>
    <w:p w:rsidR="00D83A30" w:rsidRDefault="00D83A30" w:rsidP="00D83A30">
      <w:pPr>
        <w:pStyle w:val="cabealho1"/>
        <w:rPr>
          <w:lang w:val="pt-PT"/>
        </w:rPr>
      </w:pPr>
      <w:bookmarkStart w:id="13" w:name="_Toc483000517"/>
      <w:r>
        <w:rPr>
          <w:lang w:val="pt-PT"/>
        </w:rPr>
        <w:lastRenderedPageBreak/>
        <w:t>Base de Dados</w:t>
      </w:r>
      <w:bookmarkEnd w:id="13"/>
    </w:p>
    <w:p w:rsidR="00FF6522" w:rsidRDefault="00D83A30" w:rsidP="00D83A30">
      <w:pPr>
        <w:rPr>
          <w:lang w:val="pt-PT"/>
        </w:rPr>
      </w:pPr>
      <w:r>
        <w:rPr>
          <w:lang w:val="pt-PT"/>
        </w:rPr>
        <w:t xml:space="preserve">A base de dados foi estruturada conforme o modelo relacional, </w:t>
      </w:r>
      <w:r w:rsidR="0008560C">
        <w:rPr>
          <w:lang w:val="pt-PT"/>
        </w:rPr>
        <w:t>respeitando a</w:t>
      </w:r>
      <w:r w:rsidR="003264C8">
        <w:rPr>
          <w:lang w:val="pt-PT"/>
        </w:rPr>
        <w:t>s três principais regras d</w:t>
      </w:r>
      <w:r w:rsidR="00FF6522">
        <w:rPr>
          <w:lang w:val="pt-PT"/>
        </w:rPr>
        <w:t>a normalização de classes.</w:t>
      </w:r>
      <w:r w:rsidR="007A6808">
        <w:rPr>
          <w:lang w:val="pt-PT"/>
        </w:rPr>
        <w:t xml:space="preserve"> </w:t>
      </w:r>
    </w:p>
    <w:p w:rsidR="00D83A30" w:rsidRDefault="00E32A87" w:rsidP="00FF6522">
      <w:pPr>
        <w:pStyle w:val="cabealho20"/>
        <w:rPr>
          <w:lang w:val="pt-PT"/>
        </w:rPr>
      </w:pPr>
      <w:bookmarkStart w:id="14" w:name="_Toc483000518"/>
      <w:r>
        <w:rPr>
          <w:lang w:val="pt-PT"/>
        </w:rPr>
        <w:t>Exemplo da Normalização:</w:t>
      </w:r>
      <w:bookmarkEnd w:id="14"/>
    </w:p>
    <w:bookmarkStart w:id="15" w:name="_MON_1556703952"/>
    <w:bookmarkEnd w:id="15"/>
    <w:p w:rsidR="00FF6522" w:rsidRDefault="00DC3BBE" w:rsidP="00DC3BBE">
      <w:pPr>
        <w:ind w:left="-1134"/>
        <w:rPr>
          <w:lang w:val="pt-PT"/>
        </w:rPr>
      </w:pPr>
      <w:r>
        <w:rPr>
          <w:lang w:val="pt-PT"/>
        </w:rPr>
        <w:object w:dxaOrig="13668" w:dyaOrig="1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8pt;height:74.95pt" o:ole="">
            <v:imagedata r:id="rId16" o:title=""/>
          </v:shape>
          <o:OLEObject Type="Embed" ProgID="Excel.Sheet.12" ShapeID="_x0000_i1025" DrawAspect="Content" ObjectID="_1556742346" r:id="rId17"/>
        </w:object>
      </w:r>
    </w:p>
    <w:p w:rsidR="00FF6522" w:rsidRPr="00FF6522" w:rsidRDefault="00DC3BBE" w:rsidP="00FF6522">
      <w:pPr>
        <w:rPr>
          <w:lang w:val="pt-PT"/>
        </w:rPr>
      </w:pPr>
      <w:r>
        <w:rPr>
          <w:lang w:val="pt-PT"/>
        </w:rPr>
        <w:t xml:space="preserve">Os dados Brutos que </w:t>
      </w:r>
      <w:r w:rsidR="003A58FE">
        <w:rPr>
          <w:lang w:val="pt-PT"/>
        </w:rPr>
        <w:t>queríamos</w:t>
      </w:r>
      <w:r>
        <w:rPr>
          <w:lang w:val="pt-PT"/>
        </w:rPr>
        <w:t xml:space="preserve"> guardar não estão de todo utilizáveis nem normalizados.</w:t>
      </w:r>
    </w:p>
    <w:p w:rsidR="00FC00A2" w:rsidRDefault="00FC00A2" w:rsidP="00E23EEB">
      <w:pPr>
        <w:pStyle w:val="cabealho20"/>
        <w:rPr>
          <w:lang w:val="pt-PT"/>
        </w:rPr>
      </w:pPr>
    </w:p>
    <w:bookmarkStart w:id="16" w:name="_MON_1556739419"/>
    <w:bookmarkEnd w:id="16"/>
    <w:p w:rsidR="00FC00A2" w:rsidRDefault="00E828AB" w:rsidP="008D0D01">
      <w:pPr>
        <w:ind w:left="-1134"/>
        <w:rPr>
          <w:lang w:val="pt-PT"/>
        </w:rPr>
      </w:pPr>
      <w:r>
        <w:rPr>
          <w:lang w:val="pt-PT"/>
        </w:rPr>
        <w:object w:dxaOrig="16828" w:dyaOrig="2967">
          <v:shape id="_x0000_i1026" type="#_x0000_t75" style="width:532.6pt;height:94.5pt" o:ole="">
            <v:imagedata r:id="rId18" o:title=""/>
          </v:shape>
          <o:OLEObject Type="Embed" ProgID="Excel.Sheet.12" ShapeID="_x0000_i1026" DrawAspect="Content" ObjectID="_1556742347" r:id="rId19"/>
        </w:object>
      </w:r>
    </w:p>
    <w:p w:rsidR="00FC00A2" w:rsidRDefault="00F76DB3" w:rsidP="00F76DB3">
      <w:pPr>
        <w:rPr>
          <w:lang w:val="pt-PT"/>
        </w:rPr>
      </w:pPr>
      <w:r>
        <w:rPr>
          <w:lang w:val="pt-PT"/>
        </w:rPr>
        <w:t>Após a utilização da primeira Forma Normal concluímos que os dados provocam repetições pelo que é necessário aplicar a 2ª e a 3ª forma Normal</w:t>
      </w:r>
    </w:p>
    <w:p w:rsidR="00F76DB3" w:rsidRDefault="00F76DB3" w:rsidP="00F76DB3">
      <w:pPr>
        <w:rPr>
          <w:lang w:val="pt-PT"/>
        </w:rPr>
      </w:pPr>
    </w:p>
    <w:tbl>
      <w:tblPr>
        <w:tblW w:w="10023" w:type="dxa"/>
        <w:tblInd w:w="-867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45"/>
        <w:gridCol w:w="813"/>
        <w:gridCol w:w="798"/>
        <w:gridCol w:w="6034"/>
        <w:gridCol w:w="608"/>
        <w:gridCol w:w="666"/>
        <w:gridCol w:w="659"/>
      </w:tblGrid>
      <w:tr w:rsidR="00E828AB" w:rsidRPr="00E828AB" w:rsidTr="00F76DB3">
        <w:trPr>
          <w:trHeight w:val="300"/>
        </w:trPr>
        <w:tc>
          <w:tcPr>
            <w:tcW w:w="10023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Tabela Perfil 1 - 3FN</w:t>
            </w:r>
          </w:p>
        </w:tc>
      </w:tr>
      <w:tr w:rsidR="00E828AB" w:rsidRPr="00E828AB" w:rsidTr="00F76DB3">
        <w:trPr>
          <w:trHeight w:val="315"/>
        </w:trPr>
        <w:tc>
          <w:tcPr>
            <w:tcW w:w="4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NIF 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  <w:t>nome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  <w:t>senha</w:t>
            </w:r>
          </w:p>
        </w:tc>
        <w:tc>
          <w:tcPr>
            <w:tcW w:w="60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  <w:t>Habilitação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proofErr w:type="spellStart"/>
            <w:r w:rsidRPr="00E828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  <w:t>Nivel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  <w:t>Cargo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proofErr w:type="spellStart"/>
            <w:r w:rsidRPr="00E828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  <w:t>Areas</w:t>
            </w:r>
            <w:proofErr w:type="spellEnd"/>
          </w:p>
        </w:tc>
      </w:tr>
      <w:tr w:rsidR="00E828AB" w:rsidRPr="00E828AB" w:rsidTr="00F76DB3">
        <w:trPr>
          <w:trHeight w:val="300"/>
        </w:trPr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nuno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******</w:t>
            </w:r>
          </w:p>
        </w:tc>
        <w:tc>
          <w:tcPr>
            <w:tcW w:w="6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Curso Especialista de Redes</w:t>
            </w:r>
          </w:p>
        </w:tc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5</w:t>
            </w:r>
          </w:p>
        </w:tc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1,2,3</w:t>
            </w:r>
          </w:p>
        </w:tc>
      </w:tr>
      <w:tr w:rsidR="00E828AB" w:rsidRPr="00E828AB" w:rsidTr="00F76DB3">
        <w:trPr>
          <w:trHeight w:val="300"/>
        </w:trPr>
        <w:tc>
          <w:tcPr>
            <w:tcW w:w="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proofErr w:type="spellStart"/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manuel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*****</w:t>
            </w:r>
          </w:p>
        </w:tc>
        <w:tc>
          <w:tcPr>
            <w:tcW w:w="6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Curso Superior Informática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</w:tr>
      <w:tr w:rsidR="00E828AB" w:rsidRPr="00E828AB" w:rsidTr="00F76DB3">
        <w:trPr>
          <w:trHeight w:val="315"/>
        </w:trPr>
        <w:tc>
          <w:tcPr>
            <w:tcW w:w="4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proofErr w:type="spellStart"/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Luisa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*****</w:t>
            </w:r>
          </w:p>
        </w:tc>
        <w:tc>
          <w:tcPr>
            <w:tcW w:w="60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Mestrado em Psicologia aplicada aos Ambientes de Trabalho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8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E828AB" w:rsidRPr="00E828AB" w:rsidRDefault="00E828AB" w:rsidP="00E828A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E828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</w:tr>
    </w:tbl>
    <w:p w:rsidR="00F76DB3" w:rsidRDefault="00F76DB3" w:rsidP="00E828AB">
      <w:pPr>
        <w:rPr>
          <w:lang w:val="pt-PT"/>
        </w:rPr>
      </w:pPr>
      <w:r>
        <w:rPr>
          <w:lang w:val="pt-PT"/>
        </w:rPr>
        <w:t>Após a 2ª e a 3ª Forma Normal, os dados já parecem estar mais normalizados usando-se índices em vez de referencias em texto para se estruturar os dados que não são dependentes do índice da tabela perfil, as tabelas auxiliares do cargo e das áreas fazem parte da normalização:</w:t>
      </w:r>
    </w:p>
    <w:tbl>
      <w:tblPr>
        <w:tblW w:w="290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820"/>
      </w:tblGrid>
      <w:tr w:rsidR="00F76DB3" w:rsidRPr="00F76DB3" w:rsidTr="00F76DB3">
        <w:trPr>
          <w:trHeight w:val="3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76DB3" w:rsidRPr="00F76DB3" w:rsidRDefault="00F76DB3" w:rsidP="00F76DB3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F76DB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  <w:t>Cargos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76DB3" w:rsidRPr="00F76DB3" w:rsidRDefault="00F76DB3" w:rsidP="00F76DB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F76D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ID</w:t>
            </w:r>
          </w:p>
        </w:tc>
      </w:tr>
      <w:tr w:rsidR="00F76DB3" w:rsidRPr="00F76DB3" w:rsidTr="00F76DB3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6DB3" w:rsidRPr="00F76DB3" w:rsidRDefault="00F76DB3" w:rsidP="00F76DB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proofErr w:type="spellStart"/>
            <w:r w:rsidRPr="00F76D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Tecnico</w:t>
            </w:r>
            <w:proofErr w:type="spellEnd"/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76DB3" w:rsidRPr="00F76DB3" w:rsidRDefault="00F76DB3" w:rsidP="00F76DB3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F76D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</w:tr>
      <w:tr w:rsidR="00F76DB3" w:rsidRPr="00F76DB3" w:rsidTr="00F76DB3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6DB3" w:rsidRPr="00F76DB3" w:rsidRDefault="00F76DB3" w:rsidP="00F76DB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proofErr w:type="spellStart"/>
            <w:r w:rsidRPr="00F76D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Admin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76DB3" w:rsidRPr="00F76DB3" w:rsidRDefault="00F76DB3" w:rsidP="00F76DB3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F76D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</w:tr>
      <w:tr w:rsidR="00F76DB3" w:rsidRPr="00F76DB3" w:rsidTr="00F76DB3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76DB3" w:rsidRPr="00F76DB3" w:rsidRDefault="00F76DB3" w:rsidP="00F76DB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F76D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Colaborador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76DB3" w:rsidRPr="00F76DB3" w:rsidRDefault="00F76DB3" w:rsidP="00F76DB3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F76D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</w:tr>
    </w:tbl>
    <w:tbl>
      <w:tblPr>
        <w:tblpPr w:leftFromText="141" w:rightFromText="141" w:vertAnchor="text" w:horzAnchor="page" w:tblpX="5956" w:tblpY="-1452"/>
        <w:tblW w:w="301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615"/>
      </w:tblGrid>
      <w:tr w:rsidR="00F76DB3" w:rsidRPr="00F76DB3" w:rsidTr="00F76DB3">
        <w:trPr>
          <w:trHeight w:val="315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76DB3" w:rsidRPr="00F76DB3" w:rsidRDefault="00F76DB3" w:rsidP="00F76DB3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proofErr w:type="spellStart"/>
            <w:r w:rsidRPr="00F76DB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  <w:t>Areas</w:t>
            </w:r>
            <w:proofErr w:type="spellEnd"/>
            <w:r w:rsidRPr="00F76DB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 de </w:t>
            </w:r>
            <w:proofErr w:type="spellStart"/>
            <w:r w:rsidRPr="00F76DB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PT" w:eastAsia="pt-PT"/>
              </w:rPr>
              <w:t>Intrevenção</w:t>
            </w:r>
            <w:proofErr w:type="spellEnd"/>
          </w:p>
        </w:tc>
        <w:tc>
          <w:tcPr>
            <w:tcW w:w="6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76DB3" w:rsidRPr="00F76DB3" w:rsidRDefault="00F76DB3" w:rsidP="00F76DB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F76D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ID</w:t>
            </w:r>
          </w:p>
        </w:tc>
      </w:tr>
      <w:tr w:rsidR="00F76DB3" w:rsidRPr="00F76DB3" w:rsidTr="00F76DB3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6DB3" w:rsidRPr="00F76DB3" w:rsidRDefault="00F76DB3" w:rsidP="00F76DB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F76D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Software</w:t>
            </w:r>
          </w:p>
        </w:tc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76DB3" w:rsidRPr="00F76DB3" w:rsidRDefault="00F76DB3" w:rsidP="00F76DB3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F76D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</w:tr>
      <w:tr w:rsidR="00F76DB3" w:rsidRPr="00F76DB3" w:rsidTr="00F76DB3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76DB3" w:rsidRPr="00F76DB3" w:rsidRDefault="00F76DB3" w:rsidP="00F76DB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F76D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Hardware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76DB3" w:rsidRPr="00F76DB3" w:rsidRDefault="00F76DB3" w:rsidP="00F76DB3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F76D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</w:tr>
      <w:tr w:rsidR="00F76DB3" w:rsidRPr="00F76DB3" w:rsidTr="00F76DB3">
        <w:trPr>
          <w:trHeight w:val="315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F76DB3" w:rsidRPr="00F76DB3" w:rsidRDefault="00F76DB3" w:rsidP="00F76DB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F76D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Redes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76DB3" w:rsidRPr="00F76DB3" w:rsidRDefault="00F76DB3" w:rsidP="00F76DB3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</w:pPr>
            <w:r w:rsidRPr="00F76DB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</w:tr>
    </w:tbl>
    <w:p w:rsidR="00F76DB3" w:rsidRDefault="00F76DB3" w:rsidP="00E828AB">
      <w:pPr>
        <w:rPr>
          <w:lang w:val="pt-PT"/>
        </w:rPr>
      </w:pPr>
    </w:p>
    <w:p w:rsidR="00F76DB3" w:rsidRPr="00E828AB" w:rsidRDefault="00F76DB3" w:rsidP="00E828AB">
      <w:pPr>
        <w:rPr>
          <w:lang w:val="pt-PT"/>
        </w:rPr>
      </w:pPr>
      <w:r>
        <w:rPr>
          <w:lang w:val="pt-PT"/>
        </w:rPr>
        <w:t xml:space="preserve">No entanto a normalização ainda não está concluída pois identificou-se mais um conjunto de dados que não dependem do índice da tabela </w:t>
      </w:r>
      <w:r w:rsidR="00456CBD">
        <w:rPr>
          <w:lang w:val="pt-PT"/>
        </w:rPr>
        <w:t>perfil,</w:t>
      </w:r>
      <w:r>
        <w:rPr>
          <w:lang w:val="pt-PT"/>
        </w:rPr>
        <w:t xml:space="preserve"> formam </w:t>
      </w:r>
      <w:proofErr w:type="spellStart"/>
      <w:r w:rsidR="00456CBD">
        <w:rPr>
          <w:lang w:val="pt-PT"/>
        </w:rPr>
        <w:t>a</w:t>
      </w:r>
      <w:r>
        <w:rPr>
          <w:lang w:val="pt-PT"/>
        </w:rPr>
        <w:t>sim</w:t>
      </w:r>
      <w:proofErr w:type="spellEnd"/>
      <w:r>
        <w:rPr>
          <w:lang w:val="pt-PT"/>
        </w:rPr>
        <w:t xml:space="preserve"> um grupo de dados á parte, estou a falar do nível de Escolaridade e as Habilitações, que foram</w:t>
      </w:r>
      <w:r w:rsidR="00456CBD">
        <w:rPr>
          <w:lang w:val="pt-PT"/>
        </w:rPr>
        <w:t>,</w:t>
      </w:r>
      <w:r>
        <w:rPr>
          <w:lang w:val="pt-PT"/>
        </w:rPr>
        <w:t xml:space="preserve"> na estrutura de dados final da base de dados</w:t>
      </w:r>
      <w:r w:rsidR="00456CBD">
        <w:rPr>
          <w:lang w:val="pt-PT"/>
        </w:rPr>
        <w:t>,</w:t>
      </w:r>
      <w:r>
        <w:rPr>
          <w:lang w:val="pt-PT"/>
        </w:rPr>
        <w:t xml:space="preserve"> passadas para uma tabela própria.</w:t>
      </w:r>
    </w:p>
    <w:p w:rsidR="002745BA" w:rsidRDefault="00E23EEB" w:rsidP="00456CBD">
      <w:pPr>
        <w:pStyle w:val="cabealho20"/>
        <w:jc w:val="center"/>
        <w:rPr>
          <w:lang w:val="pt-PT"/>
        </w:rPr>
      </w:pPr>
      <w:bookmarkStart w:id="17" w:name="_Toc483000519"/>
      <w:r>
        <w:rPr>
          <w:lang w:val="pt-PT"/>
        </w:rPr>
        <w:lastRenderedPageBreak/>
        <w:t>Diagrama do Modelo Relacional</w:t>
      </w:r>
      <w:bookmarkEnd w:id="17"/>
    </w:p>
    <w:p w:rsidR="00446D88" w:rsidRPr="00446D88" w:rsidRDefault="00B715DB" w:rsidP="00446D88">
      <w:pPr>
        <w:rPr>
          <w:lang w:val="pt-PT"/>
        </w:rPr>
      </w:pPr>
      <w:r w:rsidRPr="00B715DB">
        <w:rPr>
          <w:noProof/>
          <w:lang w:val="pt-PT"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-570391</wp:posOffset>
            </wp:positionH>
            <wp:positionV relativeFrom="paragraph">
              <wp:posOffset>324969</wp:posOffset>
            </wp:positionV>
            <wp:extent cx="6475730" cy="4453255"/>
            <wp:effectExtent l="0" t="0" r="1270" b="4445"/>
            <wp:wrapSquare wrapText="bothSides"/>
            <wp:docPr id="746" name="Imagem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C4449" w:rsidRDefault="000C4449">
      <w:pPr>
        <w:rPr>
          <w:lang w:val="pt-PT"/>
        </w:rPr>
      </w:pPr>
    </w:p>
    <w:p w:rsidR="000C4449" w:rsidRDefault="000C4449">
      <w:pPr>
        <w:rPr>
          <w:lang w:val="pt-PT"/>
        </w:rPr>
      </w:pPr>
      <w:r>
        <w:rPr>
          <w:lang w:val="pt-PT"/>
        </w:rPr>
        <w:t xml:space="preserve">Como se pode ver a Tabela Perfis é a única que guarda dados de utilizadores da aplicação, tem três campos </w:t>
      </w:r>
      <w:proofErr w:type="spellStart"/>
      <w:r>
        <w:rPr>
          <w:lang w:val="pt-PT"/>
        </w:rPr>
        <w:t>Is_qualquercoisa</w:t>
      </w:r>
      <w:proofErr w:type="spellEnd"/>
      <w:r>
        <w:rPr>
          <w:lang w:val="pt-PT"/>
        </w:rPr>
        <w:t xml:space="preserve">, estes campos são do tipo BIT para poderem ser usados como </w:t>
      </w:r>
      <w:proofErr w:type="spellStart"/>
      <w:r>
        <w:rPr>
          <w:lang w:val="pt-PT"/>
        </w:rPr>
        <w:t>boolean</w:t>
      </w:r>
      <w:proofErr w:type="spellEnd"/>
      <w:r>
        <w:rPr>
          <w:lang w:val="pt-PT"/>
        </w:rPr>
        <w:t xml:space="preserve"> em C#, em vez de ter mais uma tabela para validar o tipo de utilizador, visto que estes tipos são pré-definidos e não v</w:t>
      </w:r>
      <w:r w:rsidR="00840980">
        <w:rPr>
          <w:lang w:val="pt-PT"/>
        </w:rPr>
        <w:t xml:space="preserve">ão mudar, poupa-se </w:t>
      </w:r>
      <w:r w:rsidR="00361194">
        <w:rPr>
          <w:lang w:val="pt-PT"/>
        </w:rPr>
        <w:t xml:space="preserve">espaço em disco e facilita a logica do programa, visto não ser preciso mais </w:t>
      </w:r>
      <w:proofErr w:type="spellStart"/>
      <w:r w:rsidR="00361194">
        <w:rPr>
          <w:lang w:val="pt-PT"/>
        </w:rPr>
        <w:t>joins</w:t>
      </w:r>
      <w:proofErr w:type="spellEnd"/>
      <w:r w:rsidR="00361194">
        <w:rPr>
          <w:lang w:val="pt-PT"/>
        </w:rPr>
        <w:t xml:space="preserve"> para chegar ao mesmo resultado.</w:t>
      </w:r>
    </w:p>
    <w:p w:rsidR="00361194" w:rsidRDefault="00361194">
      <w:pPr>
        <w:rPr>
          <w:lang w:val="pt-PT"/>
        </w:rPr>
      </w:pPr>
      <w:r>
        <w:rPr>
          <w:lang w:val="pt-PT"/>
        </w:rPr>
        <w:t xml:space="preserve">A Tabela </w:t>
      </w:r>
      <w:proofErr w:type="spellStart"/>
      <w:r>
        <w:rPr>
          <w:lang w:val="pt-PT"/>
        </w:rPr>
        <w:t>AreaIntre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EquipPart</w:t>
      </w:r>
      <w:proofErr w:type="spellEnd"/>
      <w:r>
        <w:rPr>
          <w:lang w:val="pt-PT"/>
        </w:rPr>
        <w:t xml:space="preserve"> e a </w:t>
      </w:r>
      <w:proofErr w:type="spellStart"/>
      <w:r>
        <w:rPr>
          <w:lang w:val="pt-PT"/>
        </w:rPr>
        <w:t>TicketTec</w:t>
      </w:r>
      <w:proofErr w:type="spellEnd"/>
      <w:r>
        <w:rPr>
          <w:lang w:val="pt-PT"/>
        </w:rPr>
        <w:t xml:space="preserve"> existem para criar relações </w:t>
      </w:r>
      <w:proofErr w:type="spellStart"/>
      <w:r>
        <w:rPr>
          <w:lang w:val="pt-PT"/>
        </w:rPr>
        <w:t>Manny</w:t>
      </w:r>
      <w:proofErr w:type="spellEnd"/>
      <w:r>
        <w:rPr>
          <w:lang w:val="pt-PT"/>
        </w:rPr>
        <w:t xml:space="preserve"> to </w:t>
      </w:r>
      <w:proofErr w:type="spellStart"/>
      <w:r>
        <w:rPr>
          <w:lang w:val="pt-PT"/>
        </w:rPr>
        <w:t>Manny</w:t>
      </w:r>
      <w:proofErr w:type="spellEnd"/>
      <w:r>
        <w:rPr>
          <w:lang w:val="pt-PT"/>
        </w:rPr>
        <w:t xml:space="preserve"> entre as tabelas a que estão ligadas.</w:t>
      </w:r>
    </w:p>
    <w:p w:rsidR="00361194" w:rsidRPr="000C4449" w:rsidRDefault="00254E94">
      <w:pPr>
        <w:rPr>
          <w:lang w:val="pt-PT"/>
        </w:rPr>
      </w:pPr>
      <w:r>
        <w:rPr>
          <w:lang w:val="pt-PT"/>
        </w:rPr>
        <w:t xml:space="preserve">Existe o caso especial da tabela </w:t>
      </w:r>
      <w:proofErr w:type="spellStart"/>
      <w:r>
        <w:rPr>
          <w:lang w:val="pt-PT"/>
        </w:rPr>
        <w:t>States</w:t>
      </w:r>
      <w:proofErr w:type="spellEnd"/>
      <w:r>
        <w:rPr>
          <w:lang w:val="pt-PT"/>
        </w:rPr>
        <w:t xml:space="preserve"> que define estados tanto para os Tickets como para os </w:t>
      </w:r>
      <w:proofErr w:type="spellStart"/>
      <w:r>
        <w:rPr>
          <w:lang w:val="pt-PT"/>
        </w:rPr>
        <w:t>MatRequests</w:t>
      </w:r>
      <w:proofErr w:type="spellEnd"/>
      <w:r>
        <w:rPr>
          <w:lang w:val="pt-PT"/>
        </w:rPr>
        <w:t xml:space="preserve">, visto que estes estados tem uma parametrização igual, pode haver estados repetidos que deste modo são partilhados pelas duas tabelas, ficando ao código da aplicação decidir o que fazer com a parametrização da tabela </w:t>
      </w:r>
      <w:proofErr w:type="spellStart"/>
      <w:r>
        <w:rPr>
          <w:lang w:val="pt-PT"/>
        </w:rPr>
        <w:t>States</w:t>
      </w:r>
      <w:proofErr w:type="spellEnd"/>
      <w:r>
        <w:rPr>
          <w:lang w:val="pt-PT"/>
        </w:rPr>
        <w:t>.</w:t>
      </w:r>
    </w:p>
    <w:p w:rsidR="000C4449" w:rsidRDefault="000C4449">
      <w:pPr>
        <w:rPr>
          <w:rFonts w:eastAsiaTheme="majorEastAsia" w:cstheme="majorBidi"/>
          <w:color w:val="3F251D" w:themeColor="accent1"/>
          <w:kern w:val="28"/>
          <w:sz w:val="60"/>
          <w:szCs w:val="60"/>
          <w:lang w:val="pt-PT"/>
        </w:rPr>
      </w:pPr>
      <w:r>
        <w:rPr>
          <w:lang w:val="pt-PT"/>
        </w:rPr>
        <w:br w:type="page"/>
      </w:r>
    </w:p>
    <w:p w:rsidR="00F364B7" w:rsidRDefault="005A19E2" w:rsidP="00FD73D7">
      <w:pPr>
        <w:pStyle w:val="Ttulo1"/>
        <w:rPr>
          <w:lang w:val="pt-PT"/>
        </w:rPr>
      </w:pPr>
      <w:bookmarkStart w:id="18" w:name="_Toc483000520"/>
      <w:r w:rsidRPr="005A19E2">
        <w:rPr>
          <w:lang w:val="pt-PT"/>
        </w:rPr>
        <w:lastRenderedPageBreak/>
        <w:t>Conclusão</w:t>
      </w:r>
      <w:bookmarkEnd w:id="18"/>
    </w:p>
    <w:p w:rsidR="005439D9" w:rsidRDefault="005439D9" w:rsidP="005439D9">
      <w:pPr>
        <w:rPr>
          <w:lang w:val="pt-PT"/>
        </w:rPr>
      </w:pPr>
      <w:r>
        <w:rPr>
          <w:lang w:val="pt-PT"/>
        </w:rPr>
        <w:t>O Projeto ainda está na fase de análise de Requisitos, pelo que pode sofrer alterações tanto a nível de estrutura de dados como de classes.</w:t>
      </w:r>
    </w:p>
    <w:p w:rsidR="005439D9" w:rsidRDefault="005439D9" w:rsidP="005439D9">
      <w:pPr>
        <w:rPr>
          <w:lang w:val="pt-PT"/>
        </w:rPr>
      </w:pPr>
      <w:r>
        <w:rPr>
          <w:lang w:val="pt-PT"/>
        </w:rPr>
        <w:t xml:space="preserve">O Manual de Utilizador será apresentado após a conclusão da </w:t>
      </w:r>
      <w:r w:rsidR="00E23EEB">
        <w:rPr>
          <w:lang w:val="pt-PT"/>
        </w:rPr>
        <w:t>aplicação, num documento á parte.</w:t>
      </w:r>
    </w:p>
    <w:p w:rsidR="005439D9" w:rsidRDefault="005439D9" w:rsidP="005439D9">
      <w:pPr>
        <w:rPr>
          <w:lang w:val="pt-PT"/>
        </w:rPr>
      </w:pPr>
      <w:r>
        <w:rPr>
          <w:lang w:val="pt-PT"/>
        </w:rPr>
        <w:t>Pretende-se com este projeto demostrar o poder do desenvolvimento OPP usando a Hereditariedade e o Polimorfismo como grandes armas para o rápido desenvolvimento da aplicação.</w:t>
      </w:r>
    </w:p>
    <w:p w:rsidR="00E23EEB" w:rsidRDefault="00E23EEB" w:rsidP="005439D9">
      <w:pPr>
        <w:rPr>
          <w:lang w:val="pt-PT"/>
        </w:rPr>
      </w:pPr>
      <w:r>
        <w:rPr>
          <w:lang w:val="pt-PT"/>
        </w:rPr>
        <w:t>Esta aplicação vai permitir a Gestão de Incidentes, do Inventário e das Requisições associadas aos Tickets de Incidentes.</w:t>
      </w:r>
    </w:p>
    <w:p w:rsidR="005439D9" w:rsidRPr="005439D9" w:rsidRDefault="005439D9" w:rsidP="005439D9">
      <w:pPr>
        <w:rPr>
          <w:lang w:val="pt-PT"/>
        </w:rPr>
      </w:pPr>
      <w:r>
        <w:rPr>
          <w:lang w:val="pt-PT"/>
        </w:rPr>
        <w:t xml:space="preserve">A Aplicação terá numa Segunda Fase </w:t>
      </w:r>
      <w:r w:rsidR="00E23EEB">
        <w:rPr>
          <w:lang w:val="pt-PT"/>
        </w:rPr>
        <w:t>uma interface gráfica</w:t>
      </w:r>
      <w:r>
        <w:rPr>
          <w:lang w:val="pt-PT"/>
        </w:rPr>
        <w:t xml:space="preserve"> s</w:t>
      </w:r>
      <w:r w:rsidR="00E23EEB">
        <w:rPr>
          <w:lang w:val="pt-PT"/>
        </w:rPr>
        <w:t xml:space="preserve">ó para colaboradores remotos, essa aplicação usará o protocolo TCP/IP e dados encriptados para transmitir e receber </w:t>
      </w:r>
      <w:r w:rsidR="00456CBD">
        <w:rPr>
          <w:lang w:val="pt-PT"/>
        </w:rPr>
        <w:t>informações com a aplicação servidora</w:t>
      </w:r>
      <w:r w:rsidR="00E23EEB">
        <w:rPr>
          <w:lang w:val="pt-PT"/>
        </w:rPr>
        <w:t>.</w:t>
      </w:r>
    </w:p>
    <w:sectPr w:rsidR="005439D9" w:rsidRPr="005439D9" w:rsidSect="001D0BF5">
      <w:headerReference w:type="default" r:id="rId21"/>
      <w:footerReference w:type="default" r:id="rId22"/>
      <w:footerReference w:type="first" r:id="rId23"/>
      <w:pgSz w:w="11907" w:h="16839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507" w:rsidRDefault="00D92507">
      <w:pPr>
        <w:spacing w:before="0" w:after="0" w:line="240" w:lineRule="auto"/>
      </w:pPr>
      <w:r>
        <w:separator/>
      </w:r>
    </w:p>
  </w:endnote>
  <w:endnote w:type="continuationSeparator" w:id="0">
    <w:p w:rsidR="00D92507" w:rsidRDefault="00D925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D01" w:rsidRPr="008D0D01" w:rsidRDefault="008D0D01" w:rsidP="008D0D01">
    <w:pPr>
      <w:pStyle w:val="Cabealho0"/>
      <w:rPr>
        <w:lang w:val="pt-PT"/>
      </w:rPr>
    </w:pPr>
  </w:p>
  <w:p w:rsidR="00DC3158" w:rsidRPr="008D0D01" w:rsidRDefault="00B80989">
    <w:pPr>
      <w:pStyle w:val="rodap"/>
      <w:rPr>
        <w:lang w:val="pt-PT"/>
      </w:rPr>
    </w:pPr>
    <w:r>
      <w:rPr>
        <w:lang w:val="pt-PT"/>
      </w:rPr>
      <w:t xml:space="preserve">Página </w:t>
    </w:r>
    <w:r>
      <w:fldChar w:fldCharType="begin"/>
    </w:r>
    <w:r w:rsidRPr="008D0D01">
      <w:rPr>
        <w:lang w:val="pt-PT"/>
      </w:rPr>
      <w:instrText>PAGE  \* Arabic  \* MERGEFORMAT</w:instrText>
    </w:r>
    <w:r>
      <w:fldChar w:fldCharType="separate"/>
    </w:r>
    <w:r w:rsidR="008D0D01">
      <w:rPr>
        <w:noProof/>
        <w:lang w:val="pt-PT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9E2" w:rsidRDefault="005A19E2">
    <w:pPr>
      <w:pStyle w:val="Rodap0"/>
    </w:pPr>
    <w:r w:rsidRPr="00F364B7"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B0B1A3A" wp14:editId="23FA0A40">
              <wp:simplePos x="0" y="0"/>
              <wp:positionH relativeFrom="margin">
                <wp:posOffset>-552450</wp:posOffset>
              </wp:positionH>
              <wp:positionV relativeFrom="margin">
                <wp:posOffset>9086850</wp:posOffset>
              </wp:positionV>
              <wp:extent cx="6477000" cy="285750"/>
              <wp:effectExtent l="0" t="0" r="0" b="0"/>
              <wp:wrapSquare wrapText="bothSides"/>
              <wp:docPr id="20" name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0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A19E2" w:rsidRPr="008F373A" w:rsidRDefault="00D92507" w:rsidP="005A19E2">
                          <w:pPr>
                            <w:pStyle w:val="InformaesdeContacto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alias w:val="Nome"/>
                              <w:tag w:val=""/>
                              <w:id w:val="-304397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19E2">
                                <w:rPr>
                                  <w:lang w:val="pt-PT"/>
                                </w:rPr>
                                <w:t>Nuno Anjos</w:t>
                              </w:r>
                            </w:sdtContent>
                          </w:sdt>
                          <w:r w:rsidR="005A19E2">
                            <w:rPr>
                              <w:lang w:val="pt-PT"/>
                            </w:rPr>
                            <w:t> | </w:t>
                          </w:r>
                          <w:sdt>
                            <w:sdtPr>
                              <w:rPr>
                                <w:lang w:val="pt-PT"/>
                              </w:rPr>
                              <w:alias w:val="Título do Curso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5A19E2">
                                <w:rPr>
                                  <w:lang w:val="pt-PT"/>
                                </w:rPr>
                                <w:t>Técnico Especialista de Gestão de Redes e Sistemas Informáticos</w:t>
                              </w:r>
                            </w:sdtContent>
                          </w:sdt>
                          <w:r w:rsidR="005A19E2">
                            <w:rPr>
                              <w:lang w:val="pt-PT"/>
                            </w:rPr>
                            <w:t> | </w:t>
                          </w:r>
                          <w:sdt>
                            <w:sdtPr>
                              <w:alias w:val="Data"/>
                              <w:tag w:val=""/>
                              <w:id w:val="2032065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9T00:00:00Z">
                                <w:dateFormat w:val="d' de 'MMMM' de '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A19E2">
                                <w:rPr>
                                  <w:lang w:val="pt-PT"/>
                                </w:rPr>
                                <w:t>19 de maio de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0B1A3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43.5pt;margin-top:715.5pt;width:510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" o:allowoverlap="f" filled="f" stroked="f" strokeweight=".5pt">
              <v:textbox inset="0,,0">
                <w:txbxContent>
                  <w:p w:rsidR="005A19E2" w:rsidRPr="008F373A" w:rsidRDefault="00D92507" w:rsidP="005A19E2">
                    <w:pPr>
                      <w:pStyle w:val="InformaesdeContacto"/>
                      <w:rPr>
                        <w:lang w:val="pt-PT"/>
                      </w:rPr>
                    </w:pPr>
                    <w:sdt>
                      <w:sdtPr>
                        <w:rPr>
                          <w:lang w:val="pt-PT"/>
                        </w:rPr>
                        <w:alias w:val="Nome"/>
                        <w:tag w:val=""/>
                        <w:id w:val="-30439702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5A19E2">
                          <w:rPr>
                            <w:lang w:val="pt-PT"/>
                          </w:rPr>
                          <w:t>Nuno Anjos</w:t>
                        </w:r>
                      </w:sdtContent>
                    </w:sdt>
                    <w:r w:rsidR="005A19E2">
                      <w:rPr>
                        <w:lang w:val="pt-PT"/>
                      </w:rPr>
                      <w:t> | </w:t>
                    </w:r>
                    <w:sdt>
                      <w:sdtPr>
                        <w:rPr>
                          <w:lang w:val="pt-PT"/>
                        </w:rPr>
                        <w:alias w:val="Título do Curso"/>
                        <w:tag w:val=""/>
                        <w:id w:val="-728219936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5A19E2">
                          <w:rPr>
                            <w:lang w:val="pt-PT"/>
                          </w:rPr>
                          <w:t>Técnico Especialista de Gestão de Redes e Sistemas Informáticos</w:t>
                        </w:r>
                      </w:sdtContent>
                    </w:sdt>
                    <w:r w:rsidR="005A19E2">
                      <w:rPr>
                        <w:lang w:val="pt-PT"/>
                      </w:rPr>
                      <w:t> | </w:t>
                    </w:r>
                    <w:sdt>
                      <w:sdtPr>
                        <w:alias w:val="Data"/>
                        <w:tag w:val=""/>
                        <w:id w:val="203206528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19T00:00:00Z">
                          <w:dateFormat w:val="d' de 'MMMM' de '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A19E2">
                          <w:rPr>
                            <w:lang w:val="pt-PT"/>
                          </w:rPr>
                          <w:t>19 de maio de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507" w:rsidRDefault="00D92507">
      <w:pPr>
        <w:spacing w:before="0" w:after="0" w:line="240" w:lineRule="auto"/>
      </w:pPr>
      <w:r>
        <w:separator/>
      </w:r>
    </w:p>
  </w:footnote>
  <w:footnote w:type="continuationSeparator" w:id="0">
    <w:p w:rsidR="00D92507" w:rsidRDefault="00D925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9E2" w:rsidRDefault="005A19E2">
    <w:pPr>
      <w:pStyle w:val="Cabealho0"/>
    </w:pPr>
    <w:r w:rsidRPr="00F364B7"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0" wp14:anchorId="6B0B1A3A" wp14:editId="23FA0A40">
              <wp:simplePos x="0" y="0"/>
              <wp:positionH relativeFrom="margin">
                <wp:align>center</wp:align>
              </wp:positionH>
              <wp:positionV relativeFrom="margin">
                <wp:posOffset>-647700</wp:posOffset>
              </wp:positionV>
              <wp:extent cx="7496175" cy="264795"/>
              <wp:effectExtent l="0" t="0" r="9525" b="0"/>
              <wp:wrapSquare wrapText="bothSides"/>
              <wp:docPr id="1" name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6175" cy="264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A19E2" w:rsidRPr="008F373A" w:rsidRDefault="00D92507" w:rsidP="005A19E2">
                          <w:pPr>
                            <w:pStyle w:val="InformaesdeContacto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alias w:val="Nome"/>
                              <w:tag w:val=""/>
                              <w:id w:val="1461151957"/>
                              <w:placeholder>
                                <w:docPart w:val="B942171FF82A49CABA65B4D6435BC03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19E2">
                                <w:rPr>
                                  <w:lang w:val="pt-PT"/>
                                </w:rPr>
                                <w:t>Nuno Anjos</w:t>
                              </w:r>
                            </w:sdtContent>
                          </w:sdt>
                          <w:r w:rsidR="005A19E2">
                            <w:rPr>
                              <w:lang w:val="pt-PT"/>
                            </w:rPr>
                            <w:t> | </w:t>
                          </w:r>
                          <w:sdt>
                            <w:sdtPr>
                              <w:rPr>
                                <w:lang w:val="pt-PT"/>
                              </w:rPr>
                              <w:alias w:val="Título do Curso"/>
                              <w:tag w:val=""/>
                              <w:id w:val="461081813"/>
                              <w:placeholder>
                                <w:docPart w:val="B4296AE7189C46A2A7C24B2B64B6959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5A19E2">
                                <w:rPr>
                                  <w:lang w:val="pt-PT"/>
                                </w:rPr>
                                <w:t>Técnico Especialista de Gestão de Redes e Sistemas Informáticos</w:t>
                              </w:r>
                            </w:sdtContent>
                          </w:sdt>
                          <w:r w:rsidR="005A19E2">
                            <w:rPr>
                              <w:lang w:val="pt-PT"/>
                            </w:rPr>
                            <w:t> | </w:t>
                          </w:r>
                          <w:sdt>
                            <w:sdtPr>
                              <w:alias w:val="Data"/>
                              <w:tag w:val=""/>
                              <w:id w:val="349535291"/>
                              <w:placeholder>
                                <w:docPart w:val="E35A9310B8974F1BB87402833C7B6FDB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9T00:00:00Z">
                                <w:dateFormat w:val="d' de 'MMMM' de '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A19E2">
                                <w:rPr>
                                  <w:lang w:val="pt-PT"/>
                                </w:rPr>
                                <w:t>19 de maio de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0B1A3A" id="_x0000_t202" coordsize="21600,21600" o:spt="202" path="m,l,21600r21600,l21600,xe">
              <v:stroke joinstyle="miter"/>
              <v:path gradientshapeok="t" o:connecttype="rect"/>
            </v:shapetype>
            <v:shape id="Caixa de Texto 20" o:spid="_x0000_s1027" type="#_x0000_t202" style="position:absolute;margin-left:0;margin-top:-51pt;width:590.25pt;height:20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" o:allowoverlap="f" filled="f" stroked="f" strokeweight=".5pt">
              <v:textbox style="mso-fit-shape-to-text:t" inset="0,,0">
                <w:txbxContent>
                  <w:p w:rsidR="005A19E2" w:rsidRPr="008F373A" w:rsidRDefault="00D92507" w:rsidP="005A19E2">
                    <w:pPr>
                      <w:pStyle w:val="InformaesdeContacto"/>
                      <w:rPr>
                        <w:lang w:val="pt-PT"/>
                      </w:rPr>
                    </w:pPr>
                    <w:sdt>
                      <w:sdtPr>
                        <w:rPr>
                          <w:lang w:val="pt-PT"/>
                        </w:rPr>
                        <w:alias w:val="Nome"/>
                        <w:tag w:val=""/>
                        <w:id w:val="1461151957"/>
                        <w:placeholder>
                          <w:docPart w:val="B942171FF82A49CABA65B4D6435BC03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5A19E2">
                          <w:rPr>
                            <w:lang w:val="pt-PT"/>
                          </w:rPr>
                          <w:t>Nuno Anjos</w:t>
                        </w:r>
                      </w:sdtContent>
                    </w:sdt>
                    <w:r w:rsidR="005A19E2">
                      <w:rPr>
                        <w:lang w:val="pt-PT"/>
                      </w:rPr>
                      <w:t> | </w:t>
                    </w:r>
                    <w:sdt>
                      <w:sdtPr>
                        <w:rPr>
                          <w:lang w:val="pt-PT"/>
                        </w:rPr>
                        <w:alias w:val="Título do Curso"/>
                        <w:tag w:val=""/>
                        <w:id w:val="461081813"/>
                        <w:placeholder>
                          <w:docPart w:val="B4296AE7189C46A2A7C24B2B64B6959A"/>
                        </w:placeholder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5A19E2">
                          <w:rPr>
                            <w:lang w:val="pt-PT"/>
                          </w:rPr>
                          <w:t>Técnico Especialista de Gestão de Redes e Sistemas Informáticos</w:t>
                        </w:r>
                      </w:sdtContent>
                    </w:sdt>
                    <w:r w:rsidR="005A19E2">
                      <w:rPr>
                        <w:lang w:val="pt-PT"/>
                      </w:rPr>
                      <w:t> | </w:t>
                    </w:r>
                    <w:sdt>
                      <w:sdtPr>
                        <w:alias w:val="Data"/>
                        <w:tag w:val=""/>
                        <w:id w:val="349535291"/>
                        <w:placeholder>
                          <w:docPart w:val="E35A9310B8974F1BB87402833C7B6FDB"/>
                        </w:placeholder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19T00:00:00Z">
                          <w:dateFormat w:val="d' de 'MMMM' de '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A19E2">
                          <w:rPr>
                            <w:lang w:val="pt-PT"/>
                          </w:rPr>
                          <w:t>19 de maio de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merode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Marcade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3A"/>
    <w:rsid w:val="00046200"/>
    <w:rsid w:val="0008560C"/>
    <w:rsid w:val="0009060C"/>
    <w:rsid w:val="000C4449"/>
    <w:rsid w:val="000F082B"/>
    <w:rsid w:val="00133DB2"/>
    <w:rsid w:val="001703AF"/>
    <w:rsid w:val="001C760A"/>
    <w:rsid w:val="001D0BF5"/>
    <w:rsid w:val="00254E94"/>
    <w:rsid w:val="00273026"/>
    <w:rsid w:val="002745BA"/>
    <w:rsid w:val="002A08B9"/>
    <w:rsid w:val="002A59C2"/>
    <w:rsid w:val="002E3315"/>
    <w:rsid w:val="00314BEE"/>
    <w:rsid w:val="003264C8"/>
    <w:rsid w:val="003560F0"/>
    <w:rsid w:val="00361194"/>
    <w:rsid w:val="003A58FE"/>
    <w:rsid w:val="00446D88"/>
    <w:rsid w:val="00456CBD"/>
    <w:rsid w:val="00504CB7"/>
    <w:rsid w:val="005439D9"/>
    <w:rsid w:val="00551482"/>
    <w:rsid w:val="005A19E2"/>
    <w:rsid w:val="005B2F0A"/>
    <w:rsid w:val="00613391"/>
    <w:rsid w:val="006A765E"/>
    <w:rsid w:val="006D257E"/>
    <w:rsid w:val="00773DDC"/>
    <w:rsid w:val="007A6808"/>
    <w:rsid w:val="00805258"/>
    <w:rsid w:val="00810CE6"/>
    <w:rsid w:val="00824C02"/>
    <w:rsid w:val="00840980"/>
    <w:rsid w:val="008D0D01"/>
    <w:rsid w:val="008E788E"/>
    <w:rsid w:val="008F373A"/>
    <w:rsid w:val="0090244E"/>
    <w:rsid w:val="009301F6"/>
    <w:rsid w:val="009517DB"/>
    <w:rsid w:val="00962441"/>
    <w:rsid w:val="009813AE"/>
    <w:rsid w:val="00AD1C74"/>
    <w:rsid w:val="00B715DB"/>
    <w:rsid w:val="00B80989"/>
    <w:rsid w:val="00B968CC"/>
    <w:rsid w:val="00C409F5"/>
    <w:rsid w:val="00C4229E"/>
    <w:rsid w:val="00CA45ED"/>
    <w:rsid w:val="00CA5682"/>
    <w:rsid w:val="00D83A30"/>
    <w:rsid w:val="00D92507"/>
    <w:rsid w:val="00DC3158"/>
    <w:rsid w:val="00DC3BBE"/>
    <w:rsid w:val="00E23EEB"/>
    <w:rsid w:val="00E32A87"/>
    <w:rsid w:val="00E828AB"/>
    <w:rsid w:val="00EB63B2"/>
    <w:rsid w:val="00EC20B0"/>
    <w:rsid w:val="00F20B21"/>
    <w:rsid w:val="00F364B7"/>
    <w:rsid w:val="00F76DB3"/>
    <w:rsid w:val="00F80C3E"/>
    <w:rsid w:val="00FC00A2"/>
    <w:rsid w:val="00FD73D7"/>
    <w:rsid w:val="00F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3D225"/>
  <w15:chartTrackingRefBased/>
  <w15:docId w15:val="{484C07F9-13F8-4E13-88E7-8378415A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1C74"/>
    <w:rPr>
      <w:rFonts w:ascii="Arial" w:hAnsi="Arial"/>
    </w:rPr>
  </w:style>
  <w:style w:type="paragraph" w:styleId="Ttulo1">
    <w:name w:val="heading 1"/>
    <w:basedOn w:val="Normal"/>
    <w:next w:val="Normal"/>
    <w:link w:val="Ttulo1Carter"/>
    <w:qFormat/>
    <w:rsid w:val="00FD73D7"/>
    <w:pPr>
      <w:keepNext/>
      <w:keepLines/>
      <w:spacing w:before="480" w:after="120"/>
      <w:jc w:val="center"/>
      <w:outlineLvl w:val="0"/>
    </w:pPr>
    <w:rPr>
      <w:rFonts w:eastAsiaTheme="majorEastAsia" w:cstheme="majorBidi"/>
      <w:color w:val="2F1B15" w:themeColor="accent1" w:themeShade="BF"/>
      <w:sz w:val="60"/>
      <w:szCs w:val="32"/>
    </w:rPr>
  </w:style>
  <w:style w:type="paragraph" w:styleId="Cabealho2">
    <w:name w:val="heading 2"/>
    <w:basedOn w:val="Normal"/>
    <w:next w:val="Normal"/>
    <w:link w:val="Cabealho2Carter"/>
    <w:unhideWhenUsed/>
    <w:qFormat/>
    <w:rsid w:val="00504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1B1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doCabealho1"/>
    <w:uiPriority w:val="1"/>
    <w:qFormat/>
    <w:rsid w:val="008F373A"/>
    <w:pPr>
      <w:keepNext/>
      <w:keepLines/>
      <w:spacing w:before="600" w:after="60"/>
      <w:outlineLvl w:val="0"/>
    </w:pPr>
    <w:rPr>
      <w:rFonts w:eastAsiaTheme="majorEastAsia" w:cstheme="majorBidi"/>
      <w:color w:val="3F251D" w:themeColor="accent1"/>
      <w:sz w:val="30"/>
      <w:szCs w:val="30"/>
    </w:rPr>
  </w:style>
  <w:style w:type="paragraph" w:customStyle="1" w:styleId="cabealho20">
    <w:name w:val="cabeçalho 2"/>
    <w:basedOn w:val="Normal"/>
    <w:next w:val="Normal"/>
    <w:link w:val="CardoCabealho2"/>
    <w:uiPriority w:val="1"/>
    <w:unhideWhenUsed/>
    <w:qFormat/>
    <w:rsid w:val="00E23EEB"/>
    <w:pPr>
      <w:keepNext/>
      <w:keepLines/>
      <w:spacing w:before="240" w:after="0"/>
      <w:outlineLvl w:val="1"/>
    </w:pPr>
    <w:rPr>
      <w:rFonts w:eastAsiaTheme="majorEastAsia" w:cstheme="majorBidi"/>
      <w:color w:val="3F251D" w:themeColor="accent1"/>
      <w:sz w:val="24"/>
      <w:szCs w:val="22"/>
    </w:rPr>
  </w:style>
  <w:style w:type="paragraph" w:customStyle="1" w:styleId="cabealho3">
    <w:name w:val="cabeçalho 3"/>
    <w:basedOn w:val="Normal"/>
    <w:next w:val="Normal"/>
    <w:link w:val="CardoCabealho3"/>
    <w:uiPriority w:val="1"/>
    <w:unhideWhenUsed/>
    <w:qFormat/>
    <w:rsid w:val="008F373A"/>
    <w:pPr>
      <w:keepNext/>
      <w:keepLines/>
      <w:spacing w:before="200" w:after="0"/>
      <w:outlineLvl w:val="2"/>
    </w:pPr>
    <w:rPr>
      <w:rFonts w:eastAsiaTheme="majorEastAsia" w:cstheme="majorBidi"/>
      <w:color w:val="3F251D" w:themeColor="accent1"/>
      <w:sz w:val="22"/>
      <w:szCs w:val="22"/>
    </w:rPr>
  </w:style>
  <w:style w:type="paragraph" w:customStyle="1" w:styleId="cabealho4">
    <w:name w:val="cabeçalho 4"/>
    <w:basedOn w:val="Normal"/>
    <w:next w:val="Normal"/>
    <w:link w:val="CardoCabealh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customStyle="1" w:styleId="cabealho5">
    <w:name w:val="cabeçalho 5"/>
    <w:basedOn w:val="Normal"/>
    <w:next w:val="Normal"/>
    <w:link w:val="CardoCabealh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customStyle="1" w:styleId="cabealho6">
    <w:name w:val="cabeçalho 6"/>
    <w:basedOn w:val="Normal"/>
    <w:next w:val="Normal"/>
    <w:link w:val="CardoCabealh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99"/>
    <w:qFormat/>
    <w:rsid w:val="008F373A"/>
    <w:pPr>
      <w:spacing w:before="0" w:after="0"/>
      <w:jc w:val="center"/>
    </w:pPr>
  </w:style>
  <w:style w:type="character" w:customStyle="1" w:styleId="CardoCabealho1">
    <w:name w:val="Car do Cabeçalho 1"/>
    <w:basedOn w:val="Tipodeletrapredefinidodopargrafo"/>
    <w:link w:val="cabealho1"/>
    <w:uiPriority w:val="1"/>
    <w:rsid w:val="008F373A"/>
    <w:rPr>
      <w:rFonts w:ascii="Arial" w:eastAsiaTheme="majorEastAsia" w:hAnsi="Arial" w:cstheme="majorBidi"/>
      <w:color w:val="3F251D" w:themeColor="accent1"/>
      <w:sz w:val="30"/>
      <w:szCs w:val="30"/>
    </w:rPr>
  </w:style>
  <w:style w:type="character" w:customStyle="1" w:styleId="CardoCabealho2">
    <w:name w:val="Car do Cabeçalho 2"/>
    <w:basedOn w:val="Tipodeletrapredefinidodopargrafo"/>
    <w:link w:val="cabealho20"/>
    <w:uiPriority w:val="1"/>
    <w:rsid w:val="00E23EEB"/>
    <w:rPr>
      <w:rFonts w:ascii="Arial" w:eastAsiaTheme="majorEastAsia" w:hAnsi="Arial" w:cstheme="majorBidi"/>
      <w:color w:val="3F251D" w:themeColor="accent1"/>
      <w:sz w:val="24"/>
      <w:szCs w:val="22"/>
    </w:rPr>
  </w:style>
  <w:style w:type="character" w:customStyle="1" w:styleId="CardoCabealho3">
    <w:name w:val="Car do Cabeçalho 3"/>
    <w:basedOn w:val="Tipodeletrapredefinidodopargrafo"/>
    <w:link w:val="cabealho3"/>
    <w:uiPriority w:val="1"/>
    <w:rsid w:val="008F373A"/>
    <w:rPr>
      <w:rFonts w:ascii="Arial" w:eastAsiaTheme="majorEastAsia" w:hAnsi="Arial" w:cstheme="majorBidi"/>
      <w:color w:val="3F251D" w:themeColor="accent1"/>
      <w:sz w:val="22"/>
      <w:szCs w:val="22"/>
    </w:rPr>
  </w:style>
  <w:style w:type="character" w:customStyle="1" w:styleId="CardoCabealho4">
    <w:name w:val="Car do Cabeçalho 4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CardoCabealho5">
    <w:name w:val="Car do Cabeçalho 5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CardoCabealho6">
    <w:name w:val="Car do Cabeçalho 6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MarcadeLista">
    <w:name w:val="Marca de Lista"/>
    <w:basedOn w:val="Normal"/>
    <w:uiPriority w:val="1"/>
    <w:unhideWhenUsed/>
    <w:qFormat/>
    <w:rsid w:val="008F373A"/>
    <w:pPr>
      <w:numPr>
        <w:numId w:val="5"/>
      </w:numPr>
    </w:pPr>
  </w:style>
  <w:style w:type="paragraph" w:customStyle="1" w:styleId="NmerodeLista">
    <w:name w:val="Número de Lista"/>
    <w:basedOn w:val="Normal"/>
    <w:uiPriority w:val="1"/>
    <w:unhideWhenUsed/>
    <w:qFormat/>
    <w:rsid w:val="008F373A"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ter"/>
    <w:uiPriority w:val="10"/>
    <w:unhideWhenUsed/>
    <w:qFormat/>
    <w:rsid w:val="008F373A"/>
    <w:pPr>
      <w:spacing w:before="480" w:after="40" w:line="240" w:lineRule="auto"/>
      <w:contextualSpacing/>
      <w:jc w:val="center"/>
    </w:pPr>
    <w:rPr>
      <w:rFonts w:eastAsiaTheme="majorEastAsia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F373A"/>
    <w:rPr>
      <w:rFonts w:ascii="Arial" w:eastAsiaTheme="majorEastAsia" w:hAnsi="Arial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arter"/>
    <w:uiPriority w:val="11"/>
    <w:unhideWhenUsed/>
    <w:qFormat/>
    <w:rsid w:val="008F373A"/>
    <w:pPr>
      <w:numPr>
        <w:ilvl w:val="1"/>
      </w:numPr>
      <w:spacing w:before="0" w:after="480"/>
      <w:jc w:val="center"/>
    </w:pPr>
    <w:rPr>
      <w:rFonts w:eastAsiaTheme="majorEastAsia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373A"/>
    <w:rPr>
      <w:rFonts w:ascii="Arial" w:eastAsiaTheme="majorEastAsia" w:hAnsi="Arial" w:cstheme="majorBidi"/>
      <w:caps/>
      <w:sz w:val="26"/>
      <w:szCs w:val="26"/>
    </w:rPr>
  </w:style>
  <w:style w:type="character" w:styleId="nfase">
    <w:name w:val="Emphasis"/>
    <w:basedOn w:val="Tipodeletrapredefinidodopargrafo"/>
    <w:uiPriority w:val="10"/>
    <w:unhideWhenUsed/>
    <w:qFormat/>
    <w:rPr>
      <w:i w:val="0"/>
      <w:iCs w:val="0"/>
      <w:color w:val="2F1B15" w:themeColor="accent1" w:themeShade="BF"/>
    </w:rPr>
  </w:style>
  <w:style w:type="paragraph" w:styleId="SemEspaamento">
    <w:name w:val="No Spacing"/>
    <w:link w:val="SemEspaamentoCarter"/>
    <w:uiPriority w:val="1"/>
    <w:unhideWhenUsed/>
    <w:qFormat/>
    <w:rsid w:val="008F373A"/>
    <w:pPr>
      <w:spacing w:before="0" w:after="0" w:line="240" w:lineRule="auto"/>
    </w:pPr>
    <w:rPr>
      <w:rFonts w:ascii="Arial" w:hAnsi="Arial"/>
      <w:color w:val="auto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F373A"/>
    <w:rPr>
      <w:rFonts w:ascii="Arial" w:hAnsi="Arial"/>
      <w:color w:val="auto"/>
    </w:rPr>
  </w:style>
  <w:style w:type="paragraph" w:styleId="Citao">
    <w:name w:val="Quote"/>
    <w:basedOn w:val="Normal"/>
    <w:next w:val="Normal"/>
    <w:link w:val="CitaoCarter"/>
    <w:uiPriority w:val="10"/>
    <w:unhideWhenUsed/>
    <w:qFormat/>
    <w:rsid w:val="008F373A"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arter">
    <w:name w:val="Citação Caráter"/>
    <w:basedOn w:val="Tipodeletrapredefinidodopargrafo"/>
    <w:link w:val="Citao"/>
    <w:uiPriority w:val="10"/>
    <w:rsid w:val="008F373A"/>
    <w:rPr>
      <w:rFonts w:ascii="Arial" w:hAnsi="Arial"/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ndice">
    <w:name w:val="Índice"/>
    <w:basedOn w:val="cabealho1"/>
    <w:next w:val="Normal"/>
    <w:uiPriority w:val="39"/>
    <w:unhideWhenUsed/>
    <w:qFormat/>
    <w:pPr>
      <w:spacing w:before="0"/>
      <w:outlineLvl w:val="9"/>
    </w:pPr>
  </w:style>
  <w:style w:type="paragraph" w:customStyle="1" w:styleId="rodap">
    <w:name w:val="rodapé"/>
    <w:basedOn w:val="Normal"/>
    <w:link w:val="CardeRodap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CardeRodap">
    <w:name w:val="Car de Rodapé"/>
    <w:basedOn w:val="Tipodeletrapredefinidodopargrafo"/>
    <w:link w:val="rodap"/>
    <w:uiPriority w:val="99"/>
    <w:rPr>
      <w:caps/>
      <w:sz w:val="16"/>
      <w:szCs w:val="16"/>
    </w:rPr>
  </w:style>
  <w:style w:type="paragraph" w:customStyle="1" w:styleId="ndice3">
    <w:name w:val="índice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993E21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odeBalo">
    <w:name w:val="Texto de Balão"/>
    <w:basedOn w:val="Normal"/>
    <w:link w:val="Cardo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doTextodeBalo">
    <w:name w:val="Car do Texto de Balão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customStyle="1" w:styleId="cabealho">
    <w:name w:val="cabeçalho"/>
    <w:basedOn w:val="Normal"/>
    <w:link w:val="CardoCabealho"/>
    <w:uiPriority w:val="99"/>
    <w:unhideWhenUsed/>
    <w:pPr>
      <w:spacing w:before="0" w:after="0" w:line="240" w:lineRule="auto"/>
    </w:pPr>
  </w:style>
  <w:style w:type="character" w:customStyle="1" w:styleId="CardoCabealho">
    <w:name w:val="Car do Cabeçalho"/>
    <w:basedOn w:val="Tipodeletrapredefinidodopargrafo"/>
    <w:link w:val="cabealho"/>
    <w:uiPriority w:val="99"/>
  </w:style>
  <w:style w:type="paragraph" w:customStyle="1" w:styleId="AvanoNormal">
    <w:name w:val="Avanço Normal"/>
    <w:basedOn w:val="Normal"/>
    <w:uiPriority w:val="99"/>
    <w:unhideWhenUsed/>
    <w:pPr>
      <w:ind w:left="720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table" w:customStyle="1" w:styleId="TabeladeArtigo">
    <w:name w:val="Tabela de Artig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TabelacomGrelha">
    <w:name w:val="Tabela com Grelh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rsid w:val="00FD73D7"/>
    <w:rPr>
      <w:rFonts w:ascii="Arial" w:eastAsiaTheme="majorEastAsia" w:hAnsi="Arial" w:cstheme="majorBidi"/>
      <w:color w:val="2F1B15" w:themeColor="accent1" w:themeShade="BF"/>
      <w:sz w:val="60"/>
      <w:szCs w:val="32"/>
    </w:rPr>
  </w:style>
  <w:style w:type="paragraph" w:styleId="Cabealho0">
    <w:name w:val="header"/>
    <w:basedOn w:val="Normal"/>
    <w:link w:val="CabealhoCarter"/>
    <w:uiPriority w:val="99"/>
    <w:unhideWhenUsed/>
    <w:rsid w:val="005A19E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5A19E2"/>
    <w:rPr>
      <w:rFonts w:ascii="Gadugi" w:hAnsi="Gadugi"/>
    </w:rPr>
  </w:style>
  <w:style w:type="paragraph" w:styleId="Rodap0">
    <w:name w:val="footer"/>
    <w:basedOn w:val="Normal"/>
    <w:link w:val="RodapCarter"/>
    <w:uiPriority w:val="99"/>
    <w:unhideWhenUsed/>
    <w:rsid w:val="005A19E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5A19E2"/>
    <w:rPr>
      <w:rFonts w:ascii="Gadugi" w:hAnsi="Gadugi"/>
    </w:rPr>
  </w:style>
  <w:style w:type="character" w:customStyle="1" w:styleId="Cabealho2Carter">
    <w:name w:val="Cabeçalho 2 Caráter"/>
    <w:basedOn w:val="Tipodeletrapredefinidodopargrafo"/>
    <w:link w:val="Cabealho2"/>
    <w:rsid w:val="00504CB7"/>
    <w:rPr>
      <w:rFonts w:asciiTheme="majorHAnsi" w:eastAsiaTheme="majorEastAsia" w:hAnsiTheme="majorHAnsi" w:cstheme="majorBidi"/>
      <w:color w:val="2F1B15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AD1C74"/>
    <w:pPr>
      <w:spacing w:line="259" w:lineRule="auto"/>
      <w:outlineLvl w:val="9"/>
    </w:pPr>
    <w:rPr>
      <w:rFonts w:asciiTheme="majorHAnsi" w:hAnsiTheme="majorHAnsi"/>
      <w:lang w:val="pt-PT" w:eastAsia="pt-PT"/>
    </w:rPr>
  </w:style>
  <w:style w:type="paragraph" w:styleId="ndice30">
    <w:name w:val="toc 3"/>
    <w:basedOn w:val="Normal"/>
    <w:next w:val="Normal"/>
    <w:autoRedefine/>
    <w:uiPriority w:val="39"/>
    <w:unhideWhenUsed/>
    <w:rsid w:val="00AD1C74"/>
    <w:pPr>
      <w:spacing w:after="100"/>
      <w:ind w:left="400"/>
    </w:pPr>
  </w:style>
  <w:style w:type="paragraph" w:styleId="ndice10">
    <w:name w:val="toc 1"/>
    <w:basedOn w:val="Normal"/>
    <w:next w:val="Normal"/>
    <w:autoRedefine/>
    <w:uiPriority w:val="39"/>
    <w:unhideWhenUsed/>
    <w:rsid w:val="00AD1C74"/>
    <w:pPr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D1C74"/>
    <w:pPr>
      <w:spacing w:after="100"/>
      <w:ind w:left="200"/>
    </w:pPr>
  </w:style>
  <w:style w:type="character" w:styleId="Mencionar">
    <w:name w:val="Mention"/>
    <w:basedOn w:val="Tipodeletrapredefinidodopargrafo"/>
    <w:uiPriority w:val="99"/>
    <w:semiHidden/>
    <w:unhideWhenUsed/>
    <w:rsid w:val="006D257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3schools.com/sql/sql_injection.asp" TargetMode="External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package" Target="embeddings/Microsoft_Excel_Worksheet.xlsx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package" Target="embeddings/Microsoft_Excel_Worksheet1.xls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jos\AppData\Roaming\Microsoft\Templates\Relat&#243;rio%20de%20estudante%20com%20fotografi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42171FF82A49CABA65B4D6435BC0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5C264F-2073-4146-9DB5-FF0ED6106640}"/>
      </w:docPartPr>
      <w:docPartBody>
        <w:p w:rsidR="00816482" w:rsidRDefault="0076091A" w:rsidP="0076091A">
          <w:pPr>
            <w:pStyle w:val="B942171FF82A49CABA65B4D6435BC031"/>
          </w:pPr>
          <w:r>
            <w:t>[Nome]</w:t>
          </w:r>
        </w:p>
      </w:docPartBody>
    </w:docPart>
    <w:docPart>
      <w:docPartPr>
        <w:name w:val="B4296AE7189C46A2A7C24B2B64B695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37ED94-F7E4-4C3C-ACFF-72D43E75919A}"/>
      </w:docPartPr>
      <w:docPartBody>
        <w:p w:rsidR="00816482" w:rsidRDefault="0076091A" w:rsidP="0076091A">
          <w:pPr>
            <w:pStyle w:val="B4296AE7189C46A2A7C24B2B64B6959A"/>
          </w:pPr>
          <w:r>
            <w:t>[Título do Curso]</w:t>
          </w:r>
        </w:p>
      </w:docPartBody>
    </w:docPart>
    <w:docPart>
      <w:docPartPr>
        <w:name w:val="E35A9310B8974F1BB87402833C7B6F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3A49E7-D3D0-4C9D-A239-735818D042BB}"/>
      </w:docPartPr>
      <w:docPartBody>
        <w:p w:rsidR="00816482" w:rsidRDefault="0076091A" w:rsidP="0076091A">
          <w:pPr>
            <w:pStyle w:val="E35A9310B8974F1BB87402833C7B6FDB"/>
          </w:pPr>
          <w: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Marcade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1A"/>
    <w:rsid w:val="00193969"/>
    <w:rsid w:val="00197D3F"/>
    <w:rsid w:val="001D4515"/>
    <w:rsid w:val="0076091A"/>
    <w:rsid w:val="00816482"/>
    <w:rsid w:val="008B6920"/>
    <w:rsid w:val="00DB418D"/>
    <w:rsid w:val="00F2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doCabealho1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paragraph" w:customStyle="1" w:styleId="cabealho2">
    <w:name w:val="cabeçalho 2"/>
    <w:basedOn w:val="Normal"/>
    <w:next w:val="Normal"/>
    <w:link w:val="CardoCabealho2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character" w:customStyle="1" w:styleId="CardoCabealho1">
    <w:name w:val="Car do Cabeçalho 1"/>
    <w:basedOn w:val="Tipodeletrapredefinidodopargrafo"/>
    <w:link w:val="cabealho1"/>
    <w:uiPriority w:val="1"/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character" w:customStyle="1" w:styleId="CardoCabealho2">
    <w:name w:val="Car do Cabeçalho 2"/>
    <w:basedOn w:val="Tipodeletrapredefinidodopargrafo"/>
    <w:link w:val="cabealho2"/>
    <w:uiPriority w:val="1"/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paragraph" w:customStyle="1" w:styleId="MarcadeLista">
    <w:name w:val="Marca de Lista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sz w:val="20"/>
      <w:szCs w:val="20"/>
      <w:lang w:val="en-US" w:eastAsia="en-US"/>
    </w:rPr>
  </w:style>
  <w:style w:type="paragraph" w:customStyle="1" w:styleId="C25BDB03D38E4EC5BD631D467F742396">
    <w:name w:val="C25BDB03D38E4EC5BD631D467F742396"/>
  </w:style>
  <w:style w:type="paragraph" w:customStyle="1" w:styleId="7175E471B82042768FB3E99EB0D00EA2">
    <w:name w:val="7175E471B82042768FB3E99EB0D00EA2"/>
  </w:style>
  <w:style w:type="paragraph" w:customStyle="1" w:styleId="74CEE42BDBDD451B98E6036618BD2A54">
    <w:name w:val="74CEE42BDBDD451B98E6036618BD2A54"/>
  </w:style>
  <w:style w:type="paragraph" w:customStyle="1" w:styleId="FE4D0B545A754D6BB7BE65B2021DD243">
    <w:name w:val="FE4D0B545A754D6BB7BE65B2021DD243"/>
  </w:style>
  <w:style w:type="paragraph" w:customStyle="1" w:styleId="3D2CA323A289484EAA84CF33140B1322">
    <w:name w:val="3D2CA323A289484EAA84CF33140B1322"/>
    <w:rsid w:val="0076091A"/>
  </w:style>
  <w:style w:type="paragraph" w:customStyle="1" w:styleId="8821D7FAABBC44F79B7F61AF62920454">
    <w:name w:val="8821D7FAABBC44F79B7F61AF62920454"/>
    <w:rsid w:val="0076091A"/>
  </w:style>
  <w:style w:type="paragraph" w:customStyle="1" w:styleId="BFFF79FBB533430B95BBF02950D7771A">
    <w:name w:val="BFFF79FBB533430B95BBF02950D7771A"/>
    <w:rsid w:val="0076091A"/>
  </w:style>
  <w:style w:type="paragraph" w:customStyle="1" w:styleId="B942171FF82A49CABA65B4D6435BC031">
    <w:name w:val="B942171FF82A49CABA65B4D6435BC031"/>
    <w:rsid w:val="0076091A"/>
  </w:style>
  <w:style w:type="paragraph" w:customStyle="1" w:styleId="B4296AE7189C46A2A7C24B2B64B6959A">
    <w:name w:val="B4296AE7189C46A2A7C24B2B64B6959A"/>
    <w:rsid w:val="0076091A"/>
  </w:style>
  <w:style w:type="paragraph" w:customStyle="1" w:styleId="E35A9310B8974F1BB87402833C7B6FDB">
    <w:name w:val="E35A9310B8974F1BB87402833C7B6FDB"/>
    <w:rsid w:val="0076091A"/>
  </w:style>
  <w:style w:type="paragraph" w:customStyle="1" w:styleId="BFFCC407FA554AC783C1025F8CE0D1D6">
    <w:name w:val="BFFCC407FA554AC783C1025F8CE0D1D6"/>
    <w:rsid w:val="00DB418D"/>
  </w:style>
  <w:style w:type="paragraph" w:customStyle="1" w:styleId="8442FB5DBB8947CCA0858BEBC3B564AC">
    <w:name w:val="8442FB5DBB8947CCA0858BEBC3B564AC"/>
    <w:rsid w:val="00DB418D"/>
  </w:style>
  <w:style w:type="paragraph" w:customStyle="1" w:styleId="613CFD2400DB4DFAB88C3442B32238CC">
    <w:name w:val="613CFD2400DB4DFAB88C3442B32238CC"/>
    <w:rsid w:val="00DB41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D0373F-502C-4858-A3B7-6EBFD2D98C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9B18B-4594-4077-8399-4BD6F26D1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750</TotalTime>
  <Pages>9</Pages>
  <Words>1531</Words>
  <Characters>8273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do Projeto Final</vt:lpstr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Projeto Final</dc:title>
  <dc:subject>Gestão Incidentes</dc:subject>
  <dc:creator>Nuno Anjos</dc:creator>
  <cp:keywords>Técnico Especialista de Gestão de Redes e Sistemas Informáticos</cp:keywords>
  <dc:description>Software de IT Service Management</dc:description>
  <cp:lastModifiedBy>Nuno Anjos</cp:lastModifiedBy>
  <cp:revision>13</cp:revision>
  <dcterms:created xsi:type="dcterms:W3CDTF">2017-05-18T14:15:00Z</dcterms:created>
  <dcterms:modified xsi:type="dcterms:W3CDTF">2017-05-19T22:39:00Z</dcterms:modified>
  <cp:category>Software Project Report</cp:category>
  <cp:contentStatus>WIP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