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6F01" w14:textId="1012D1F7" w:rsidR="00C42778" w:rsidRPr="00C42778" w:rsidRDefault="00DA5196" w:rsidP="00C42778">
      <w:pPr>
        <w:jc w:val="center"/>
        <w:rPr>
          <w:b/>
          <w:sz w:val="24"/>
          <w:szCs w:val="18"/>
        </w:rPr>
      </w:pPr>
      <w:r>
        <w:rPr>
          <w:b/>
          <w:sz w:val="24"/>
          <w:szCs w:val="18"/>
        </w:rPr>
        <w:t xml:space="preserve">SPR </w:t>
      </w:r>
      <w:r w:rsidR="00C42778" w:rsidRPr="00C42778">
        <w:rPr>
          <w:b/>
          <w:sz w:val="24"/>
          <w:szCs w:val="18"/>
        </w:rPr>
        <w:t>Measure of Compliance</w:t>
      </w:r>
      <w:r w:rsidR="004F0DF5">
        <w:rPr>
          <w:b/>
          <w:sz w:val="24"/>
          <w:szCs w:val="18"/>
        </w:rPr>
        <w:t xml:space="preserve"> – Desktop Review</w:t>
      </w:r>
    </w:p>
    <w:tbl>
      <w:tblPr>
        <w:tblW w:w="9350" w:type="dxa"/>
        <w:tblCellMar>
          <w:top w:w="15" w:type="dxa"/>
          <w:left w:w="15" w:type="dxa"/>
          <w:bottom w:w="15" w:type="dxa"/>
          <w:right w:w="15" w:type="dxa"/>
        </w:tblCellMar>
        <w:tblLook w:val="04A0" w:firstRow="1" w:lastRow="0" w:firstColumn="1" w:lastColumn="0" w:noHBand="0" w:noVBand="1"/>
      </w:tblPr>
      <w:tblGrid>
        <w:gridCol w:w="2372"/>
        <w:gridCol w:w="1288"/>
        <w:gridCol w:w="1079"/>
        <w:gridCol w:w="1611"/>
        <w:gridCol w:w="3000"/>
      </w:tblGrid>
      <w:tr w:rsidR="00280C52" w:rsidRPr="00FC3C99" w14:paraId="19490E57" w14:textId="77777777" w:rsidTr="00280C52">
        <w:trPr>
          <w:trHeight w:val="685"/>
        </w:trPr>
        <w:tc>
          <w:tcPr>
            <w:tcW w:w="9350" w:type="dxa"/>
            <w:gridSpan w:val="5"/>
            <w:tcBorders>
              <w:top w:val="single" w:sz="8" w:space="0" w:color="D42E12"/>
              <w:left w:val="single" w:sz="8" w:space="0" w:color="D42E12"/>
              <w:bottom w:val="single" w:sz="8" w:space="0" w:color="D42E12"/>
              <w:right w:val="single" w:sz="8" w:space="0" w:color="D42E12"/>
            </w:tcBorders>
            <w:shd w:val="clear" w:color="auto" w:fill="auto"/>
            <w:vAlign w:val="center"/>
          </w:tcPr>
          <w:p w14:paraId="077482EF" w14:textId="73F28FE6" w:rsidR="00280C52" w:rsidRDefault="00280C52" w:rsidP="00280C52">
            <w:pPr>
              <w:spacing w:before="60" w:after="0" w:line="240" w:lineRule="auto"/>
              <w:ind w:left="144"/>
              <w:rPr>
                <w:b/>
                <w:sz w:val="20"/>
              </w:rPr>
            </w:pPr>
            <w:r w:rsidRPr="00280C52">
              <w:rPr>
                <w:b/>
                <w:sz w:val="20"/>
              </w:rPr>
              <w:t>Business Leader</w:t>
            </w:r>
            <w:r w:rsidR="00A05924">
              <w:rPr>
                <w:b/>
                <w:sz w:val="20"/>
              </w:rPr>
              <w:t xml:space="preserve"> and/or Country Chair</w:t>
            </w:r>
            <w:r w:rsidRPr="00280C52">
              <w:rPr>
                <w:b/>
                <w:sz w:val="20"/>
              </w:rPr>
              <w:t xml:space="preserve"> Accountability</w:t>
            </w:r>
          </w:p>
          <w:p w14:paraId="6F11CF42" w14:textId="4F85B293" w:rsidR="00280C52" w:rsidRPr="00280C52" w:rsidRDefault="00280C52" w:rsidP="00280C52">
            <w:pPr>
              <w:spacing w:after="60" w:line="240" w:lineRule="auto"/>
              <w:ind w:left="144"/>
              <w:rPr>
                <w:rFonts w:ascii="Calibri" w:eastAsia="Times New Roman" w:hAnsi="Calibri" w:cs="Calibri"/>
                <w:b/>
                <w:bCs/>
                <w:color w:val="FFFFFF"/>
                <w:sz w:val="20"/>
                <w:szCs w:val="18"/>
              </w:rPr>
            </w:pPr>
            <w:r w:rsidRPr="00F73E41">
              <w:rPr>
                <w:sz w:val="18"/>
              </w:rPr>
              <w:t>Target Date</w:t>
            </w:r>
            <w:r w:rsidRPr="00F73E41">
              <w:rPr>
                <w:b/>
                <w:sz w:val="18"/>
              </w:rPr>
              <w:t xml:space="preserve">   </w:t>
            </w:r>
            <w:sdt>
              <w:sdtPr>
                <w:rPr>
                  <w:b/>
                  <w:sz w:val="18"/>
                </w:rPr>
                <w:id w:val="-1073197546"/>
                <w:placeholder>
                  <w:docPart w:val="DefaultPlaceholder_-1854013438"/>
                </w:placeholder>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521439" w:rsidRPr="00FC3C99" w14:paraId="6AD96829" w14:textId="77777777" w:rsidTr="00280C52">
        <w:tc>
          <w:tcPr>
            <w:tcW w:w="2372" w:type="dxa"/>
            <w:tcBorders>
              <w:top w:val="single" w:sz="8" w:space="0" w:color="D42E12"/>
              <w:left w:val="single" w:sz="8" w:space="0" w:color="D42E12"/>
              <w:right w:val="single" w:sz="8" w:space="0" w:color="D8D8D8"/>
            </w:tcBorders>
            <w:shd w:val="clear" w:color="auto" w:fill="D42E12"/>
            <w:vAlign w:val="center"/>
            <w:hideMark/>
          </w:tcPr>
          <w:p w14:paraId="231857A8"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1288" w:type="dxa"/>
            <w:tcBorders>
              <w:top w:val="single" w:sz="8" w:space="0" w:color="D42E12"/>
              <w:left w:val="single" w:sz="8" w:space="0" w:color="D8D8D8"/>
              <w:right w:val="single" w:sz="8" w:space="0" w:color="D8D8D8"/>
            </w:tcBorders>
            <w:shd w:val="clear" w:color="auto" w:fill="D42E12"/>
            <w:vAlign w:val="center"/>
            <w:hideMark/>
          </w:tcPr>
          <w:p w14:paraId="77E7931B"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079" w:type="dxa"/>
            <w:tcBorders>
              <w:top w:val="single" w:sz="8" w:space="0" w:color="D42E12"/>
              <w:left w:val="single" w:sz="8" w:space="0" w:color="D8D8D8"/>
              <w:right w:val="single" w:sz="8" w:space="0" w:color="D8D8D8"/>
            </w:tcBorders>
            <w:shd w:val="clear" w:color="auto" w:fill="D42E12"/>
            <w:vAlign w:val="center"/>
            <w:hideMark/>
          </w:tcPr>
          <w:p w14:paraId="0A03732A"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611" w:type="dxa"/>
            <w:tcBorders>
              <w:top w:val="single" w:sz="8" w:space="0" w:color="D42E12"/>
              <w:left w:val="single" w:sz="8" w:space="0" w:color="D8D8D8"/>
              <w:right w:val="single" w:sz="8" w:space="0" w:color="D8D8D8"/>
            </w:tcBorders>
            <w:shd w:val="clear" w:color="auto" w:fill="D42E12"/>
            <w:vAlign w:val="center"/>
            <w:hideMark/>
          </w:tcPr>
          <w:p w14:paraId="4165CB94"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000" w:type="dxa"/>
            <w:tcBorders>
              <w:top w:val="single" w:sz="8" w:space="0" w:color="D42E12"/>
              <w:left w:val="single" w:sz="8" w:space="0" w:color="D8D8D8"/>
              <w:right w:val="single" w:sz="8" w:space="0" w:color="D42E12"/>
            </w:tcBorders>
            <w:shd w:val="clear" w:color="auto" w:fill="D42E12"/>
            <w:vAlign w:val="center"/>
            <w:hideMark/>
          </w:tcPr>
          <w:p w14:paraId="793FC4E1"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521439" w:rsidRPr="00FC3C99" w14:paraId="16F65D55" w14:textId="77777777" w:rsidTr="00280C52">
        <w:trPr>
          <w:trHeight w:val="829"/>
        </w:trPr>
        <w:tc>
          <w:tcPr>
            <w:tcW w:w="2372" w:type="dxa"/>
            <w:tcBorders>
              <w:left w:val="single" w:sz="8" w:space="0" w:color="D42E12"/>
              <w:bottom w:val="single" w:sz="8" w:space="0" w:color="D8D8D8"/>
              <w:right w:val="single" w:sz="8" w:space="0" w:color="D8D8D8"/>
            </w:tcBorders>
            <w:shd w:val="clear" w:color="auto" w:fill="auto"/>
            <w:vAlign w:val="center"/>
            <w:hideMark/>
          </w:tcPr>
          <w:p w14:paraId="317DDFD6" w14:textId="48EB1CA6" w:rsidR="00521439" w:rsidRPr="006376C7" w:rsidRDefault="00AF0A24"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Pr>
                <w:rFonts w:ascii="Calibri" w:eastAsia="Times New Roman" w:hAnsi="Calibri" w:cs="Calibri"/>
                <w:color w:val="000000"/>
                <w:sz w:val="18"/>
                <w:szCs w:val="18"/>
              </w:rPr>
              <w:t>Are</w:t>
            </w:r>
            <w:r w:rsidR="00521439" w:rsidRPr="006376C7">
              <w:rPr>
                <w:rFonts w:ascii="Calibri" w:eastAsia="Times New Roman" w:hAnsi="Calibri" w:cs="Calibri"/>
                <w:color w:val="000000"/>
                <w:sz w:val="18"/>
                <w:szCs w:val="18"/>
              </w:rPr>
              <w:t xml:space="preserve"> there documented criteria for notification of an incident to the country crisis team?</w:t>
            </w:r>
          </w:p>
        </w:tc>
        <w:tc>
          <w:tcPr>
            <w:tcW w:w="1288" w:type="dxa"/>
            <w:tcBorders>
              <w:left w:val="single" w:sz="8" w:space="0" w:color="D8D8D8"/>
              <w:bottom w:val="single" w:sz="8" w:space="0" w:color="D8D8D8"/>
              <w:right w:val="single" w:sz="8" w:space="0" w:color="D8D8D8"/>
            </w:tcBorders>
            <w:shd w:val="clear" w:color="auto" w:fill="auto"/>
            <w:vAlign w:val="center"/>
            <w:hideMark/>
          </w:tcPr>
          <w:p w14:paraId="4500E0CB"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3</w:t>
            </w:r>
          </w:p>
        </w:tc>
        <w:tc>
          <w:tcPr>
            <w:tcW w:w="1079" w:type="dxa"/>
            <w:tcBorders>
              <w:left w:val="single" w:sz="8" w:space="0" w:color="D8D8D8"/>
              <w:bottom w:val="single" w:sz="8" w:space="0" w:color="D8D8D8"/>
              <w:right w:val="single" w:sz="8" w:space="0" w:color="D8D8D8"/>
            </w:tcBorders>
            <w:shd w:val="clear" w:color="auto" w:fill="auto"/>
            <w:vAlign w:val="center"/>
            <w:hideMark/>
          </w:tcPr>
          <w:p w14:paraId="4DBCB399" w14:textId="77777777" w:rsidR="00521439" w:rsidRPr="00FC3C99" w:rsidRDefault="00521439" w:rsidP="00C42778">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left w:val="single" w:sz="8" w:space="0" w:color="D8D8D8"/>
              <w:bottom w:val="single" w:sz="8" w:space="0" w:color="D8D8D8"/>
              <w:right w:val="single" w:sz="8" w:space="0" w:color="D8D8D8"/>
            </w:tcBorders>
            <w:shd w:val="clear" w:color="auto" w:fill="auto"/>
            <w:vAlign w:val="center"/>
          </w:tcPr>
          <w:p w14:paraId="5B42C4FB" w14:textId="77777777" w:rsidR="00521439" w:rsidRPr="006352EB" w:rsidRDefault="0074399C" w:rsidP="006352EB">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4047582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2B8BA734" w14:textId="77777777" w:rsidR="00521439" w:rsidRPr="006352EB" w:rsidRDefault="0074399C" w:rsidP="006352EB">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8406634"/>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279A3D73" w14:textId="77777777" w:rsidR="00521439" w:rsidRDefault="0074399C" w:rsidP="006352EB">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36179776"/>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63342A29" w14:textId="77777777" w:rsidR="00521439" w:rsidRPr="006352EB" w:rsidRDefault="0074399C" w:rsidP="006352EB">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32214468"/>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left w:val="single" w:sz="8" w:space="0" w:color="D8D8D8"/>
              <w:bottom w:val="single" w:sz="8" w:space="0" w:color="D8D8D8"/>
              <w:right w:val="single" w:sz="8" w:space="0" w:color="D42E12"/>
            </w:tcBorders>
            <w:shd w:val="clear" w:color="auto" w:fill="auto"/>
          </w:tcPr>
          <w:p w14:paraId="63424860" w14:textId="553C54B2" w:rsidR="00521439" w:rsidRPr="00FC3C99" w:rsidRDefault="00521439" w:rsidP="0051539A">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68A1226" wp14:editId="6C5B49A0">
                      <wp:extent cx="1868556" cy="676550"/>
                      <wp:effectExtent l="0" t="0" r="17780" b="28575"/>
                      <wp:docPr id="94" name="Text Box 94"/>
                      <wp:cNvGraphicFramePr/>
                      <a:graphic xmlns:a="http://schemas.openxmlformats.org/drawingml/2006/main">
                        <a:graphicData uri="http://schemas.microsoft.com/office/word/2010/wordprocessingShape">
                          <wps:wsp>
                            <wps:cNvSpPr txBox="1"/>
                            <wps:spPr>
                              <a:xfrm>
                                <a:off x="0" y="0"/>
                                <a:ext cx="1868556" cy="676550"/>
                              </a:xfrm>
                              <a:prstGeom prst="rect">
                                <a:avLst/>
                              </a:prstGeom>
                              <a:solidFill>
                                <a:schemeClr val="lt1"/>
                              </a:solidFill>
                              <a:ln w="6350">
                                <a:solidFill>
                                  <a:schemeClr val="bg1">
                                    <a:lumMod val="85000"/>
                                  </a:schemeClr>
                                </a:solidFill>
                              </a:ln>
                            </wps:spPr>
                            <wps:txbx>
                              <w:txbxContent>
                                <w:p w14:paraId="238C3790"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8A1226" id="_x0000_t202" coordsize="21600,21600" o:spt="202" path="m,l,21600r21600,l21600,xe">
                      <v:stroke joinstyle="miter"/>
                      <v:path gradientshapeok="t" o:connecttype="rect"/>
                    </v:shapetype>
                    <v:shape id="Text Box 94" o:spid="_x0000_s1026" type="#_x0000_t202" style="width:147.1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w3WgIAAMcEAAAOAAAAZHJzL2Uyb0RvYy54bWysVE1PGzEQvVfqf7B8L5vQJISIDUpBVJUo&#10;IIWKs+P1JivZHtd2skt/fZ+9CaS0UqWqF+94Zjwfb97sxWVnNNspHxqyJR+eDDhTVlLV2HXJvz3e&#10;fJhyFqKwldBkVcmfVeCX8/fvLlo3U6e0IV0pzxDEhlnrSr6J0c2KIsiNMiKckFMWxpq8ERFXvy4q&#10;L1pEN7o4HQwmRUu+cp6kCgHa697I5zl+XSsZ7+s6qMh0yVFbzKfP5yqdxfxCzNZeuE0j92WIf6jC&#10;iMYi6UuoaxEF2/rmt1CmkZ4C1fFEkimorhupcg/oZjh4081yI5zKvQCc4F5gCv8vrLzbPXjWVCU/&#10;H3FmhcGMHlUX2SfqGFTAp3VhBrelg2PsoMecD/oAZWq7q71JXzTEYAfSzy/opmgyPZpOpuPxhDMJ&#10;2+RsMh5n+IvX186H+FmRYUkoucf0MqhidxsiKoHrwSUlC6Sb6qbROl8SY9SV9mwnMGsdc4148YuX&#10;tqxF8o9I/bcIq/Uw++it+UpVH3U6HgwORWeKpoS5rqMsyKktlAm3Hp8kxW7V7cFcUfUMLD31bAxO&#10;3jRo+FaE+CA86Af4sFLxHketCQXTXuJsQ/7Hn/TJH6yAlbMWdC55+L4VXnGmv1jw5Xw4GiX+58to&#10;fHaKiz+2rI4tdmuuCCgOsbxOZjH5R30Qa0/mCZu3SFlhElYid8njQbyK/ZJhc6VaLLITGO9EvLVL&#10;J1PoNIA0zsfuSXi3n3kEW+7oQHwxezP63je9tLTYRqqbzIsEcI/qHndsSx7LfrPTOh7fs9fr/2f+&#10;EwAA//8DAFBLAwQUAAYACAAAACEAN9PH2N4AAAAFAQAADwAAAGRycy9kb3ducmV2LnhtbEyPQUvD&#10;QBCF74L/YRnBi9hNq6k1ZlNKqUI9CLaC12l2TGKzsyG7beO/d/SilwfDe7z3TT4fXKuO1IfGs4Hx&#10;KAFFXHrbcGXgbft4PQMVIrLF1jMZ+KIA8+L8LMfM+hO/0nETKyUlHDI0UMfYZVqHsiaHYeQ7YvE+&#10;fO8wytlX2vZ4knLX6kmSTLXDhmWhxo6WNZX7zcEZuBqv0vHzusPFS7r9nL0v93f2aWXM5cWweAAV&#10;aYh/YfjBF3QohGnnD2yDag3II/FXxZvc396A2kkomaagi1z/py++AQAA//8DAFBLAQItABQABgAI&#10;AAAAIQC2gziS/gAAAOEBAAATAAAAAAAAAAAAAAAAAAAAAABbQ29udGVudF9UeXBlc10ueG1sUEsB&#10;Ai0AFAAGAAgAAAAhADj9If/WAAAAlAEAAAsAAAAAAAAAAAAAAAAALwEAAF9yZWxzLy5yZWxzUEsB&#10;Ai0AFAAGAAgAAAAhAHK3vDdaAgAAxwQAAA4AAAAAAAAAAAAAAAAALgIAAGRycy9lMm9Eb2MueG1s&#10;UEsBAi0AFAAGAAgAAAAhADfTx9jeAAAABQEAAA8AAAAAAAAAAAAAAAAAtAQAAGRycy9kb3ducmV2&#10;LnhtbFBLBQYAAAAABAAEAPMAAAC/BQAAAAA=&#10;" fillcolor="white [3201]" strokecolor="#d8d8d8 [2732]" strokeweight=".5pt">
                      <v:textbox>
                        <w:txbxContent>
                          <w:p w14:paraId="238C3790" w14:textId="77777777" w:rsidR="006376C7" w:rsidRPr="00460967" w:rsidRDefault="006376C7" w:rsidP="00460967">
                            <w:pPr>
                              <w:spacing w:after="0" w:line="240" w:lineRule="auto"/>
                              <w:rPr>
                                <w:sz w:val="18"/>
                              </w:rPr>
                            </w:pPr>
                          </w:p>
                        </w:txbxContent>
                      </v:textbox>
                      <w10:anchorlock/>
                    </v:shape>
                  </w:pict>
                </mc:Fallback>
              </mc:AlternateContent>
            </w:r>
          </w:p>
        </w:tc>
      </w:tr>
      <w:tr w:rsidR="00521439" w:rsidRPr="00FC3C99" w14:paraId="1ED61949" w14:textId="77777777" w:rsidTr="00280C52">
        <w:trPr>
          <w:trHeight w:val="1198"/>
        </w:trPr>
        <w:tc>
          <w:tcPr>
            <w:tcW w:w="2372"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046753F6" w14:textId="77777777" w:rsidR="00521439" w:rsidRPr="00FC3C99" w:rsidRDefault="00521439"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government have, maintain and exercise a documented National Contingency Plan (NCP) and spill preparedness and response laws?</w:t>
            </w:r>
          </w:p>
        </w:tc>
        <w:tc>
          <w:tcPr>
            <w:tcW w:w="1288"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B0CA753"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F7BD7A7"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1B7EDD4"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905370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082B7DCA"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0853929"/>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07856277" w14:textId="77777777" w:rsidR="0052143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8435376"/>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0549C5F1" w14:textId="231F1C8E"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91359054"/>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7A3B7295" w14:textId="14B5547A" w:rsidR="00521439" w:rsidRPr="00FC3C99" w:rsidRDefault="00521439"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B7677B5" wp14:editId="4B381171">
                      <wp:extent cx="1868170" cy="834887"/>
                      <wp:effectExtent l="0" t="0" r="17780" b="22860"/>
                      <wp:docPr id="95" name="Text Box 95"/>
                      <wp:cNvGraphicFramePr/>
                      <a:graphic xmlns:a="http://schemas.openxmlformats.org/drawingml/2006/main">
                        <a:graphicData uri="http://schemas.microsoft.com/office/word/2010/wordprocessingShape">
                          <wps:wsp>
                            <wps:cNvSpPr txBox="1"/>
                            <wps:spPr>
                              <a:xfrm>
                                <a:off x="0" y="0"/>
                                <a:ext cx="1868170" cy="834887"/>
                              </a:xfrm>
                              <a:prstGeom prst="rect">
                                <a:avLst/>
                              </a:prstGeom>
                              <a:solidFill>
                                <a:schemeClr val="lt1"/>
                              </a:solidFill>
                              <a:ln w="6350">
                                <a:solidFill>
                                  <a:schemeClr val="bg1">
                                    <a:lumMod val="85000"/>
                                  </a:schemeClr>
                                </a:solidFill>
                              </a:ln>
                            </wps:spPr>
                            <wps:txbx>
                              <w:txbxContent>
                                <w:p w14:paraId="51A727F9"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7677B5" id="Text Box 95" o:spid="_x0000_s1027" type="#_x0000_t202" style="width:147.1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ObXwIAAM4EAAAOAAAAZHJzL2Uyb0RvYy54bWysVE1v2zAMvQ/YfxB0X+yk+XCDOEWWIsOA&#10;rC2QDD0rspwYkERNUmJnv36UnK+2Ow27yBRJPYmPj548NEqSg7CuAp3TbielRGgORaW3Of25XnzJ&#10;KHGe6YJJ0CKnR+How/Tzp0ltxqIHO5CFsARBtBvXJqc77804SRzfCcVcB4zQGCzBKuZxa7dJYVmN&#10;6EomvTQdJjXYwljgwjn0PrZBOo34ZSm4fy5LJzyROcW3+bjauG7CmkwnbLy1zOwqfnoG+4dXKFZp&#10;vPQC9cg8I3tbfYBSFbfgoPQdDiqBsqy4iDVgNd30XTWrHTMi1oLkOHOhyf0/WP50eLGkKnJ6P6BE&#10;M4U9WovGk6/QEHQhP7VxY0xbGUz0Dfqxz2e/Q2couymtCl8siGAcmT5e2A1oPBzKhll3hCGOseyu&#10;n2WjAJNcTxvr/DcBigQjpxa7F0llh6Xzbeo5JVzmQFbFopIyboJixFxacmDYa+njGxH8TZbUpM7p&#10;8G6QRuA3sai5K8Jm2405cq9+QNGiZoM0jZoJuOcLYwk3SBiTGp2Bt5afYPlm00SeL9xtoDgipRZa&#10;UTrDFxXWvWTOvzCLKkSqcLL8My6lBHw3nCxKdmB//80f8lEcGKWkRlXn1P3aMysokd81yua+2++H&#10;MYib/mDUw429jWxuI3qv5oBkdnGGDY9myPfybJYW1CsO4CzciiGmOd6dU382576dNRxgLmazmITC&#10;N8wv9crwAB2aF7q6bl6ZNafWexTNE5z1z8bvFNDmhpMaZnsPZRXlEXhuWT3Rj0MTu3Ma8DCVt/uY&#10;df0NTf8AAAD//wMAUEsDBBQABgAIAAAAIQBaCihD3gAAAAUBAAAPAAAAZHJzL2Rvd25yZXYueG1s&#10;TI9BS8NAEIXvgv9hGcGL2E2q0RqzKaVUQQ+CreB1mh2T2OxsyG7b+O8dvejlwfAe731TzEfXqQMN&#10;ofVsIJ0koIgrb1uuDbxtHi5noEJEtth5JgNfFGBenp4UmFt/5Fc6rGOtpIRDjgaaGPtc61A15DBM&#10;fE8s3ocfHEY5h1rbAY9S7jo9TZIb7bBlWWiwp2VD1W69dwYu0lWWPj/1uHjJNp+z9+Xu1j6ujDk/&#10;Gxf3oCKN8S8MP/iCDqUwbf2ebVCdAXkk/qp407vrKaithK7SDHRZ6P/05TcAAAD//wMAUEsBAi0A&#10;FAAGAAgAAAAhALaDOJL+AAAA4QEAABMAAAAAAAAAAAAAAAAAAAAAAFtDb250ZW50X1R5cGVzXS54&#10;bWxQSwECLQAUAAYACAAAACEAOP0h/9YAAACUAQAACwAAAAAAAAAAAAAAAAAvAQAAX3JlbHMvLnJl&#10;bHNQSwECLQAUAAYACAAAACEAJp1Dm18CAADOBAAADgAAAAAAAAAAAAAAAAAuAgAAZHJzL2Uyb0Rv&#10;Yy54bWxQSwECLQAUAAYACAAAACEAWgooQ94AAAAFAQAADwAAAAAAAAAAAAAAAAC5BAAAZHJzL2Rv&#10;d25yZXYueG1sUEsFBgAAAAAEAAQA8wAAAMQFAAAAAA==&#10;" fillcolor="white [3201]" strokecolor="#d8d8d8 [2732]" strokeweight=".5pt">
                      <v:textbox>
                        <w:txbxContent>
                          <w:p w14:paraId="51A727F9" w14:textId="77777777" w:rsidR="006376C7" w:rsidRPr="00460967" w:rsidRDefault="006376C7" w:rsidP="00460967">
                            <w:pPr>
                              <w:spacing w:after="0" w:line="240" w:lineRule="auto"/>
                              <w:rPr>
                                <w:sz w:val="18"/>
                              </w:rPr>
                            </w:pPr>
                          </w:p>
                        </w:txbxContent>
                      </v:textbox>
                      <w10:anchorlock/>
                    </v:shape>
                  </w:pict>
                </mc:Fallback>
              </mc:AlternateContent>
            </w:r>
          </w:p>
        </w:tc>
      </w:tr>
      <w:tr w:rsidR="00521439" w:rsidRPr="00FC3C99" w14:paraId="29AD8C29" w14:textId="77777777" w:rsidTr="00280C52">
        <w:tc>
          <w:tcPr>
            <w:tcW w:w="2372"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1694BA6C" w14:textId="77777777" w:rsidR="00521439" w:rsidRPr="00FC3C99" w:rsidRDefault="00521439"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yes, (the NCP is mature and well established) is there regular engagement with the agency or authority responsible for implementation of the NCP to discuss ratification of industry best practices such as the IPIECA IMS?</w:t>
            </w:r>
          </w:p>
        </w:tc>
        <w:tc>
          <w:tcPr>
            <w:tcW w:w="1288"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2C07DD9"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DA8EC04"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D3CE80A"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7907964"/>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649EA54B"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74365283"/>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35380A09" w14:textId="77777777" w:rsidR="0052143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771889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2473046F" w14:textId="41E5C24D" w:rsidR="00521439"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1782286"/>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6B7DEBE4" w14:textId="244744B0" w:rsidR="00521439" w:rsidRPr="00FC3C99" w:rsidRDefault="00521439"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D22DC64" wp14:editId="2A48A2E4">
                      <wp:extent cx="1868170" cy="1256306"/>
                      <wp:effectExtent l="0" t="0" r="17780" b="20320"/>
                      <wp:docPr id="192" name="Text Box 192"/>
                      <wp:cNvGraphicFramePr/>
                      <a:graphic xmlns:a="http://schemas.openxmlformats.org/drawingml/2006/main">
                        <a:graphicData uri="http://schemas.microsoft.com/office/word/2010/wordprocessingShape">
                          <wps:wsp>
                            <wps:cNvSpPr txBox="1"/>
                            <wps:spPr>
                              <a:xfrm>
                                <a:off x="0" y="0"/>
                                <a:ext cx="1868170" cy="1256306"/>
                              </a:xfrm>
                              <a:prstGeom prst="rect">
                                <a:avLst/>
                              </a:prstGeom>
                              <a:solidFill>
                                <a:schemeClr val="lt1"/>
                              </a:solidFill>
                              <a:ln w="6350">
                                <a:solidFill>
                                  <a:schemeClr val="bg1">
                                    <a:lumMod val="85000"/>
                                  </a:schemeClr>
                                </a:solidFill>
                              </a:ln>
                            </wps:spPr>
                            <wps:txbx>
                              <w:txbxContent>
                                <w:p w14:paraId="21B7D3DB"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22DC64" id="Text Box 192" o:spid="_x0000_s1028" type="#_x0000_t202" style="width:147.1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1zYAIAANEEAAAOAAAAZHJzL2Uyb0RvYy54bWysVFFv2jAQfp+0/2D5fSShQCkiVIyKaVLX&#10;VoKpz8ZxIJLt82xDwn79zg4B2u5p2oux77589n33HdP7RklyENZVoHOa9VJKhOZQVHqb05/r5Zcx&#10;Jc4zXTAJWuT0KBy9n33+NK3NRPRhB7IQliCJdpPa5HTnvZkkieM7oZjrgREakyVYxTwe7TYpLKuR&#10;Xcmkn6ajpAZbGAtcOIfRhzZJZ5G/LAX3z2XphCcyp/g2H1cb101Yk9mUTbaWmV3FT89g//AKxSqN&#10;l56pHphnZG+rD1Sq4hYclL7HQSVQlhUXsQasJkvfVbPaMSNiLSiOM2eZ3P+j5U+HF0uqAnt316dE&#10;M4VNWovGk6/QkBBDhWrjJghcGYT6BhOI7uIOg6HwprQq/GJJBPOo9fGsb6Dj4aPxaJzdYopjLusP&#10;RzfpKPAkl8+Ndf6bAEXCJqcWGxh1ZYdH51toBwm3OZBVsaykjIdgGrGQlhwYtlv6+Egkf4OSmtQ5&#10;Hd0M00j8Jhdtd2HYbLOIkXv1A4qWdTxM02ibwNtdGEu4YsKc1BgMwrUChZ1vNk2U+izqBoojamqh&#10;9aUzfFlh3Y/M+Rdm0YioFQ6Xf8allIDvhtOOkh3Y33+LBzz6A7OU1GjsnLpfe2YFJfK7RufcZYNB&#10;mIR4GAxv+3iw15nNdUbv1QJQzAzH2PC4DXgvu21pQb3iDM7DrZhimuPdOfXdduHbccMZ5mI+jyD0&#10;vmH+Ua8MD9SheaGr6+aVWXNqvUfXPEE3AmzyzgEtNnypYb73UFbRHkHnVtWT/Dg3sTunGQ+DeX2O&#10;qMs/0ewPAAAA//8DAFBLAwQUAAYACAAAACEAuw8WMd4AAAAFAQAADwAAAGRycy9kb3ducmV2Lnht&#10;bEyPQUvDQBCF74L/YRnBi9hNgrVpmk0ppQr2ILQVep1mxyQ2uxuy2zb+e0cv9vJgeI/3vsnng2nF&#10;mXrfOKsgHkUgyJZON7ZS8LF7eUxB+IBWY+ssKfgmD/Pi9ibHTLuL3dB5GyrBJdZnqKAOocuk9GVN&#10;Bv3IdWTZ+3S9wcBnX0nd44XLTSuTKHqWBhvLCzV2tKypPG5PRsFDvBrH67cOF+/j3Ve6Xx4n+nWl&#10;1P3dsJiBCDSE/zD84jM6FMx0cCervWgV8CPhT9lLpk8JiAOHppMUZJHLa/riBwAA//8DAFBLAQIt&#10;ABQABgAIAAAAIQC2gziS/gAAAOEBAAATAAAAAAAAAAAAAAAAAAAAAABbQ29udGVudF9UeXBlc10u&#10;eG1sUEsBAi0AFAAGAAgAAAAhADj9If/WAAAAlAEAAAsAAAAAAAAAAAAAAAAALwEAAF9yZWxzLy5y&#10;ZWxzUEsBAi0AFAAGAAgAAAAhAK7lrXNgAgAA0QQAAA4AAAAAAAAAAAAAAAAALgIAAGRycy9lMm9E&#10;b2MueG1sUEsBAi0AFAAGAAgAAAAhALsPFjHeAAAABQEAAA8AAAAAAAAAAAAAAAAAugQAAGRycy9k&#10;b3ducmV2LnhtbFBLBQYAAAAABAAEAPMAAADFBQAAAAA=&#10;" fillcolor="white [3201]" strokecolor="#d8d8d8 [2732]" strokeweight=".5pt">
                      <v:textbox>
                        <w:txbxContent>
                          <w:p w14:paraId="21B7D3DB" w14:textId="77777777" w:rsidR="006376C7" w:rsidRPr="00460967" w:rsidRDefault="006376C7" w:rsidP="00460967">
                            <w:pPr>
                              <w:spacing w:after="0" w:line="240" w:lineRule="auto"/>
                              <w:rPr>
                                <w:sz w:val="18"/>
                              </w:rPr>
                            </w:pPr>
                          </w:p>
                        </w:txbxContent>
                      </v:textbox>
                      <w10:anchorlock/>
                    </v:shape>
                  </w:pict>
                </mc:Fallback>
              </mc:AlternateContent>
            </w:r>
          </w:p>
        </w:tc>
      </w:tr>
      <w:tr w:rsidR="00521439" w:rsidRPr="00FC3C99" w14:paraId="3D84B089" w14:textId="77777777" w:rsidTr="00280C52">
        <w:tc>
          <w:tcPr>
            <w:tcW w:w="2372"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01E6C0BD" w14:textId="77777777" w:rsidR="00521439" w:rsidRPr="00FC3C99" w:rsidRDefault="00521439"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regulatory process for approval for the use of dispersants i.e. NCP? If not, has a request been made to authorities and documented?</w:t>
            </w:r>
          </w:p>
        </w:tc>
        <w:tc>
          <w:tcPr>
            <w:tcW w:w="1288"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0C7CBCD9"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8658E6D"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3D64EF2"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6254438"/>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5F9F7A92"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7977040"/>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042E1905" w14:textId="77777777" w:rsidR="0052143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8753874"/>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5B15C1E8" w14:textId="77829075" w:rsidR="00521439"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444959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6CBCB576" w14:textId="437BA972" w:rsidR="00521439" w:rsidRPr="00FC3C99" w:rsidRDefault="00521439"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A20518D" wp14:editId="4386F232">
                      <wp:extent cx="1868170" cy="683812"/>
                      <wp:effectExtent l="0" t="0" r="17780" b="21590"/>
                      <wp:docPr id="193" name="Text Box 193"/>
                      <wp:cNvGraphicFramePr/>
                      <a:graphic xmlns:a="http://schemas.openxmlformats.org/drawingml/2006/main">
                        <a:graphicData uri="http://schemas.microsoft.com/office/word/2010/wordprocessingShape">
                          <wps:wsp>
                            <wps:cNvSpPr txBox="1"/>
                            <wps:spPr>
                              <a:xfrm>
                                <a:off x="0" y="0"/>
                                <a:ext cx="1868170" cy="683812"/>
                              </a:xfrm>
                              <a:prstGeom prst="rect">
                                <a:avLst/>
                              </a:prstGeom>
                              <a:solidFill>
                                <a:schemeClr val="lt1"/>
                              </a:solidFill>
                              <a:ln w="6350">
                                <a:solidFill>
                                  <a:schemeClr val="bg1">
                                    <a:lumMod val="85000"/>
                                  </a:schemeClr>
                                </a:solidFill>
                              </a:ln>
                            </wps:spPr>
                            <wps:txbx>
                              <w:txbxContent>
                                <w:p w14:paraId="1A76327D"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20518D" id="Text Box 193" o:spid="_x0000_s1029" type="#_x0000_t202" style="width:147.1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fwXgIAANAEAAAOAAAAZHJzL2Uyb0RvYy54bWysVE1v2zAMvQ/YfxB0X2znq2kQp8hSZBiQ&#10;tQWSoWdFlhMDkqhJSuzs14+S89V2p2EXhSLpR/HxMZOHRklyENZVoHOadVJKhOZQVHqb05/rxZcR&#10;Jc4zXTAJWuT0KBx9mH7+NKnNWHRhB7IQliCIduPa5HTnvRknieM7oZjrgBEagyVYxTxe7TYpLKsR&#10;Xcmkm6bDpAZbGAtcOIfexzZIpxG/LAX3z2XphCcyp/g2H08bz004k+mEjbeWmV3FT89g//AKxSqN&#10;RS9Qj8wzsrfVByhVcQsOSt/hoBIoy4qL2AN2k6XvulntmBGxFyTHmQtN7v/B8qfDiyVVgbO771Gi&#10;mcIhrUXjyVdoSPAhQ7VxY0xcGUz1DQYw++x36AyNN6VV4RdbIhhHro8XfgMcDx+NhqPsDkMcY8NR&#10;b5R1A0xy/dpY578JUCQYObU4v0grOyydb1PPKaGYA1kVi0rKeAmaEXNpyYHhtKWPb0TwN1lSkxqL&#10;9wZpBH4Ti6q7Imy2WcyRe/UDihZ1NEjTqJqAey4YW7hBwpjU6Ay8tfwEyzebJjJ94XQDxREptdDK&#10;0hm+qLDvJXP+hVnUIVKFu+Wf8Sgl4LvhZFGyA/v7b/6Qj/LAKCU16jqn7teeWUGJ/K5ROPdZvx8W&#10;IV76g7suXuxtZHMb0Xs1ByQzwy02PJoh38uzWVpQr7iCs1AVQ0xzrJ1Tfzbnvt02XGEuZrOYhNI3&#10;zC/1yvAAHYYXprpuXpk1p9F7FM0TnDeAjd8poM0NX2qY7T2UVZRH4Lll9UQ/rk2czmnFw17e3mPW&#10;9Y9o+gcAAP//AwBQSwMEFAAGAAgAAAAhAJ0TocjdAAAABQEAAA8AAABkcnMvZG93bnJldi54bWxM&#10;j0FLw0AQhe+C/2EZwYvYTYo1NWZTSqmCHgRbwes0Oyax2dmQ3bbx3zt60cuD4T3e+6ZYjK5TRxpC&#10;69lAOklAEVfetlwbeNs+XM9BhYhssfNMBr4owKI8Pyswt/7Er3TcxFpJCYccDTQx9rnWoWrIYZj4&#10;nli8Dz84jHIOtbYDnqTcdXqaJLfaYcuy0GBPq4aq/ebgDFyl61n6/NTj8mW2/Zy/r/aZfVwbc3kx&#10;Lu9BRRrjXxh+8AUdSmHa+QPboDoD8kj8VfGmdzdTUDsJJVkGuiz0f/ryGwAA//8DAFBLAQItABQA&#10;BgAIAAAAIQC2gziS/gAAAOEBAAATAAAAAAAAAAAAAAAAAAAAAABbQ29udGVudF9UeXBlc10ueG1s&#10;UEsBAi0AFAAGAAgAAAAhADj9If/WAAAAlAEAAAsAAAAAAAAAAAAAAAAALwEAAF9yZWxzLy5yZWxz&#10;UEsBAi0AFAAGAAgAAAAhANJvF/BeAgAA0AQAAA4AAAAAAAAAAAAAAAAALgIAAGRycy9lMm9Eb2Mu&#10;eG1sUEsBAi0AFAAGAAgAAAAhAJ0TocjdAAAABQEAAA8AAAAAAAAAAAAAAAAAuAQAAGRycy9kb3du&#10;cmV2LnhtbFBLBQYAAAAABAAEAPMAAADCBQAAAAA=&#10;" fillcolor="white [3201]" strokecolor="#d8d8d8 [2732]" strokeweight=".5pt">
                      <v:textbox>
                        <w:txbxContent>
                          <w:p w14:paraId="1A76327D" w14:textId="77777777" w:rsidR="006376C7" w:rsidRPr="00460967" w:rsidRDefault="006376C7" w:rsidP="00460967">
                            <w:pPr>
                              <w:spacing w:after="0" w:line="240" w:lineRule="auto"/>
                              <w:rPr>
                                <w:sz w:val="18"/>
                              </w:rPr>
                            </w:pPr>
                          </w:p>
                        </w:txbxContent>
                      </v:textbox>
                      <w10:anchorlock/>
                    </v:shape>
                  </w:pict>
                </mc:Fallback>
              </mc:AlternateContent>
            </w:r>
          </w:p>
        </w:tc>
      </w:tr>
      <w:tr w:rsidR="00521439" w:rsidRPr="00FC3C99" w14:paraId="3E73DA05" w14:textId="77777777" w:rsidTr="00280C52">
        <w:tc>
          <w:tcPr>
            <w:tcW w:w="2372" w:type="dxa"/>
            <w:tcBorders>
              <w:top w:val="single" w:sz="8" w:space="0" w:color="D8D8D8"/>
              <w:left w:val="single" w:sz="8" w:space="0" w:color="D42E12"/>
              <w:bottom w:val="single" w:sz="8" w:space="0" w:color="D8D8D8"/>
              <w:right w:val="single" w:sz="8" w:space="0" w:color="D8D8D8"/>
            </w:tcBorders>
            <w:shd w:val="clear" w:color="auto" w:fill="auto"/>
            <w:vAlign w:val="center"/>
            <w:hideMark/>
          </w:tcPr>
          <w:p w14:paraId="26753EF4" w14:textId="77777777" w:rsidR="00521439" w:rsidRPr="00FC3C99" w:rsidRDefault="00521439"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regulatory process for approval of in-situ burning listed in the NCP? If not, has a request been made to authorities and documented?</w:t>
            </w:r>
          </w:p>
        </w:tc>
        <w:tc>
          <w:tcPr>
            <w:tcW w:w="1288"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7AFCDF8B"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5</w:t>
            </w:r>
          </w:p>
        </w:tc>
        <w:tc>
          <w:tcPr>
            <w:tcW w:w="1079"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218CD95"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87D0171"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65158107"/>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7EAD2C08"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0612018"/>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547F22E5" w14:textId="77777777" w:rsidR="0052143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97560338"/>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1C93B129" w14:textId="2C6A8BED" w:rsidR="00521439"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60975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8D8D8"/>
              <w:right w:val="single" w:sz="8" w:space="0" w:color="D42E12"/>
            </w:tcBorders>
            <w:shd w:val="clear" w:color="auto" w:fill="auto"/>
          </w:tcPr>
          <w:p w14:paraId="6900382D" w14:textId="017F2151" w:rsidR="00521439" w:rsidRPr="00FC3C99" w:rsidRDefault="00521439"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52DC944" wp14:editId="375AE692">
                      <wp:extent cx="1868170" cy="683812"/>
                      <wp:effectExtent l="0" t="0" r="17780" b="21590"/>
                      <wp:docPr id="194" name="Text Box 194"/>
                      <wp:cNvGraphicFramePr/>
                      <a:graphic xmlns:a="http://schemas.openxmlformats.org/drawingml/2006/main">
                        <a:graphicData uri="http://schemas.microsoft.com/office/word/2010/wordprocessingShape">
                          <wps:wsp>
                            <wps:cNvSpPr txBox="1"/>
                            <wps:spPr>
                              <a:xfrm>
                                <a:off x="0" y="0"/>
                                <a:ext cx="1868170" cy="683812"/>
                              </a:xfrm>
                              <a:prstGeom prst="rect">
                                <a:avLst/>
                              </a:prstGeom>
                              <a:solidFill>
                                <a:schemeClr val="lt1"/>
                              </a:solidFill>
                              <a:ln w="6350">
                                <a:solidFill>
                                  <a:schemeClr val="bg1">
                                    <a:lumMod val="85000"/>
                                  </a:schemeClr>
                                </a:solidFill>
                              </a:ln>
                            </wps:spPr>
                            <wps:txbx>
                              <w:txbxContent>
                                <w:p w14:paraId="3702CCFF"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DC944" id="Text Box 194" o:spid="_x0000_s1030" type="#_x0000_t202" style="width:147.1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vwXwIAANAEAAAOAAAAZHJzL2Uyb0RvYy54bWysVN9v2jAQfp+0/8Hy+0hCgaaIUDEqpkld&#10;WwmmPhvHgUi2z7MNCfvrd3b41XZP017M+e7yne+775jct0qSvbCuBl3QrJdSIjSHstabgv5cLb7k&#10;lDjPdMkkaFHQg3D0fvr506QxY9GHLchSWIIg2o0bU9Ct92acJI5vhWKuB0ZoDFZgFfN4tZuktKxB&#10;dCWTfpqOkgZsaSxw4Rx6H7ognUb8qhLcP1eVE57IguLbfDxtPNfhTKYTNt5YZrY1Pz6D/cMrFKs1&#10;Fj1DPTDPyM7WH6BUzS04qHyPg0qgqmouYg/YTZa+62a5ZUbEXpAcZ840uf8Hy5/2L5bUJc7ubkCJ&#10;ZgqHtBKtJ1+hJcGHDDXGjTFxaTDVtxjA7JPfoTM03lZWhV9siWAcuT6c+Q1wPHyUj/LsFkMcY6P8&#10;Js/6ASa5fG2s898EKBKMglqcX6SV7R+d71JPKaGYA1mXi1rKeAmaEXNpyZ7htKWPb0TwN1lSkwaL&#10;3wzTCPwmFlV3QVhvspgjd+oHlB1qPkzTqJqAeyoYW7hCwpjU6Ay8dfwEy7frNjJ95nQN5QEptdDJ&#10;0hm+qLHvR+b8C7OoQ6QKd8s/41FJwHfD0aJkC/b33/whH+WBUUoa1HVB3a8ds4IS+V2jcO6ywSAs&#10;QrwMhrd9vNjryPo6ondqDkhmhltseDRDvpcns7KgXnEFZ6EqhpjmWLug/mTOfbdtuMJczGYxCaVv&#10;mH/US8MDdBhemOqqfWXWHEfvUTRPcNoANn6ngC43fKlhtvNQ1VEegeeO1SP9uDZxOscVD3t5fY9Z&#10;lz+i6R8AAAD//wMAUEsDBBQABgAIAAAAIQCdE6HI3QAAAAUBAAAPAAAAZHJzL2Rvd25yZXYueG1s&#10;TI9BS8NAEIXvgv9hGcGL2E2KNTVmU0qpgh4EW8HrNDsmsdnZkN228d87etHLg+E93vumWIyuU0ca&#10;QuvZQDpJQBFX3rZcG3jbPlzPQYWIbLHzTAa+KMCiPD8rMLf+xK903MRaSQmHHA00Mfa51qFqyGGY&#10;+J5YvA8/OIxyDrW2A56k3HV6miS32mHLstBgT6uGqv3m4AxcpetZ+vzU4/Jltv2cv6/2mX1cG3N5&#10;MS7vQUUa418YfvAFHUph2vkD26A6A/JI/FXxpnc3U1A7CSVZBros9H/68hsAAP//AwBQSwECLQAU&#10;AAYACAAAACEAtoM4kv4AAADhAQAAEwAAAAAAAAAAAAAAAAAAAAAAW0NvbnRlbnRfVHlwZXNdLnht&#10;bFBLAQItABQABgAIAAAAIQA4/SH/1gAAAJQBAAALAAAAAAAAAAAAAAAAAC8BAABfcmVscy8ucmVs&#10;c1BLAQItABQABgAIAAAAIQAa4xvwXwIAANAEAAAOAAAAAAAAAAAAAAAAAC4CAABkcnMvZTJvRG9j&#10;LnhtbFBLAQItABQABgAIAAAAIQCdE6HI3QAAAAUBAAAPAAAAAAAAAAAAAAAAALkEAABkcnMvZG93&#10;bnJldi54bWxQSwUGAAAAAAQABADzAAAAwwUAAAAA&#10;" fillcolor="white [3201]" strokecolor="#d8d8d8 [2732]" strokeweight=".5pt">
                      <v:textbox>
                        <w:txbxContent>
                          <w:p w14:paraId="3702CCFF" w14:textId="77777777" w:rsidR="006376C7" w:rsidRPr="00460967" w:rsidRDefault="006376C7" w:rsidP="00460967">
                            <w:pPr>
                              <w:spacing w:after="0" w:line="240" w:lineRule="auto"/>
                              <w:rPr>
                                <w:sz w:val="18"/>
                              </w:rPr>
                            </w:pPr>
                          </w:p>
                        </w:txbxContent>
                      </v:textbox>
                      <w10:anchorlock/>
                    </v:shape>
                  </w:pict>
                </mc:Fallback>
              </mc:AlternateContent>
            </w:r>
          </w:p>
        </w:tc>
      </w:tr>
      <w:tr w:rsidR="00521439" w:rsidRPr="00FC3C99" w14:paraId="08792622" w14:textId="77777777" w:rsidTr="00280C52">
        <w:trPr>
          <w:trHeight w:val="1288"/>
        </w:trPr>
        <w:tc>
          <w:tcPr>
            <w:tcW w:w="2372" w:type="dxa"/>
            <w:tcBorders>
              <w:top w:val="single" w:sz="8" w:space="0" w:color="D8D8D8"/>
              <w:left w:val="single" w:sz="8" w:space="0" w:color="D42E12"/>
              <w:bottom w:val="single" w:sz="8" w:space="0" w:color="D42E12"/>
              <w:right w:val="single" w:sz="8" w:space="0" w:color="D8D8D8"/>
            </w:tcBorders>
            <w:shd w:val="clear" w:color="auto" w:fill="auto"/>
            <w:vAlign w:val="center"/>
            <w:hideMark/>
          </w:tcPr>
          <w:p w14:paraId="7D7FD159" w14:textId="77777777" w:rsidR="00521439" w:rsidRPr="00FC3C99" w:rsidRDefault="00521439" w:rsidP="006376C7">
            <w:pPr>
              <w:pStyle w:val="ListParagraph"/>
              <w:numPr>
                <w:ilvl w:val="0"/>
                <w:numId w:val="4"/>
              </w:numPr>
              <w:spacing w:after="45" w:line="240" w:lineRule="auto"/>
              <w:ind w:left="432" w:hanging="288"/>
              <w:rPr>
                <w:rFonts w:ascii="Calibri" w:eastAsia="Times New Roman" w:hAnsi="Calibri" w:cs="Calibri"/>
                <w:color w:val="000000"/>
                <w:sz w:val="18"/>
                <w:szCs w:val="18"/>
              </w:rPr>
            </w:pPr>
            <w:r w:rsidRPr="00FC3C99">
              <w:rPr>
                <w:rFonts w:ascii="Calibri" w:eastAsia="Times New Roman" w:hAnsi="Calibri" w:cs="Calibri"/>
                <w:color w:val="000000"/>
                <w:sz w:val="18"/>
                <w:szCs w:val="18"/>
              </w:rPr>
              <w:t>If no (the NCP is not mature or well established), is the Country Chair actively encouraging the Country to ratify and implement spill preparedness and response laws?</w:t>
            </w:r>
          </w:p>
        </w:tc>
        <w:tc>
          <w:tcPr>
            <w:tcW w:w="1288" w:type="dxa"/>
            <w:tcBorders>
              <w:top w:val="single" w:sz="8" w:space="0" w:color="D8D8D8"/>
              <w:left w:val="single" w:sz="8" w:space="0" w:color="D8D8D8"/>
              <w:bottom w:val="single" w:sz="8" w:space="0" w:color="D42E12"/>
              <w:right w:val="single" w:sz="8" w:space="0" w:color="D8D8D8"/>
            </w:tcBorders>
            <w:shd w:val="clear" w:color="auto" w:fill="auto"/>
            <w:vAlign w:val="center"/>
            <w:hideMark/>
          </w:tcPr>
          <w:p w14:paraId="2B8F33E0"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6</w:t>
            </w:r>
          </w:p>
        </w:tc>
        <w:tc>
          <w:tcPr>
            <w:tcW w:w="1079" w:type="dxa"/>
            <w:tcBorders>
              <w:top w:val="single" w:sz="8" w:space="0" w:color="D8D8D8"/>
              <w:left w:val="single" w:sz="8" w:space="0" w:color="D8D8D8"/>
              <w:bottom w:val="single" w:sz="8" w:space="0" w:color="D42E12"/>
              <w:right w:val="single" w:sz="8" w:space="0" w:color="D8D8D8"/>
            </w:tcBorders>
            <w:shd w:val="clear" w:color="auto" w:fill="auto"/>
            <w:vAlign w:val="center"/>
            <w:hideMark/>
          </w:tcPr>
          <w:p w14:paraId="2FC5EB9F" w14:textId="77777777" w:rsidR="00521439" w:rsidRPr="00FC3C99" w:rsidRDefault="00521439"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611" w:type="dxa"/>
            <w:tcBorders>
              <w:top w:val="single" w:sz="8" w:space="0" w:color="D8D8D8"/>
              <w:left w:val="single" w:sz="8" w:space="0" w:color="D8D8D8"/>
              <w:bottom w:val="single" w:sz="8" w:space="0" w:color="D42E12"/>
              <w:right w:val="single" w:sz="8" w:space="0" w:color="D8D8D8"/>
            </w:tcBorders>
            <w:shd w:val="clear" w:color="auto" w:fill="auto"/>
            <w:vAlign w:val="center"/>
          </w:tcPr>
          <w:p w14:paraId="4D274724"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15431952"/>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Yes</w:t>
            </w:r>
          </w:p>
          <w:p w14:paraId="76E10605" w14:textId="77777777" w:rsidR="00521439"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58960689"/>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w:t>
            </w:r>
          </w:p>
          <w:p w14:paraId="31B0D4C5" w14:textId="77777777" w:rsidR="0052143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67674453"/>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N/A</w:t>
            </w:r>
          </w:p>
          <w:p w14:paraId="56ED0508" w14:textId="67DF5338" w:rsidR="00521439"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10876355"/>
                <w14:checkbox>
                  <w14:checked w14:val="0"/>
                  <w14:checkedState w14:val="2612" w14:font="MS Gothic"/>
                  <w14:uncheckedState w14:val="2610" w14:font="MS Gothic"/>
                </w14:checkbox>
              </w:sdtPr>
              <w:sdtEndPr/>
              <w:sdtContent>
                <w:r w:rsidR="00521439">
                  <w:rPr>
                    <w:rFonts w:ascii="MS Gothic" w:eastAsia="MS Gothic" w:hAnsi="MS Gothic" w:cs="Calibri" w:hint="eastAsia"/>
                    <w:color w:val="000000"/>
                    <w:sz w:val="18"/>
                    <w:szCs w:val="18"/>
                  </w:rPr>
                  <w:t>☐</w:t>
                </w:r>
              </w:sdtContent>
            </w:sdt>
            <w:r w:rsidR="00521439">
              <w:rPr>
                <w:rFonts w:ascii="Calibri" w:eastAsia="Times New Roman" w:hAnsi="Calibri" w:cs="Calibri"/>
                <w:color w:val="000000"/>
                <w:sz w:val="18"/>
                <w:szCs w:val="18"/>
              </w:rPr>
              <w:t xml:space="preserve"> </w:t>
            </w:r>
            <w:r w:rsidR="00521439" w:rsidRPr="006352EB">
              <w:rPr>
                <w:rFonts w:ascii="Calibri" w:eastAsia="Times New Roman" w:hAnsi="Calibri" w:cs="Calibri"/>
                <w:color w:val="000000"/>
                <w:sz w:val="18"/>
                <w:szCs w:val="18"/>
              </w:rPr>
              <w:t>Not Reviewed</w:t>
            </w:r>
          </w:p>
        </w:tc>
        <w:tc>
          <w:tcPr>
            <w:tcW w:w="3000" w:type="dxa"/>
            <w:tcBorders>
              <w:top w:val="single" w:sz="8" w:space="0" w:color="D8D8D8"/>
              <w:left w:val="single" w:sz="8" w:space="0" w:color="D8D8D8"/>
              <w:bottom w:val="single" w:sz="8" w:space="0" w:color="D42E12"/>
              <w:right w:val="single" w:sz="8" w:space="0" w:color="D42E12"/>
            </w:tcBorders>
            <w:shd w:val="clear" w:color="auto" w:fill="auto"/>
          </w:tcPr>
          <w:p w14:paraId="5DE6EEAD" w14:textId="6668687F" w:rsidR="00521439" w:rsidRPr="00FC3C99" w:rsidRDefault="00521439"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E7DC673" wp14:editId="143C55E7">
                      <wp:extent cx="1868170" cy="954156"/>
                      <wp:effectExtent l="0" t="0" r="17780" b="17780"/>
                      <wp:docPr id="195" name="Text Box 195"/>
                      <wp:cNvGraphicFramePr/>
                      <a:graphic xmlns:a="http://schemas.openxmlformats.org/drawingml/2006/main">
                        <a:graphicData uri="http://schemas.microsoft.com/office/word/2010/wordprocessingShape">
                          <wps:wsp>
                            <wps:cNvSpPr txBox="1"/>
                            <wps:spPr>
                              <a:xfrm>
                                <a:off x="0" y="0"/>
                                <a:ext cx="1868170" cy="954156"/>
                              </a:xfrm>
                              <a:prstGeom prst="rect">
                                <a:avLst/>
                              </a:prstGeom>
                              <a:solidFill>
                                <a:schemeClr val="lt1"/>
                              </a:solidFill>
                              <a:ln w="6350">
                                <a:solidFill>
                                  <a:schemeClr val="bg1">
                                    <a:lumMod val="85000"/>
                                  </a:schemeClr>
                                </a:solidFill>
                              </a:ln>
                            </wps:spPr>
                            <wps:txbx>
                              <w:txbxContent>
                                <w:p w14:paraId="2D8BC745"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7DC673" id="Text Box 195" o:spid="_x0000_s1031" type="#_x0000_t202" style="width:147.1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ICXgIAANAEAAAOAAAAZHJzL2Uyb0RvYy54bWysVMGO2jAQvVfqP1i+lyQUWECEFWVFVWm7&#10;uxJUezaOA5Fsj2sbEvr1HTsE2G1PVS/Gnnl59rx5w+y+UZIchXUV6JxmvZQSoTkUld7l9Mdm9WlM&#10;ifNMF0yCFjk9CUfv5x8/zGozFX3YgyyEJUii3bQ2Od17b6ZJ4vheKOZ6YITGZAlWMY9Hu0sKy2pk&#10;VzLpp+koqcEWxgIXzmH0oU3SeeQvS8H9c1k64YnMKb7Nx9XGdRvWZD5j051lZl/x8zPYP7xCsUrj&#10;pReqB+YZOdjqDypVcQsOSt/joBIoy4qLWANWk6XvqlnvmRGxFhTHmYtM7v/R8qfjiyVVgb2bDCnR&#10;TGGTNqLx5As0JMRQodq4KQLXBqG+wQSiu7jDYCi8Ka0Kv1gSwTxqfbroG+h4+Gg8Gmd3mOKYmwwH&#10;2XAUaJLr18Y6/1WAImGTU4v9i7Ky46PzLbSDhMscyKpYVVLGQ/CMWEpLjgy7LX18I5K/QUlN6pyO&#10;Pg/TSPwmF113ZdjusoiRB/UdipZ1PEzT6JrA210YS7hhwpzUGAy6tfqEnW+2TVT6oukWihNKaqG1&#10;pTN8VWHdj8z5F2bRhygVzpZ/xqWUgO+G846SPdhff4sHPNoDs5TU6Oucup8HZgUl8ptG40yywSAM&#10;QjwMhnd9PNjbzPY2ow9qCShmhlNseNwGvJfdtrSgXnEEF+FWTDHN8e6c+m679O204QhzsVhEEFrf&#10;MP+o14YH6tC80NVN88qsObfeo2meoJsANn3ngBYbvtSwOHgoq2iPoHOr6ll+HJvYnfOIh7m8PUfU&#10;9Y9o/hsAAP//AwBQSwMEFAAGAAgAAAAhAMk/rk3eAAAABQEAAA8AAABkcnMvZG93bnJldi54bWxM&#10;j0FLw0AQhe+C/2EZwYvYTarRGrMppVRBD4Kt4HWaHZPY7GzIbtv47x296OXB8B7vfVPMR9epAw2h&#10;9WwgnSSgiCtvW64NvG0eLmegQkS22HkmA18UYF6enhSYW3/kVzqsY62khEOOBpoY+1zrUDXkMEx8&#10;Tyzehx8cRjmHWtsBj1LuOj1NkhvtsGVZaLCnZUPVbr13Bi7SVZY+P/W4eMk2n7P35e7WPq6MOT8b&#10;F/egIo3xLww/+IIOpTBt/Z5tUJ0BeST+qnjTu+spqK2EsuQKdFno//TlNwAAAP//AwBQSwECLQAU&#10;AAYACAAAACEAtoM4kv4AAADhAQAAEwAAAAAAAAAAAAAAAAAAAAAAW0NvbnRlbnRfVHlwZXNdLnht&#10;bFBLAQItABQABgAIAAAAIQA4/SH/1gAAAJQBAAALAAAAAAAAAAAAAAAAAC8BAABfcmVscy8ucmVs&#10;c1BLAQItABQABgAIAAAAIQCYMSICXgIAANAEAAAOAAAAAAAAAAAAAAAAAC4CAABkcnMvZTJvRG9j&#10;LnhtbFBLAQItABQABgAIAAAAIQDJP65N3gAAAAUBAAAPAAAAAAAAAAAAAAAAALgEAABkcnMvZG93&#10;bnJldi54bWxQSwUGAAAAAAQABADzAAAAwwUAAAAA&#10;" fillcolor="white [3201]" strokecolor="#d8d8d8 [2732]" strokeweight=".5pt">
                      <v:textbox>
                        <w:txbxContent>
                          <w:p w14:paraId="2D8BC745" w14:textId="77777777" w:rsidR="006376C7" w:rsidRPr="00460967" w:rsidRDefault="006376C7" w:rsidP="00460967">
                            <w:pPr>
                              <w:spacing w:after="0" w:line="240" w:lineRule="auto"/>
                              <w:rPr>
                                <w:sz w:val="18"/>
                              </w:rPr>
                            </w:pPr>
                          </w:p>
                        </w:txbxContent>
                      </v:textbox>
                      <w10:anchorlock/>
                    </v:shape>
                  </w:pict>
                </mc:Fallback>
              </mc:AlternateContent>
            </w:r>
          </w:p>
        </w:tc>
      </w:tr>
    </w:tbl>
    <w:p w14:paraId="2AB8963B" w14:textId="77777777" w:rsidR="0051539A" w:rsidRDefault="0051539A">
      <w:pPr>
        <w:rPr>
          <w:sz w:val="18"/>
          <w:szCs w:val="18"/>
        </w:rPr>
        <w:sectPr w:rsidR="0051539A">
          <w:pgSz w:w="12240" w:h="15840"/>
          <w:pgMar w:top="1440" w:right="1440" w:bottom="1440" w:left="1440" w:header="720" w:footer="720" w:gutter="0"/>
          <w:cols w:space="720"/>
          <w:docGrid w:linePitch="360"/>
        </w:sectPr>
      </w:pPr>
    </w:p>
    <w:tbl>
      <w:tblPr>
        <w:tblW w:w="9350" w:type="dxa"/>
        <w:tblCellMar>
          <w:top w:w="15" w:type="dxa"/>
          <w:left w:w="15" w:type="dxa"/>
          <w:bottom w:w="15" w:type="dxa"/>
          <w:right w:w="15" w:type="dxa"/>
        </w:tblCellMar>
        <w:tblLook w:val="04A0" w:firstRow="1" w:lastRow="0" w:firstColumn="1" w:lastColumn="0" w:noHBand="0" w:noVBand="1"/>
      </w:tblPr>
      <w:tblGrid>
        <w:gridCol w:w="2384"/>
        <w:gridCol w:w="969"/>
        <w:gridCol w:w="987"/>
        <w:gridCol w:w="1304"/>
        <w:gridCol w:w="3706"/>
      </w:tblGrid>
      <w:tr w:rsidR="00280C52" w:rsidRPr="00FC3C99" w14:paraId="53587955" w14:textId="77777777" w:rsidTr="00280C52">
        <w:tc>
          <w:tcPr>
            <w:tcW w:w="9350" w:type="dxa"/>
            <w:gridSpan w:val="5"/>
            <w:tcBorders>
              <w:top w:val="single" w:sz="8" w:space="0" w:color="FBD107"/>
              <w:left w:val="single" w:sz="8" w:space="0" w:color="F7D117"/>
              <w:right w:val="single" w:sz="8" w:space="0" w:color="FBD107"/>
            </w:tcBorders>
            <w:shd w:val="clear" w:color="auto" w:fill="auto"/>
            <w:vAlign w:val="center"/>
          </w:tcPr>
          <w:p w14:paraId="08300FD9" w14:textId="77777777" w:rsidR="00280C52" w:rsidRDefault="00280C52" w:rsidP="00280C52">
            <w:pPr>
              <w:spacing w:before="60" w:after="0" w:line="240" w:lineRule="auto"/>
              <w:ind w:left="144"/>
              <w:rPr>
                <w:b/>
                <w:sz w:val="20"/>
              </w:rPr>
            </w:pPr>
            <w:r w:rsidRPr="00280C52">
              <w:rPr>
                <w:b/>
                <w:sz w:val="20"/>
              </w:rPr>
              <w:lastRenderedPageBreak/>
              <w:t>Manager Responsibilities</w:t>
            </w:r>
          </w:p>
          <w:p w14:paraId="226D3A0B" w14:textId="7BB7F710" w:rsidR="00280C52" w:rsidRPr="00280C52" w:rsidRDefault="00280C52" w:rsidP="00280C52">
            <w:pPr>
              <w:spacing w:after="60" w:line="240" w:lineRule="auto"/>
              <w:ind w:left="144"/>
              <w:rPr>
                <w:b/>
                <w:sz w:val="20"/>
              </w:rPr>
            </w:pPr>
            <w:r w:rsidRPr="00F73E41">
              <w:rPr>
                <w:sz w:val="18"/>
              </w:rPr>
              <w:t>Target Date</w:t>
            </w:r>
            <w:r w:rsidRPr="00F73E41">
              <w:rPr>
                <w:b/>
                <w:sz w:val="18"/>
              </w:rPr>
              <w:t xml:space="preserve">   </w:t>
            </w:r>
            <w:sdt>
              <w:sdtPr>
                <w:rPr>
                  <w:b/>
                  <w:sz w:val="18"/>
                </w:rPr>
                <w:id w:val="1840812114"/>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5B5E3E" w:rsidRPr="00FC3C99" w14:paraId="6D043166" w14:textId="77777777" w:rsidTr="00280C52">
        <w:tc>
          <w:tcPr>
            <w:tcW w:w="2384" w:type="dxa"/>
            <w:tcBorders>
              <w:top w:val="single" w:sz="8" w:space="0" w:color="FBD107"/>
              <w:left w:val="single" w:sz="8" w:space="0" w:color="F7D117"/>
              <w:right w:val="single" w:sz="8" w:space="0" w:color="D8D8D8"/>
            </w:tcBorders>
            <w:shd w:val="clear" w:color="auto" w:fill="F7D117"/>
            <w:vAlign w:val="center"/>
            <w:hideMark/>
          </w:tcPr>
          <w:p w14:paraId="0D45CF11" w14:textId="77777777" w:rsidR="005B5E3E" w:rsidRPr="00FC3C99" w:rsidRDefault="005B5E3E"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Questions</w:t>
            </w:r>
          </w:p>
        </w:tc>
        <w:tc>
          <w:tcPr>
            <w:tcW w:w="969" w:type="dxa"/>
            <w:tcBorders>
              <w:top w:val="single" w:sz="8" w:space="0" w:color="FBD107"/>
              <w:left w:val="single" w:sz="8" w:space="0" w:color="D8D8D8"/>
              <w:right w:val="single" w:sz="8" w:space="0" w:color="D8D8D8"/>
            </w:tcBorders>
            <w:shd w:val="clear" w:color="auto" w:fill="F7D117"/>
            <w:vAlign w:val="center"/>
            <w:hideMark/>
          </w:tcPr>
          <w:p w14:paraId="4A2582D6" w14:textId="77777777" w:rsidR="005B5E3E" w:rsidRPr="00FC3C99" w:rsidRDefault="005B5E3E"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HSSE CF Reference</w:t>
            </w:r>
          </w:p>
        </w:tc>
        <w:tc>
          <w:tcPr>
            <w:tcW w:w="987" w:type="dxa"/>
            <w:tcBorders>
              <w:top w:val="single" w:sz="8" w:space="0" w:color="FBD107"/>
              <w:left w:val="single" w:sz="8" w:space="0" w:color="D8D8D8"/>
              <w:right w:val="single" w:sz="8" w:space="0" w:color="D8D8D8"/>
            </w:tcBorders>
            <w:shd w:val="clear" w:color="auto" w:fill="F7D117"/>
            <w:vAlign w:val="center"/>
            <w:hideMark/>
          </w:tcPr>
          <w:p w14:paraId="1C192668" w14:textId="77777777" w:rsidR="005B5E3E" w:rsidRPr="00FC3C99" w:rsidRDefault="005B5E3E"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Tier Applicability</w:t>
            </w:r>
          </w:p>
        </w:tc>
        <w:tc>
          <w:tcPr>
            <w:tcW w:w="1304" w:type="dxa"/>
            <w:tcBorders>
              <w:top w:val="single" w:sz="8" w:space="0" w:color="FBD107"/>
              <w:left w:val="single" w:sz="8" w:space="0" w:color="D8D8D8"/>
              <w:right w:val="single" w:sz="8" w:space="0" w:color="D8D8D8"/>
            </w:tcBorders>
            <w:shd w:val="clear" w:color="auto" w:fill="F7D117"/>
            <w:vAlign w:val="center"/>
            <w:hideMark/>
          </w:tcPr>
          <w:p w14:paraId="0BE33562" w14:textId="77777777" w:rsidR="005B5E3E" w:rsidRPr="00FC3C99" w:rsidRDefault="005B5E3E"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Compliance</w:t>
            </w:r>
          </w:p>
        </w:tc>
        <w:tc>
          <w:tcPr>
            <w:tcW w:w="3706" w:type="dxa"/>
            <w:tcBorders>
              <w:top w:val="single" w:sz="8" w:space="0" w:color="FBD107"/>
              <w:left w:val="single" w:sz="8" w:space="0" w:color="D8D8D8"/>
              <w:right w:val="single" w:sz="8" w:space="0" w:color="FBD107"/>
            </w:tcBorders>
            <w:shd w:val="clear" w:color="auto" w:fill="F7D117"/>
            <w:vAlign w:val="center"/>
            <w:hideMark/>
          </w:tcPr>
          <w:p w14:paraId="26839CA9" w14:textId="77777777" w:rsidR="005B5E3E" w:rsidRPr="00FC3C99" w:rsidRDefault="005B5E3E"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262626"/>
                <w:sz w:val="18"/>
                <w:szCs w:val="18"/>
              </w:rPr>
              <w:t>Comments / Actions</w:t>
            </w:r>
          </w:p>
        </w:tc>
      </w:tr>
      <w:tr w:rsidR="005B5E3E" w:rsidRPr="00FC3C99" w14:paraId="20138249" w14:textId="77777777" w:rsidTr="00280C52">
        <w:trPr>
          <w:trHeight w:val="739"/>
        </w:trPr>
        <w:tc>
          <w:tcPr>
            <w:tcW w:w="2384" w:type="dxa"/>
            <w:tcBorders>
              <w:left w:val="single" w:sz="8" w:space="0" w:color="F7D117"/>
              <w:bottom w:val="single" w:sz="8" w:space="0" w:color="D8D8D8"/>
              <w:right w:val="single" w:sz="8" w:space="0" w:color="D8D8D8"/>
            </w:tcBorders>
            <w:vAlign w:val="center"/>
            <w:hideMark/>
          </w:tcPr>
          <w:p w14:paraId="54E80BEA" w14:textId="52E27961" w:rsidR="005B5E3E" w:rsidRPr="006376C7" w:rsidRDefault="005B5E3E"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6376C7">
              <w:rPr>
                <w:rFonts w:ascii="Calibri" w:eastAsia="Times New Roman" w:hAnsi="Calibri" w:cs="Calibri"/>
                <w:color w:val="000000"/>
                <w:sz w:val="18"/>
                <w:szCs w:val="18"/>
              </w:rPr>
              <w:t>Is the Spill Response Plan (SRP) based on scenarios up to and including a worst case spill, and is there documentation to support the analysis?</w:t>
            </w:r>
          </w:p>
        </w:tc>
        <w:tc>
          <w:tcPr>
            <w:tcW w:w="969" w:type="dxa"/>
            <w:tcBorders>
              <w:left w:val="single" w:sz="8" w:space="0" w:color="D8D8D8"/>
              <w:bottom w:val="single" w:sz="8" w:space="0" w:color="D8D8D8"/>
              <w:right w:val="single" w:sz="8" w:space="0" w:color="D8D8D8"/>
            </w:tcBorders>
            <w:vAlign w:val="center"/>
            <w:hideMark/>
          </w:tcPr>
          <w:p w14:paraId="651E0592" w14:textId="77777777" w:rsidR="005B5E3E" w:rsidRPr="00FC3C99" w:rsidRDefault="005B5E3E"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10</w:t>
            </w:r>
          </w:p>
        </w:tc>
        <w:tc>
          <w:tcPr>
            <w:tcW w:w="987" w:type="dxa"/>
            <w:tcBorders>
              <w:left w:val="single" w:sz="8" w:space="0" w:color="D8D8D8"/>
              <w:bottom w:val="single" w:sz="8" w:space="0" w:color="D8D8D8"/>
              <w:right w:val="single" w:sz="8" w:space="0" w:color="D8D8D8"/>
            </w:tcBorders>
            <w:vAlign w:val="center"/>
            <w:hideMark/>
          </w:tcPr>
          <w:p w14:paraId="4BC88BA7" w14:textId="77777777" w:rsidR="005B5E3E" w:rsidRPr="00FC3C99" w:rsidRDefault="005B5E3E"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04" w:type="dxa"/>
            <w:tcBorders>
              <w:left w:val="single" w:sz="8" w:space="0" w:color="D8D8D8"/>
              <w:bottom w:val="single" w:sz="8" w:space="0" w:color="D8D8D8"/>
              <w:right w:val="single" w:sz="8" w:space="0" w:color="D8D8D8"/>
            </w:tcBorders>
            <w:vAlign w:val="center"/>
          </w:tcPr>
          <w:p w14:paraId="3D1F5370" w14:textId="77777777" w:rsidR="005B5E3E"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53417387"/>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Yes</w:t>
            </w:r>
          </w:p>
          <w:p w14:paraId="75D0BC30" w14:textId="77777777" w:rsidR="005B5E3E"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05962318"/>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No</w:t>
            </w:r>
          </w:p>
          <w:p w14:paraId="63D068BC" w14:textId="77777777" w:rsidR="005B5E3E"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18072862"/>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N/A</w:t>
            </w:r>
          </w:p>
          <w:p w14:paraId="67A268CC" w14:textId="4D4ED255" w:rsidR="005B5E3E"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1625315"/>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Not Reviewed</w:t>
            </w:r>
          </w:p>
        </w:tc>
        <w:tc>
          <w:tcPr>
            <w:tcW w:w="3706" w:type="dxa"/>
            <w:tcBorders>
              <w:left w:val="single" w:sz="8" w:space="0" w:color="D8D8D8"/>
              <w:bottom w:val="single" w:sz="8" w:space="0" w:color="D8D8D8"/>
              <w:right w:val="single" w:sz="8" w:space="0" w:color="FBD107"/>
            </w:tcBorders>
          </w:tcPr>
          <w:p w14:paraId="5C9B3FDC" w14:textId="41C1EA89" w:rsidR="005B5E3E" w:rsidRPr="00FC3C99" w:rsidRDefault="005B5E3E"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74F5A05" wp14:editId="4C0AB3C4">
                      <wp:extent cx="2289976" cy="834887"/>
                      <wp:effectExtent l="0" t="0" r="15240" b="22860"/>
                      <wp:docPr id="196" name="Text Box 196"/>
                      <wp:cNvGraphicFramePr/>
                      <a:graphic xmlns:a="http://schemas.openxmlformats.org/drawingml/2006/main">
                        <a:graphicData uri="http://schemas.microsoft.com/office/word/2010/wordprocessingShape">
                          <wps:wsp>
                            <wps:cNvSpPr txBox="1"/>
                            <wps:spPr>
                              <a:xfrm>
                                <a:off x="0" y="0"/>
                                <a:ext cx="2289976" cy="834887"/>
                              </a:xfrm>
                              <a:prstGeom prst="rect">
                                <a:avLst/>
                              </a:prstGeom>
                              <a:solidFill>
                                <a:schemeClr val="lt1"/>
                              </a:solidFill>
                              <a:ln w="6350">
                                <a:solidFill>
                                  <a:schemeClr val="bg1">
                                    <a:lumMod val="85000"/>
                                  </a:schemeClr>
                                </a:solidFill>
                              </a:ln>
                            </wps:spPr>
                            <wps:txbx>
                              <w:txbxContent>
                                <w:p w14:paraId="2107C29E"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4F5A05" id="Text Box 196" o:spid="_x0000_s1032" type="#_x0000_t202" style="width:180.3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ejYAIAANAEAAAOAAAAZHJzL2Uyb0RvYy54bWysVFFv2jAQfp+0/2D5fSRQoIAIFaNimsTa&#10;SjD12TgORLJ9nm1I2K/f2SFA2z1NezHnu8t3vu++Y/pQK0mOwroSdEa7nZQSoTnkpd5l9Odm+WVE&#10;ifNM50yCFhk9CUcfZp8/TSszET3Yg8yFJQii3aQyGd17byZJ4vheKOY6YITGYAFWMY9Xu0tyyypE&#10;VzLppekwqcDmxgIXzqH3sQnSWcQvCsH9c1E44YnMKL7Nx9PGcxvOZDZlk51lZl/y8zPYP7xCsVJj&#10;0QvUI/OMHGz5AUqV3IKDwnc4qASKouQi9oDddNN33az3zIjYC5LjzIUm9/9g+dPxxZIyx9mNh5Ro&#10;pnBIG1F78hVqEnzIUGXcBBPXBlN9jQHMbv0OnaHxurAq/GJLBOPI9enCb4Dj6Oz1RuPxPZbhGBvd&#10;9Uej+wCTXL821vlvAhQJRkYtzi/Syo4r55vUNiUUcyDLfFlKGS9BM2IhLTkynLb08Y0I/iZLalJl&#10;dHg3SCPwm1hU3RVhu+vGHHlQPyBvUEeDNI2qCbhtwdjCDRLGpEZn4K3hJ1i+3taR6QunW8hPSKmF&#10;RpbO8GWJfa+Y8y/Mog6RRdwt/4xHIQHfDWeLkj3Y33/zh3yUB0YpqVDXGXW/DswKSuR3jcIZd/v9&#10;sAjx0h/c9/BibyPb24g+qAUgmV3cYsOjGfK9bM3CgnrFFZyHqhhimmPtjPrWXPhm23CFuZjPYxJK&#10;3zC/0mvDA3QYXpjqpn5l1pxH71E0T9BuAJu8U0CTG77UMD94KMooj8Bzw+qZflybOJ3zioe9vL3H&#10;rOsf0ewPAAAA//8DAFBLAwQUAAYACAAAACEAF8Mikd0AAAAFAQAADwAAAGRycy9kb3ducmV2Lnht&#10;bEyPQUvDQBCF74L/YRnBi9hNLI0lZlNKqYIeCraC12l2TGKzsyG7beO/d/SilwfDe7z3TbEYXadO&#10;NITWs4F0koAirrxtuTbwtnu8nYMKEdli55kMfFGARXl5UWBu/Zlf6bSNtZISDjkaaGLsc61D1ZDD&#10;MPE9sXgffnAY5RxqbQc8S7nr9F2SZNphy7LQYE+rhqrD9ugM3KTrWfry3ONyM9t9zt9Xh3v7tDbm&#10;+mpcPoCKNMa/MPzgCzqUwrT3R7ZBdQbkkfir4k2zJAO1l9A0nYEuC/2fvvwGAAD//wMAUEsBAi0A&#10;FAAGAAgAAAAhALaDOJL+AAAA4QEAABMAAAAAAAAAAAAAAAAAAAAAAFtDb250ZW50X1R5cGVzXS54&#10;bWxQSwECLQAUAAYACAAAACEAOP0h/9YAAACUAQAACwAAAAAAAAAAAAAAAAAvAQAAX3JlbHMvLnJl&#10;bHNQSwECLQAUAAYACAAAACEAu+y3o2ACAADQBAAADgAAAAAAAAAAAAAAAAAuAgAAZHJzL2Uyb0Rv&#10;Yy54bWxQSwECLQAUAAYACAAAACEAF8Mikd0AAAAFAQAADwAAAAAAAAAAAAAAAAC6BAAAZHJzL2Rv&#10;d25yZXYueG1sUEsFBgAAAAAEAAQA8wAAAMQFAAAAAA==&#10;" fillcolor="white [3201]" strokecolor="#d8d8d8 [2732]" strokeweight=".5pt">
                      <v:textbox>
                        <w:txbxContent>
                          <w:p w14:paraId="2107C29E" w14:textId="77777777" w:rsidR="006376C7" w:rsidRPr="00460967" w:rsidRDefault="006376C7" w:rsidP="00460967">
                            <w:pPr>
                              <w:spacing w:after="0" w:line="240" w:lineRule="auto"/>
                              <w:rPr>
                                <w:sz w:val="18"/>
                              </w:rPr>
                            </w:pPr>
                          </w:p>
                        </w:txbxContent>
                      </v:textbox>
                      <w10:anchorlock/>
                    </v:shape>
                  </w:pict>
                </mc:Fallback>
              </mc:AlternateContent>
            </w:r>
          </w:p>
        </w:tc>
      </w:tr>
      <w:tr w:rsidR="005B5E3E" w:rsidRPr="00FC3C99" w14:paraId="1EF3F9EC" w14:textId="77777777" w:rsidTr="00280C52">
        <w:trPr>
          <w:trHeight w:val="847"/>
        </w:trPr>
        <w:tc>
          <w:tcPr>
            <w:tcW w:w="2384" w:type="dxa"/>
            <w:tcBorders>
              <w:top w:val="single" w:sz="8" w:space="0" w:color="D8D8D8"/>
              <w:left w:val="single" w:sz="8" w:space="0" w:color="F7D117"/>
              <w:bottom w:val="single" w:sz="8" w:space="0" w:color="F7D117"/>
              <w:right w:val="single" w:sz="8" w:space="0" w:color="D8D8D8"/>
            </w:tcBorders>
            <w:vAlign w:val="center"/>
            <w:hideMark/>
          </w:tcPr>
          <w:p w14:paraId="2779E797" w14:textId="13BDEEDD" w:rsidR="005B5E3E" w:rsidRPr="00FC3C99" w:rsidRDefault="00A05924"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A05924">
              <w:rPr>
                <w:rFonts w:ascii="Calibri" w:eastAsia="Times New Roman" w:hAnsi="Calibri" w:cs="Calibri"/>
                <w:color w:val="000000"/>
                <w:sz w:val="18"/>
                <w:szCs w:val="18"/>
              </w:rPr>
              <w:t>Have primary and back up Incident Commanders been appointed to manage the response in the event of a spill?</w:t>
            </w:r>
          </w:p>
        </w:tc>
        <w:tc>
          <w:tcPr>
            <w:tcW w:w="969" w:type="dxa"/>
            <w:tcBorders>
              <w:top w:val="single" w:sz="8" w:space="0" w:color="D8D8D8"/>
              <w:left w:val="single" w:sz="8" w:space="0" w:color="D8D8D8"/>
              <w:bottom w:val="single" w:sz="8" w:space="0" w:color="F7D117"/>
              <w:right w:val="single" w:sz="8" w:space="0" w:color="D8D8D8"/>
            </w:tcBorders>
            <w:vAlign w:val="center"/>
            <w:hideMark/>
          </w:tcPr>
          <w:p w14:paraId="0AB640C2" w14:textId="77777777" w:rsidR="005B5E3E" w:rsidRPr="00FC3C99" w:rsidRDefault="005B5E3E"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Man Req 11</w:t>
            </w:r>
          </w:p>
        </w:tc>
        <w:tc>
          <w:tcPr>
            <w:tcW w:w="987" w:type="dxa"/>
            <w:tcBorders>
              <w:top w:val="single" w:sz="8" w:space="0" w:color="D8D8D8"/>
              <w:left w:val="single" w:sz="8" w:space="0" w:color="D8D8D8"/>
              <w:bottom w:val="single" w:sz="8" w:space="0" w:color="F7D117"/>
              <w:right w:val="single" w:sz="8" w:space="0" w:color="D8D8D8"/>
            </w:tcBorders>
            <w:vAlign w:val="center"/>
            <w:hideMark/>
          </w:tcPr>
          <w:p w14:paraId="0CDF0F19" w14:textId="77777777" w:rsidR="005B5E3E" w:rsidRPr="00FC3C99" w:rsidRDefault="005B5E3E"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04" w:type="dxa"/>
            <w:tcBorders>
              <w:top w:val="single" w:sz="8" w:space="0" w:color="D8D8D8"/>
              <w:left w:val="single" w:sz="8" w:space="0" w:color="D8D8D8"/>
              <w:bottom w:val="single" w:sz="8" w:space="0" w:color="F7D117"/>
              <w:right w:val="single" w:sz="8" w:space="0" w:color="D8D8D8"/>
            </w:tcBorders>
            <w:vAlign w:val="center"/>
          </w:tcPr>
          <w:p w14:paraId="0E523C18" w14:textId="77777777" w:rsidR="005B5E3E"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2812138"/>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Yes</w:t>
            </w:r>
          </w:p>
          <w:p w14:paraId="03D818A6" w14:textId="77777777" w:rsidR="005B5E3E"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29041178"/>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No</w:t>
            </w:r>
          </w:p>
          <w:p w14:paraId="14364710" w14:textId="77777777" w:rsidR="005B5E3E"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16358337"/>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N/A</w:t>
            </w:r>
          </w:p>
          <w:p w14:paraId="6452E388" w14:textId="0150F17B" w:rsidR="005B5E3E"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91490350"/>
                <w14:checkbox>
                  <w14:checked w14:val="0"/>
                  <w14:checkedState w14:val="2612" w14:font="MS Gothic"/>
                  <w14:uncheckedState w14:val="2610" w14:font="MS Gothic"/>
                </w14:checkbox>
              </w:sdtPr>
              <w:sdtEndPr/>
              <w:sdtContent>
                <w:r w:rsidR="005B5E3E">
                  <w:rPr>
                    <w:rFonts w:ascii="MS Gothic" w:eastAsia="MS Gothic" w:hAnsi="MS Gothic" w:cs="Calibri" w:hint="eastAsia"/>
                    <w:color w:val="000000"/>
                    <w:sz w:val="18"/>
                    <w:szCs w:val="18"/>
                  </w:rPr>
                  <w:t>☐</w:t>
                </w:r>
              </w:sdtContent>
            </w:sdt>
            <w:r w:rsidR="005B5E3E">
              <w:rPr>
                <w:rFonts w:ascii="Calibri" w:eastAsia="Times New Roman" w:hAnsi="Calibri" w:cs="Calibri"/>
                <w:color w:val="000000"/>
                <w:sz w:val="18"/>
                <w:szCs w:val="18"/>
              </w:rPr>
              <w:t xml:space="preserve"> </w:t>
            </w:r>
            <w:r w:rsidR="005B5E3E" w:rsidRPr="006352EB">
              <w:rPr>
                <w:rFonts w:ascii="Calibri" w:eastAsia="Times New Roman" w:hAnsi="Calibri" w:cs="Calibri"/>
                <w:color w:val="000000"/>
                <w:sz w:val="18"/>
                <w:szCs w:val="18"/>
              </w:rPr>
              <w:t>Not Reviewed</w:t>
            </w:r>
          </w:p>
        </w:tc>
        <w:tc>
          <w:tcPr>
            <w:tcW w:w="3706" w:type="dxa"/>
            <w:tcBorders>
              <w:top w:val="single" w:sz="8" w:space="0" w:color="D8D8D8"/>
              <w:left w:val="single" w:sz="8" w:space="0" w:color="D8D8D8"/>
              <w:bottom w:val="single" w:sz="8" w:space="0" w:color="F7D117"/>
              <w:right w:val="single" w:sz="8" w:space="0" w:color="FBD107"/>
            </w:tcBorders>
          </w:tcPr>
          <w:p w14:paraId="5AEFD41D" w14:textId="7E7AA69C" w:rsidR="005B5E3E" w:rsidRPr="00FC3C99" w:rsidRDefault="005B5E3E"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256977F" wp14:editId="5DA0629D">
                      <wp:extent cx="2289810" cy="659958"/>
                      <wp:effectExtent l="0" t="0" r="15240" b="26035"/>
                      <wp:docPr id="197" name="Text Box 197"/>
                      <wp:cNvGraphicFramePr/>
                      <a:graphic xmlns:a="http://schemas.openxmlformats.org/drawingml/2006/main">
                        <a:graphicData uri="http://schemas.microsoft.com/office/word/2010/wordprocessingShape">
                          <wps:wsp>
                            <wps:cNvSpPr txBox="1"/>
                            <wps:spPr>
                              <a:xfrm>
                                <a:off x="0" y="0"/>
                                <a:ext cx="2289810" cy="659958"/>
                              </a:xfrm>
                              <a:prstGeom prst="rect">
                                <a:avLst/>
                              </a:prstGeom>
                              <a:solidFill>
                                <a:schemeClr val="lt1"/>
                              </a:solidFill>
                              <a:ln w="6350">
                                <a:solidFill>
                                  <a:schemeClr val="bg1">
                                    <a:lumMod val="85000"/>
                                  </a:schemeClr>
                                </a:solidFill>
                              </a:ln>
                            </wps:spPr>
                            <wps:txbx>
                              <w:txbxContent>
                                <w:p w14:paraId="3B9FD9FE"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56977F" id="Text Box 197" o:spid="_x0000_s1033" type="#_x0000_t202" style="width:180.3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VbXwIAANAEAAAOAAAAZHJzL2Uyb0RvYy54bWysVMFuGjEQvVfqP1i+N7tQSABliShRqkpp&#10;EimpcjZeL6zk9bi2YTf9+j57gZC0p6oXM56ZfeN584bLq67RbKecr8kUfHCWc6aMpLI264L/eLr5&#10;NOHMB2FKocmogr8oz6/mHz9ctnamhrQhXSrHAGL8rLUF34RgZ1nm5UY1wp+RVQbBilwjAq5unZVO&#10;tEBvdDbM8/OsJVdaR1J5D+91H+TzhF9VSob7qvIqMF1wvC2k06VzFc9sfilmayfsppb7Z4h/eEUj&#10;aoOiR6hrEQTbuvoPqKaWjjxV4UxSk1FV1VKlHtDNIH/XzeNGWJV6ATneHmny/w9W3u0eHKtLzG56&#10;wZkRDYb0pLrAvlDHog8MtdbPkPhokRo6BJB98Hs4Y+Nd5Zr4i5YY4uD65chvhJNwDoeT6WSAkETs&#10;fDydjicRJnv92jofvipqWDQK7jC/RKvY3frQpx5SYjFPui5vaq3TJWpGLbVjO4Fp65DeCPA3Wdqw&#10;FsU/j/ME/CaWVPeKsFoPUo7eNt+p7FEn4zxPqom4h4KphRMkxLSBM/LW8xOt0K26xPSR0xWVL6DU&#10;US9Lb+VNjb5vhQ8PwkGHoAq7Fe5xVJrwbtpbnG3I/fqbP+ZDHohy1kLXBfc/t8IpzvQ3A+FMB6NR&#10;XIR0GY0vhri408jqNGK2zZJA5gBbbGUyY37QB7Ny1DxjBRexKkLCSNQueDiYy9BvG1ZYqsUiJUH6&#10;VoRb82hlhI7Di1N96p6Fs/vRB4jmjg4bIGbvFNDnxi8NLbaBqjrJI/Lcs7qnH2uTprNf8biXp/eU&#10;9fpHNP8NAAD//wMAUEsDBBQABgAIAAAAIQAfJzvA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MkA7WTUDK9A10W+j99+Q0AAP//AwBQSwECLQAU&#10;AAYACAAAACEAtoM4kv4AAADhAQAAEwAAAAAAAAAAAAAAAAAAAAAAW0NvbnRlbnRfVHlwZXNdLnht&#10;bFBLAQItABQABgAIAAAAIQA4/SH/1gAAAJQBAAALAAAAAAAAAAAAAAAAAC8BAABfcmVscy8ucmVs&#10;c1BLAQItABQABgAIAAAAIQAZsgVbXwIAANAEAAAOAAAAAAAAAAAAAAAAAC4CAABkcnMvZTJvRG9j&#10;LnhtbFBLAQItABQABgAIAAAAIQAfJzvA3QAAAAUBAAAPAAAAAAAAAAAAAAAAALkEAABkcnMvZG93&#10;bnJldi54bWxQSwUGAAAAAAQABADzAAAAwwUAAAAA&#10;" fillcolor="white [3201]" strokecolor="#d8d8d8 [2732]" strokeweight=".5pt">
                      <v:textbox>
                        <w:txbxContent>
                          <w:p w14:paraId="3B9FD9FE" w14:textId="77777777" w:rsidR="006376C7" w:rsidRPr="00460967" w:rsidRDefault="006376C7" w:rsidP="00460967">
                            <w:pPr>
                              <w:spacing w:after="0" w:line="240" w:lineRule="auto"/>
                              <w:rPr>
                                <w:sz w:val="18"/>
                              </w:rPr>
                            </w:pPr>
                          </w:p>
                        </w:txbxContent>
                      </v:textbox>
                      <w10:anchorlock/>
                    </v:shape>
                  </w:pict>
                </mc:Fallback>
              </mc:AlternateContent>
            </w:r>
          </w:p>
        </w:tc>
      </w:tr>
    </w:tbl>
    <w:p w14:paraId="10C78A7C" w14:textId="77777777" w:rsidR="00FC3C99" w:rsidRPr="00FC3C99" w:rsidRDefault="00FC3C99" w:rsidP="006E276C">
      <w:pPr>
        <w:spacing w:after="120"/>
        <w:rPr>
          <w:sz w:val="18"/>
          <w:szCs w:val="18"/>
        </w:rPr>
      </w:pPr>
    </w:p>
    <w:tbl>
      <w:tblPr>
        <w:tblW w:w="9440" w:type="dxa"/>
        <w:tblLayout w:type="fixed"/>
        <w:tblCellMar>
          <w:top w:w="15" w:type="dxa"/>
          <w:left w:w="15" w:type="dxa"/>
          <w:bottom w:w="15" w:type="dxa"/>
          <w:right w:w="15" w:type="dxa"/>
        </w:tblCellMar>
        <w:tblLook w:val="04A0" w:firstRow="1" w:lastRow="0" w:firstColumn="1" w:lastColumn="0" w:noHBand="0" w:noVBand="1"/>
      </w:tblPr>
      <w:tblGrid>
        <w:gridCol w:w="2625"/>
        <w:gridCol w:w="900"/>
        <w:gridCol w:w="900"/>
        <w:gridCol w:w="1224"/>
        <w:gridCol w:w="3702"/>
        <w:gridCol w:w="89"/>
      </w:tblGrid>
      <w:tr w:rsidR="00F73E41" w:rsidRPr="00FC3C99" w14:paraId="3138BB40" w14:textId="77777777" w:rsidTr="00012B2D">
        <w:trPr>
          <w:gridAfter w:val="1"/>
          <w:wAfter w:w="89" w:type="dxa"/>
        </w:trPr>
        <w:tc>
          <w:tcPr>
            <w:tcW w:w="9351" w:type="dxa"/>
            <w:gridSpan w:val="5"/>
            <w:tcBorders>
              <w:top w:val="single" w:sz="8" w:space="0" w:color="003882"/>
              <w:left w:val="single" w:sz="8" w:space="0" w:color="003882"/>
              <w:right w:val="single" w:sz="8" w:space="0" w:color="003882"/>
            </w:tcBorders>
            <w:shd w:val="clear" w:color="auto" w:fill="auto"/>
            <w:vAlign w:val="center"/>
          </w:tcPr>
          <w:p w14:paraId="7CD864B2" w14:textId="77777777" w:rsidR="009D67E1" w:rsidRDefault="009D67E1" w:rsidP="009D67E1">
            <w:pPr>
              <w:spacing w:before="60" w:after="0" w:line="240" w:lineRule="auto"/>
              <w:ind w:left="144"/>
              <w:rPr>
                <w:b/>
                <w:sz w:val="20"/>
              </w:rPr>
            </w:pPr>
            <w:r w:rsidRPr="009D67E1">
              <w:rPr>
                <w:b/>
                <w:sz w:val="20"/>
              </w:rPr>
              <w:t>Establish and Maintain Spill Response Plan</w:t>
            </w:r>
          </w:p>
          <w:p w14:paraId="60F85098" w14:textId="5DF0E043" w:rsidR="00F73E41" w:rsidRPr="00FC3C99" w:rsidRDefault="009D67E1" w:rsidP="009D67E1">
            <w:pPr>
              <w:spacing w:after="6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1222521600"/>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280C52" w:rsidRPr="00FC3C99" w14:paraId="228A47ED" w14:textId="77777777" w:rsidTr="006376C7">
        <w:trPr>
          <w:gridAfter w:val="1"/>
          <w:wAfter w:w="89" w:type="dxa"/>
        </w:trPr>
        <w:tc>
          <w:tcPr>
            <w:tcW w:w="2625" w:type="dxa"/>
            <w:tcBorders>
              <w:top w:val="single" w:sz="8" w:space="0" w:color="003882"/>
              <w:left w:val="single" w:sz="8" w:space="0" w:color="003882"/>
              <w:right w:val="single" w:sz="8" w:space="0" w:color="D8D8D8"/>
            </w:tcBorders>
            <w:shd w:val="clear" w:color="auto" w:fill="003882"/>
            <w:vAlign w:val="center"/>
            <w:hideMark/>
          </w:tcPr>
          <w:p w14:paraId="6D6CE636" w14:textId="77777777" w:rsidR="00280C52" w:rsidRPr="00FC3C99" w:rsidRDefault="00280C52"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00" w:type="dxa"/>
            <w:tcBorders>
              <w:top w:val="single" w:sz="8" w:space="0" w:color="003882"/>
              <w:left w:val="single" w:sz="8" w:space="0" w:color="D8D8D8"/>
              <w:right w:val="single" w:sz="8" w:space="0" w:color="D8D8D8"/>
            </w:tcBorders>
            <w:shd w:val="clear" w:color="auto" w:fill="003882"/>
            <w:vAlign w:val="center"/>
            <w:hideMark/>
          </w:tcPr>
          <w:p w14:paraId="05C88ED2" w14:textId="77777777" w:rsidR="00280C52" w:rsidRPr="00FC3C99" w:rsidRDefault="00280C52"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00" w:type="dxa"/>
            <w:tcBorders>
              <w:top w:val="single" w:sz="8" w:space="0" w:color="003882"/>
              <w:left w:val="single" w:sz="8" w:space="0" w:color="D8D8D8"/>
              <w:right w:val="single" w:sz="8" w:space="0" w:color="D8D8D8"/>
            </w:tcBorders>
            <w:shd w:val="clear" w:color="auto" w:fill="003882"/>
            <w:vAlign w:val="center"/>
            <w:hideMark/>
          </w:tcPr>
          <w:p w14:paraId="7A1BC2A9" w14:textId="77777777" w:rsidR="00280C52" w:rsidRPr="00FC3C99" w:rsidRDefault="00280C52"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224" w:type="dxa"/>
            <w:tcBorders>
              <w:top w:val="single" w:sz="8" w:space="0" w:color="003882"/>
              <w:left w:val="single" w:sz="8" w:space="0" w:color="D8D8D8"/>
              <w:right w:val="single" w:sz="8" w:space="0" w:color="D8D8D8"/>
            </w:tcBorders>
            <w:shd w:val="clear" w:color="auto" w:fill="003882"/>
            <w:vAlign w:val="center"/>
            <w:hideMark/>
          </w:tcPr>
          <w:p w14:paraId="1607CC53" w14:textId="77777777" w:rsidR="00280C52" w:rsidRPr="00FC3C99" w:rsidRDefault="00280C52"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702" w:type="dxa"/>
            <w:tcBorders>
              <w:top w:val="single" w:sz="8" w:space="0" w:color="003882"/>
              <w:left w:val="single" w:sz="8" w:space="0" w:color="D8D8D8"/>
              <w:right w:val="single" w:sz="8" w:space="0" w:color="003882"/>
            </w:tcBorders>
            <w:shd w:val="clear" w:color="auto" w:fill="003882"/>
            <w:vAlign w:val="center"/>
            <w:hideMark/>
          </w:tcPr>
          <w:p w14:paraId="44365A9A" w14:textId="77777777" w:rsidR="00280C52" w:rsidRPr="00FC3C99" w:rsidRDefault="00280C52"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280C52" w:rsidRPr="00FC3C99" w14:paraId="683A4997" w14:textId="77777777" w:rsidTr="006376C7">
        <w:trPr>
          <w:gridAfter w:val="1"/>
          <w:wAfter w:w="89" w:type="dxa"/>
        </w:trPr>
        <w:tc>
          <w:tcPr>
            <w:tcW w:w="2625" w:type="dxa"/>
            <w:tcBorders>
              <w:left w:val="single" w:sz="8" w:space="0" w:color="003882"/>
              <w:bottom w:val="single" w:sz="8" w:space="0" w:color="D8D8D8"/>
              <w:right w:val="single" w:sz="8" w:space="0" w:color="D8D8D8"/>
            </w:tcBorders>
            <w:shd w:val="clear" w:color="auto" w:fill="auto"/>
            <w:vAlign w:val="center"/>
            <w:hideMark/>
          </w:tcPr>
          <w:p w14:paraId="2DF60AD1" w14:textId="77777777" w:rsidR="00280C52" w:rsidRPr="00FC3C99" w:rsidRDefault="00280C52"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notification process within the SRP include notification of a potential Tier 3 spill or any spill to water from maritime operations within 4 hours – notification in all cases must be by call to + 1 - 713 - 241 – 2532 within the Americas, or to + 44 - 207 - 934 – 7777 outside the Americas?</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5309C4D9"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 9 &amp; 10)</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38D19944"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left w:val="single" w:sz="8" w:space="0" w:color="D8D8D8"/>
              <w:bottom w:val="single" w:sz="8" w:space="0" w:color="D8D8D8"/>
              <w:right w:val="single" w:sz="8" w:space="0" w:color="D8D8D8"/>
            </w:tcBorders>
            <w:shd w:val="clear" w:color="auto" w:fill="auto"/>
            <w:vAlign w:val="center"/>
          </w:tcPr>
          <w:p w14:paraId="78DBBC55"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1495237"/>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Yes</w:t>
            </w:r>
          </w:p>
          <w:p w14:paraId="20D4F168"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6247652"/>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w:t>
            </w:r>
          </w:p>
          <w:p w14:paraId="243DE53F" w14:textId="77777777" w:rsidR="00280C52"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11908669"/>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N/A</w:t>
            </w:r>
          </w:p>
          <w:p w14:paraId="5BF196C6" w14:textId="759059C8" w:rsidR="00280C52"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55425296"/>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Not Reviewed</w:t>
            </w:r>
          </w:p>
        </w:tc>
        <w:tc>
          <w:tcPr>
            <w:tcW w:w="3702" w:type="dxa"/>
            <w:tcBorders>
              <w:left w:val="single" w:sz="8" w:space="0" w:color="D8D8D8"/>
              <w:bottom w:val="single" w:sz="8" w:space="0" w:color="D8D8D8"/>
              <w:right w:val="single" w:sz="8" w:space="0" w:color="003882"/>
            </w:tcBorders>
            <w:shd w:val="clear" w:color="auto" w:fill="auto"/>
          </w:tcPr>
          <w:p w14:paraId="5E32184C" w14:textId="6662509A" w:rsidR="00280C52" w:rsidRPr="00FC3C99" w:rsidRDefault="00280C52"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4BB08A6" wp14:editId="6E4F1057">
                      <wp:extent cx="2289810" cy="1553951"/>
                      <wp:effectExtent l="0" t="0" r="15240" b="27305"/>
                      <wp:docPr id="198" name="Text Box 198"/>
                      <wp:cNvGraphicFramePr/>
                      <a:graphic xmlns:a="http://schemas.openxmlformats.org/drawingml/2006/main">
                        <a:graphicData uri="http://schemas.microsoft.com/office/word/2010/wordprocessingShape">
                          <wps:wsp>
                            <wps:cNvSpPr txBox="1"/>
                            <wps:spPr>
                              <a:xfrm>
                                <a:off x="0" y="0"/>
                                <a:ext cx="2289810" cy="1553951"/>
                              </a:xfrm>
                              <a:prstGeom prst="rect">
                                <a:avLst/>
                              </a:prstGeom>
                              <a:solidFill>
                                <a:schemeClr val="lt1"/>
                              </a:solidFill>
                              <a:ln w="6350">
                                <a:solidFill>
                                  <a:schemeClr val="bg1">
                                    <a:lumMod val="85000"/>
                                  </a:schemeClr>
                                </a:solidFill>
                              </a:ln>
                            </wps:spPr>
                            <wps:txbx>
                              <w:txbxContent>
                                <w:p w14:paraId="5E510CBB"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BB08A6" id="Text Box 198" o:spid="_x0000_s1034" type="#_x0000_t202" style="width:180.3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zkXwIAANEEAAAOAAAAZHJzL2Uyb0RvYy54bWysVMFu2zAMvQ/YPwi6r7bTpkuCOkXWosOA&#10;ri3QDj0rspwYkEVNUmJ3X78nOUnTbqdhF4Uin5/IRzIXl32r2VY535ApeXGSc6aMpKoxq5L/eLr5&#10;NOHMB2Eqocmokr8ozy/nHz9cdHamRrQmXSnHQGL8rLMlX4dgZ1nm5Vq1wp+QVQbBmlwrAq5ulVVO&#10;dGBvdTbK8/OsI1dZR1J5D+/1EOTzxF/XSob7uvYqMF1y5BbS6dK5jGc2vxCzlRN23chdGuIfsmhF&#10;Y/DogepaBME2rvmDqm2kI091OJHUZlTXjVSpBlRT5O+qeVwLq1ItEMfbg0z+/9HKu+2DY02F3k3R&#10;KiNaNOlJ9YF9oZ5FHxTqrJ8B+GgBDT0CQO/9Hs5YeF+7Nv6iJIY4tH456BvpJJyj0WQ6KRCSiBXj&#10;8el0nHiy18+t8+GropZFo+QODUy6iu2tD0gF0D0kvuZJN9VNo3W6xKFRV9qxrUC7ddiTv0Fpw7qS&#10;n5+O80T8JpbG7pVhuSoSRm/a71QNrJNxnqexQSYHeMrriAkxbeCMwg0CRSv0yz5JfRB1SdULNHU0&#10;zKW38qZB3bfChwfhMIjQCssV7nHUmpA37SzO1uR+/c0f8ZgPRDnrMNgl9z83winO9DeDyZkWZ2dx&#10;E9LlbPx5hIs7jiyPI2bTXhHELLDGViYz4oPem7Wj9hk7uIivIiSMxNslD3vzKgzrhh2WarFIIMy+&#10;FeHWPFoZqWPzYlef+mfh7K71AVNzR/sVELN3EzBg45eGFptAdZPGI+o8qLqTH3uTurPb8biYx/eE&#10;ev0nmv8GAAD//wMAUEsDBBQABgAIAAAAIQDhPoOe3wAAAAUBAAAPAAAAZHJzL2Rvd25yZXYueG1s&#10;TI9Ba8JAEIXvBf/DMkIvpW5iNUqajYjYgj0I1UKvY3aapGZnQ3bV9N+77aVeBh7v8d432aI3jThT&#10;52rLCuJRBIK4sLrmUsHH/uVxDsJ5ZI2NZVLwQw4W+eAuw1TbC7/TeedLEUrYpaig8r5NpXRFRQbd&#10;yLbEwfuynUEfZFdK3eEllJtGjqMokQZrDgsVtrSqqDjuTkbBQ7yexm+bFpfb6f57/rk6zvTrWqn7&#10;Yb98BuGp9/9h+MUP6JAHpoM9sXaiURAe8X83eE9JlIA4KBhPJjOQeSZv6fMrAAAA//8DAFBLAQIt&#10;ABQABgAIAAAAIQC2gziS/gAAAOEBAAATAAAAAAAAAAAAAAAAAAAAAABbQ29udGVudF9UeXBlc10u&#10;eG1sUEsBAi0AFAAGAAgAAAAhADj9If/WAAAAlAEAAAsAAAAAAAAAAAAAAAAALwEAAF9yZWxzLy5y&#10;ZWxzUEsBAi0AFAAGAAgAAAAhAKOPDORfAgAA0QQAAA4AAAAAAAAAAAAAAAAALgIAAGRycy9lMm9E&#10;b2MueG1sUEsBAi0AFAAGAAgAAAAhAOE+g57fAAAABQEAAA8AAAAAAAAAAAAAAAAAuQQAAGRycy9k&#10;b3ducmV2LnhtbFBLBQYAAAAABAAEAPMAAADFBQAAAAA=&#10;" fillcolor="white [3201]" strokecolor="#d8d8d8 [2732]" strokeweight=".5pt">
                      <v:textbox>
                        <w:txbxContent>
                          <w:p w14:paraId="5E510CBB" w14:textId="77777777" w:rsidR="006376C7" w:rsidRPr="00460967" w:rsidRDefault="006376C7" w:rsidP="00460967">
                            <w:pPr>
                              <w:spacing w:after="0" w:line="240" w:lineRule="auto"/>
                              <w:rPr>
                                <w:sz w:val="18"/>
                              </w:rPr>
                            </w:pPr>
                          </w:p>
                        </w:txbxContent>
                      </v:textbox>
                      <w10:anchorlock/>
                    </v:shape>
                  </w:pict>
                </mc:Fallback>
              </mc:AlternateContent>
            </w:r>
          </w:p>
        </w:tc>
      </w:tr>
      <w:tr w:rsidR="00280C52" w:rsidRPr="00FC3C99" w14:paraId="1A3EFE22" w14:textId="77777777" w:rsidTr="006376C7">
        <w:trPr>
          <w:gridAfter w:val="1"/>
          <w:wAfter w:w="89" w:type="dxa"/>
        </w:trPr>
        <w:tc>
          <w:tcPr>
            <w:tcW w:w="2625" w:type="dxa"/>
            <w:tcBorders>
              <w:top w:val="single" w:sz="8" w:space="0" w:color="D8D8D8"/>
              <w:left w:val="single" w:sz="8" w:space="0" w:color="003882"/>
              <w:bottom w:val="single" w:sz="8" w:space="0" w:color="D8D8D8"/>
              <w:right w:val="single" w:sz="8" w:space="0" w:color="D8D8D8"/>
            </w:tcBorders>
            <w:shd w:val="clear" w:color="auto" w:fill="auto"/>
            <w:vAlign w:val="center"/>
            <w:hideMark/>
          </w:tcPr>
          <w:p w14:paraId="1F260E02" w14:textId="77777777" w:rsidR="00280C52" w:rsidRPr="00FC3C99" w:rsidRDefault="00280C52"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Tiered spill response resource requirements (equipment and people that match the response tactics and strategies) identified and documented, including considerations for spills in Ice where applicable?</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11F428A3"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 &amp; 10)</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5EC7BABF"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D7645AA"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53595046"/>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Yes</w:t>
            </w:r>
          </w:p>
          <w:p w14:paraId="6D5B6DF6"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21272877"/>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w:t>
            </w:r>
          </w:p>
          <w:p w14:paraId="67966316" w14:textId="77777777" w:rsidR="00280C52"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87700541"/>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N/A</w:t>
            </w:r>
          </w:p>
          <w:p w14:paraId="2F5420CE" w14:textId="0A282E8D" w:rsidR="00280C52"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91487163"/>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Not Reviewed</w:t>
            </w:r>
          </w:p>
        </w:tc>
        <w:tc>
          <w:tcPr>
            <w:tcW w:w="3702" w:type="dxa"/>
            <w:tcBorders>
              <w:top w:val="single" w:sz="8" w:space="0" w:color="D8D8D8"/>
              <w:left w:val="single" w:sz="8" w:space="0" w:color="D8D8D8"/>
              <w:bottom w:val="single" w:sz="8" w:space="0" w:color="D8D8D8"/>
              <w:right w:val="single" w:sz="8" w:space="0" w:color="003882"/>
            </w:tcBorders>
            <w:shd w:val="clear" w:color="auto" w:fill="auto"/>
          </w:tcPr>
          <w:p w14:paraId="497B5C7F" w14:textId="51551085" w:rsidR="00280C52" w:rsidRPr="00FC3C99" w:rsidRDefault="00280C52"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767A964" wp14:editId="2028C221">
                      <wp:extent cx="2289810" cy="1115251"/>
                      <wp:effectExtent l="0" t="0" r="15240" b="27940"/>
                      <wp:docPr id="199" name="Text Box 199"/>
                      <wp:cNvGraphicFramePr/>
                      <a:graphic xmlns:a="http://schemas.openxmlformats.org/drawingml/2006/main">
                        <a:graphicData uri="http://schemas.microsoft.com/office/word/2010/wordprocessingShape">
                          <wps:wsp>
                            <wps:cNvSpPr txBox="1"/>
                            <wps:spPr>
                              <a:xfrm>
                                <a:off x="0" y="0"/>
                                <a:ext cx="2289810" cy="1115251"/>
                              </a:xfrm>
                              <a:prstGeom prst="rect">
                                <a:avLst/>
                              </a:prstGeom>
                              <a:solidFill>
                                <a:schemeClr val="lt1"/>
                              </a:solidFill>
                              <a:ln w="6350">
                                <a:solidFill>
                                  <a:schemeClr val="bg1">
                                    <a:lumMod val="85000"/>
                                  </a:schemeClr>
                                </a:solidFill>
                              </a:ln>
                            </wps:spPr>
                            <wps:txbx>
                              <w:txbxContent>
                                <w:p w14:paraId="53C896FB"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67A964" id="Text Box 199" o:spid="_x0000_s1035" type="#_x0000_t202" style="width:180.3pt;height: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0GXwIAANEEAAAOAAAAZHJzL2Uyb0RvYy54bWysVMFu2zAMvQ/YPwi6r7azpkuCOkXWosOA&#10;ri3QDj0rspwYkEVNUmJ3X78nOUnTdqdhF4Uin5/IRzLnF32r2VY535ApeXGSc6aMpKoxq5L/fLz+&#10;NOHMB2Eqocmokj8rzy/mHz+cd3amRrQmXSnHQGL8rLMlX4dgZ1nm5Vq1wp+QVQbBmlwrAq5ulVVO&#10;dGBvdTbK87OsI1dZR1J5D+/VEOTzxF/XSoa7uvYqMF1y5BbS6dK5jGc2PxezlRN23chdGuIfsmhF&#10;Y/DogepKBME2rnlH1TbSkac6nEhqM6rrRqpUA6op8jfVPKyFVakWiOPtQSb//2jl7fbesaZC76ZT&#10;zoxo0aRH1Qf2lXoWfVCos34G4IMFNPQIAL33ezhj4X3t2viLkhji0Pr5oG+kk3CORpPppEBIIlYU&#10;xXg0TjzZy+fW+fBNUcuiUXKHBiZdxfbGB6QC6B4SX/Okm+q60Tpd4tCoS+3YVqDdOuzJX6G0YV3J&#10;zz6P80T8KpbG7oVhuSoSRm/aH1QNrJNxnqexQSYHeMrriAkxbeCMwg0CRSv0yz5JfRB1SdUzNHU0&#10;zKW38rpB3TfCh3vhMIjQCssV7nDUmpA37SzO1uR+/80f8ZgPRDnrMNgl9782winO9HeDyZkWp6dx&#10;E9LldPxlhIs7jiyPI2bTXhLELLDGViYz4oPem7Wj9gk7uIivIiSMxNslD3vzMgzrhh2WarFIIMy+&#10;FeHGPFgZqWPzYlcf+yfh7K71AVNzS/sVELM3EzBg45eGFptAdZPGI+o8qLqTH3uTurPb8biYx/eE&#10;evknmv8BAAD//wMAUEsDBBQABgAIAAAAIQBcqmBu3QAAAAUBAAAPAAAAZHJzL2Rvd25yZXYueG1s&#10;TI9BS8NAEIXvgv9hGcGL2E2UpiVmU0qpgh4KtoLXaXZMYrOzIbtt47939KKXB8N7vPdNsRhdp040&#10;hNazgXSSgCKuvG25NvC2e7ydgwoR2WLnmQx8UYBFeXlRYG79mV/ptI21khIOORpoYuxzrUPVkMMw&#10;8T2xeB9+cBjlHGptBzxLuev0XZJk2mHLstBgT6uGqsP26AzcpOtp+vLc43Iz3X3O31eHmX1aG3N9&#10;NS4fQEUa418YfvAFHUph2vsj26A6A/JI/FXx7rMkA7WX0GyagS4L/Z++/AYAAP//AwBQSwECLQAU&#10;AAYACAAAACEAtoM4kv4AAADhAQAAEwAAAAAAAAAAAAAAAAAAAAAAW0NvbnRlbnRfVHlwZXNdLnht&#10;bFBLAQItABQABgAIAAAAIQA4/SH/1gAAAJQBAAALAAAAAAAAAAAAAAAAAC8BAABfcmVscy8ucmVs&#10;c1BLAQItABQABgAIAAAAIQDkF00GXwIAANEEAAAOAAAAAAAAAAAAAAAAAC4CAABkcnMvZTJvRG9j&#10;LnhtbFBLAQItABQABgAIAAAAIQBcqmBu3QAAAAUBAAAPAAAAAAAAAAAAAAAAALkEAABkcnMvZG93&#10;bnJldi54bWxQSwUGAAAAAAQABADzAAAAwwUAAAAA&#10;" fillcolor="white [3201]" strokecolor="#d8d8d8 [2732]" strokeweight=".5pt">
                      <v:textbox>
                        <w:txbxContent>
                          <w:p w14:paraId="53C896FB" w14:textId="77777777" w:rsidR="006376C7" w:rsidRPr="00460967" w:rsidRDefault="006376C7" w:rsidP="00460967">
                            <w:pPr>
                              <w:spacing w:after="0" w:line="240" w:lineRule="auto"/>
                              <w:rPr>
                                <w:sz w:val="18"/>
                              </w:rPr>
                            </w:pPr>
                          </w:p>
                        </w:txbxContent>
                      </v:textbox>
                      <w10:anchorlock/>
                    </v:shape>
                  </w:pict>
                </mc:Fallback>
              </mc:AlternateContent>
            </w:r>
          </w:p>
        </w:tc>
      </w:tr>
      <w:tr w:rsidR="00280C52" w:rsidRPr="00FC3C99" w14:paraId="5439C422" w14:textId="77777777" w:rsidTr="001C1B35">
        <w:trPr>
          <w:gridAfter w:val="1"/>
          <w:wAfter w:w="89" w:type="dxa"/>
          <w:trHeight w:val="2629"/>
        </w:trPr>
        <w:tc>
          <w:tcPr>
            <w:tcW w:w="2625" w:type="dxa"/>
            <w:tcBorders>
              <w:top w:val="single" w:sz="8" w:space="0" w:color="D8D8D8"/>
              <w:left w:val="single" w:sz="8" w:space="0" w:color="003882"/>
              <w:bottom w:val="single" w:sz="8" w:space="0" w:color="003882"/>
              <w:right w:val="single" w:sz="8" w:space="0" w:color="D8D8D8"/>
            </w:tcBorders>
            <w:shd w:val="clear" w:color="auto" w:fill="auto"/>
            <w:vAlign w:val="center"/>
            <w:hideMark/>
          </w:tcPr>
          <w:p w14:paraId="7DA81951" w14:textId="77777777" w:rsidR="00280C52" w:rsidRPr="00FC3C99" w:rsidRDefault="00280C52"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Incident Emergency Response Centres identified, referenced within SRP or ERP, and are capable of being equipped with multiple lines of communication, adequate space for participating personnel, and security and logistical support services to sustain the response organisation for a prolonged period?</w:t>
            </w:r>
          </w:p>
        </w:tc>
        <w:tc>
          <w:tcPr>
            <w:tcW w:w="900" w:type="dxa"/>
            <w:tcBorders>
              <w:top w:val="single" w:sz="8" w:space="0" w:color="D8D8D8"/>
              <w:left w:val="single" w:sz="8" w:space="0" w:color="D8D8D8"/>
              <w:bottom w:val="single" w:sz="8" w:space="0" w:color="003882"/>
              <w:right w:val="single" w:sz="8" w:space="0" w:color="D8D8D8"/>
            </w:tcBorders>
            <w:shd w:val="clear" w:color="auto" w:fill="auto"/>
            <w:vAlign w:val="center"/>
            <w:hideMark/>
          </w:tcPr>
          <w:p w14:paraId="34E036C2"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w:t>
            </w:r>
          </w:p>
        </w:tc>
        <w:tc>
          <w:tcPr>
            <w:tcW w:w="900" w:type="dxa"/>
            <w:tcBorders>
              <w:top w:val="single" w:sz="8" w:space="0" w:color="D8D8D8"/>
              <w:left w:val="single" w:sz="8" w:space="0" w:color="D8D8D8"/>
              <w:bottom w:val="single" w:sz="8" w:space="0" w:color="003882"/>
              <w:right w:val="single" w:sz="8" w:space="0" w:color="D8D8D8"/>
            </w:tcBorders>
            <w:shd w:val="clear" w:color="auto" w:fill="auto"/>
            <w:vAlign w:val="center"/>
            <w:hideMark/>
          </w:tcPr>
          <w:p w14:paraId="18A16D8C" w14:textId="77777777" w:rsidR="00280C52" w:rsidRPr="00FC3C99" w:rsidRDefault="00280C52" w:rsidP="000D2810">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003882"/>
              <w:right w:val="single" w:sz="8" w:space="0" w:color="D8D8D8"/>
            </w:tcBorders>
            <w:shd w:val="clear" w:color="auto" w:fill="auto"/>
            <w:vAlign w:val="center"/>
          </w:tcPr>
          <w:p w14:paraId="346E3BA4"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3342101"/>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Yes</w:t>
            </w:r>
          </w:p>
          <w:p w14:paraId="03F2CAE3" w14:textId="77777777" w:rsidR="00280C52" w:rsidRPr="006352EB"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38446350"/>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w:t>
            </w:r>
          </w:p>
          <w:p w14:paraId="145E24CF" w14:textId="77777777" w:rsidR="00280C52"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23590423"/>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N/A</w:t>
            </w:r>
          </w:p>
          <w:p w14:paraId="03F448C3" w14:textId="7AB6D178" w:rsidR="00280C52" w:rsidRPr="00FC3C99" w:rsidRDefault="0074399C" w:rsidP="000D2810">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42014872"/>
                <w14:checkbox>
                  <w14:checked w14:val="0"/>
                  <w14:checkedState w14:val="2612" w14:font="MS Gothic"/>
                  <w14:uncheckedState w14:val="2610" w14:font="MS Gothic"/>
                </w14:checkbox>
              </w:sdtPr>
              <w:sdtEndPr/>
              <w:sdtContent>
                <w:r w:rsidR="00280C52">
                  <w:rPr>
                    <w:rFonts w:ascii="MS Gothic" w:eastAsia="MS Gothic" w:hAnsi="MS Gothic" w:cs="Calibri" w:hint="eastAsia"/>
                    <w:color w:val="000000"/>
                    <w:sz w:val="18"/>
                    <w:szCs w:val="18"/>
                  </w:rPr>
                  <w:t>☐</w:t>
                </w:r>
              </w:sdtContent>
            </w:sdt>
            <w:r w:rsidR="00280C52">
              <w:rPr>
                <w:rFonts w:ascii="Calibri" w:eastAsia="Times New Roman" w:hAnsi="Calibri" w:cs="Calibri"/>
                <w:color w:val="000000"/>
                <w:sz w:val="18"/>
                <w:szCs w:val="18"/>
              </w:rPr>
              <w:t xml:space="preserve"> </w:t>
            </w:r>
            <w:r w:rsidR="00280C52" w:rsidRPr="006352EB">
              <w:rPr>
                <w:rFonts w:ascii="Calibri" w:eastAsia="Times New Roman" w:hAnsi="Calibri" w:cs="Calibri"/>
                <w:color w:val="000000"/>
                <w:sz w:val="18"/>
                <w:szCs w:val="18"/>
              </w:rPr>
              <w:t>Not Reviewed</w:t>
            </w:r>
          </w:p>
        </w:tc>
        <w:tc>
          <w:tcPr>
            <w:tcW w:w="3702" w:type="dxa"/>
            <w:tcBorders>
              <w:top w:val="single" w:sz="8" w:space="0" w:color="D8D8D8"/>
              <w:left w:val="single" w:sz="8" w:space="0" w:color="D8D8D8"/>
              <w:bottom w:val="single" w:sz="8" w:space="0" w:color="003882"/>
              <w:right w:val="single" w:sz="8" w:space="0" w:color="003882"/>
            </w:tcBorders>
            <w:shd w:val="clear" w:color="auto" w:fill="auto"/>
          </w:tcPr>
          <w:p w14:paraId="4D981D75" w14:textId="699A8317" w:rsidR="00280C52" w:rsidRPr="00FC3C99" w:rsidRDefault="00280C52" w:rsidP="000D2810">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7A3FE17" wp14:editId="3310BE65">
                      <wp:extent cx="2289810" cy="1733550"/>
                      <wp:effectExtent l="0" t="0" r="15240" b="19050"/>
                      <wp:docPr id="200" name="Text Box 200"/>
                      <wp:cNvGraphicFramePr/>
                      <a:graphic xmlns:a="http://schemas.openxmlformats.org/drawingml/2006/main">
                        <a:graphicData uri="http://schemas.microsoft.com/office/word/2010/wordprocessingShape">
                          <wps:wsp>
                            <wps:cNvSpPr txBox="1"/>
                            <wps:spPr>
                              <a:xfrm>
                                <a:off x="0" y="0"/>
                                <a:ext cx="2289810" cy="1733550"/>
                              </a:xfrm>
                              <a:prstGeom prst="rect">
                                <a:avLst/>
                              </a:prstGeom>
                              <a:solidFill>
                                <a:schemeClr val="lt1"/>
                              </a:solidFill>
                              <a:ln w="6350">
                                <a:solidFill>
                                  <a:schemeClr val="bg1">
                                    <a:lumMod val="85000"/>
                                  </a:schemeClr>
                                </a:solidFill>
                              </a:ln>
                            </wps:spPr>
                            <wps:txbx>
                              <w:txbxContent>
                                <w:p w14:paraId="429BAF22"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3FE17" id="Text Box 200" o:spid="_x0000_s1036" type="#_x0000_t202" style="width:180.3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NWXQIAANIEAAAOAAAAZHJzL2Uyb0RvYy54bWysVFFP2zAQfp+0/2D5faQplJWKFHUgpkkM&#10;kGDi2XWcNpLt82y3Cfv1++y00LFJk6a9OOe783d3393l/KI3mm2VDy3ZipdHI86UlVS3dlXxb4/X&#10;H6achShsLTRZVfFnFfjF/P27887N1JjWpGvlGUBsmHWu4usY3awoglwrI8IROWVhbMgbEXH1q6L2&#10;ogO60cV4NDotOvK18yRVCNBeDUY+z/hNo2S8a5qgItMVR24xnz6fy3QW83MxW3nh1q3cpSH+IQsj&#10;WougL1BXIgq28e1vUKaVngI18UiSKahpWqlyDaimHL2p5mEtnMq1gJzgXmgK/w9W3m7vPWvrioNN&#10;zqwwaNKj6iP7RD1LOjDUuTCD44ODa+xhQKf3+gBlKrxvvElflMRgB9bzC78JTkI5Hk/PpiVMErby&#10;4/HxZJLxi9fnzof4WZFhSai4RwMzr2J7EyJSgeveJUULpNv6utU6X9LQqEvt2Vag3TrmJPHiFy9t&#10;WVfx02OE/hvCclVmH70xX6keUKeT0UBKwt0HzHkdRIFNWygTcQNBSYr9ss9Ug4Idq0uqn0Gqp2Ew&#10;g5PXLQq/ESHeC49JBFnYrniHo9GExGkncbYm/+NP+uSPAYGVsw6TXfHwfSO84kx/sRids/LkBLAx&#10;X04mH8e4+EPL8tBiN+aSwGaJPXYyi8k/6r3YeDJPWMJFigqTsBKxKx734mUc9g1LLNVikZ0w/E7E&#10;G/vgZIJOjUhtfeyfhHe73keMzS3td0DM3ozA4JteWlpsIjVtno9E9MDqjn8sTm7PbsnTZh7es9fr&#10;r2j+EwAA//8DAFBLAwQUAAYACAAAACEA2pHnTt4AAAAFAQAADwAAAGRycy9kb3ducmV2LnhtbEyP&#10;QUvDQBCF74L/YRnBi9jdtDQtaTallCrooWAr9DrNjklsdjZkt238965e9DLweI/3vsmXg23FhXrf&#10;ONaQjBQI4tKZhisN7/unxzkIH5ANto5Jwxd5WBa3Nzlmxl35jS67UIlYwj5DDXUIXSalL2uy6Eeu&#10;I47eh+sthij7Spoer7HctnKsVCotNhwXauxoXVN52p2thodkM01eXzpcbaf7z/lhfZqZ543W93fD&#10;agEi0BD+wvCDH9GhiExHd2bjRashPhJ+b/QmqUpBHDWMZxMFssjlf/riGwAA//8DAFBLAQItABQA&#10;BgAIAAAAIQC2gziS/gAAAOEBAAATAAAAAAAAAAAAAAAAAAAAAABbQ29udGVudF9UeXBlc10ueG1s&#10;UEsBAi0AFAAGAAgAAAAhADj9If/WAAAAlAEAAAsAAAAAAAAAAAAAAAAALwEAAF9yZWxzLy5yZWxz&#10;UEsBAi0AFAAGAAgAAAAhADTy81ZdAgAA0gQAAA4AAAAAAAAAAAAAAAAALgIAAGRycy9lMm9Eb2Mu&#10;eG1sUEsBAi0AFAAGAAgAAAAhANqR507eAAAABQEAAA8AAAAAAAAAAAAAAAAAtwQAAGRycy9kb3du&#10;cmV2LnhtbFBLBQYAAAAABAAEAPMAAADCBQAAAAA=&#10;" fillcolor="white [3201]" strokecolor="#d8d8d8 [2732]" strokeweight=".5pt">
                      <v:textbox>
                        <w:txbxContent>
                          <w:p w14:paraId="429BAF22"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269BF6C4" w14:textId="77777777" w:rsidTr="006376C7">
        <w:tc>
          <w:tcPr>
            <w:tcW w:w="2625" w:type="dxa"/>
            <w:tcBorders>
              <w:top w:val="single" w:sz="8" w:space="0" w:color="D8D8D8"/>
              <w:left w:val="single" w:sz="8" w:space="0" w:color="003882"/>
              <w:right w:val="single" w:sz="8" w:space="0" w:color="D8D8D8"/>
            </w:tcBorders>
            <w:shd w:val="clear" w:color="auto" w:fill="003882"/>
            <w:vAlign w:val="center"/>
          </w:tcPr>
          <w:p w14:paraId="42DC2294"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lastRenderedPageBreak/>
              <w:t>Questions</w:t>
            </w:r>
          </w:p>
        </w:tc>
        <w:tc>
          <w:tcPr>
            <w:tcW w:w="900" w:type="dxa"/>
            <w:tcBorders>
              <w:top w:val="single" w:sz="8" w:space="0" w:color="D8D8D8"/>
              <w:left w:val="single" w:sz="8" w:space="0" w:color="D8D8D8"/>
              <w:right w:val="single" w:sz="8" w:space="0" w:color="D8D8D8"/>
            </w:tcBorders>
            <w:shd w:val="clear" w:color="auto" w:fill="003882"/>
            <w:vAlign w:val="center"/>
          </w:tcPr>
          <w:p w14:paraId="12276701"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00" w:type="dxa"/>
            <w:tcBorders>
              <w:top w:val="single" w:sz="8" w:space="0" w:color="D8D8D8"/>
              <w:left w:val="single" w:sz="8" w:space="0" w:color="D8D8D8"/>
              <w:right w:val="single" w:sz="8" w:space="0" w:color="D8D8D8"/>
            </w:tcBorders>
            <w:shd w:val="clear" w:color="auto" w:fill="003882"/>
            <w:vAlign w:val="center"/>
          </w:tcPr>
          <w:p w14:paraId="0CA73FAC"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224" w:type="dxa"/>
            <w:tcBorders>
              <w:top w:val="single" w:sz="8" w:space="0" w:color="D8D8D8"/>
              <w:left w:val="single" w:sz="8" w:space="0" w:color="D8D8D8"/>
              <w:right w:val="single" w:sz="8" w:space="0" w:color="D8D8D8"/>
            </w:tcBorders>
            <w:shd w:val="clear" w:color="auto" w:fill="003882"/>
            <w:vAlign w:val="center"/>
          </w:tcPr>
          <w:p w14:paraId="074266B4"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791" w:type="dxa"/>
            <w:gridSpan w:val="2"/>
            <w:tcBorders>
              <w:top w:val="single" w:sz="8" w:space="0" w:color="D8D8D8"/>
              <w:left w:val="single" w:sz="8" w:space="0" w:color="D8D8D8"/>
              <w:right w:val="single" w:sz="8" w:space="0" w:color="003882"/>
            </w:tcBorders>
            <w:shd w:val="clear" w:color="auto" w:fill="003882"/>
            <w:vAlign w:val="center"/>
          </w:tcPr>
          <w:p w14:paraId="196ACA3B"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9D67E1" w:rsidRPr="00FC3C99" w14:paraId="493F007B" w14:textId="77777777" w:rsidTr="006376C7">
        <w:trPr>
          <w:trHeight w:val="1479"/>
        </w:trPr>
        <w:tc>
          <w:tcPr>
            <w:tcW w:w="2625" w:type="dxa"/>
            <w:tcBorders>
              <w:left w:val="single" w:sz="8" w:space="0" w:color="003882"/>
              <w:bottom w:val="single" w:sz="8" w:space="0" w:color="D8D8D8"/>
              <w:right w:val="single" w:sz="8" w:space="0" w:color="D8D8D8"/>
            </w:tcBorders>
            <w:shd w:val="clear" w:color="auto" w:fill="auto"/>
            <w:vAlign w:val="center"/>
            <w:hideMark/>
          </w:tcPr>
          <w:p w14:paraId="48568B81" w14:textId="35E98A8D"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Does the IMS include a duty roster for primary positions for a tier 3 response? </w:t>
            </w:r>
            <w:r w:rsidR="00A05924">
              <w:rPr>
                <w:rFonts w:ascii="Calibri" w:eastAsia="Times New Roman" w:hAnsi="Calibri" w:cs="Calibri"/>
                <w:color w:val="000000"/>
                <w:sz w:val="18"/>
                <w:szCs w:val="18"/>
              </w:rPr>
              <w:t>i.e</w:t>
            </w:r>
            <w:r w:rsidRPr="00FC3C99">
              <w:rPr>
                <w:rFonts w:ascii="Calibri" w:eastAsia="Times New Roman" w:hAnsi="Calibri" w:cs="Calibri"/>
                <w:color w:val="000000"/>
                <w:sz w:val="18"/>
                <w:szCs w:val="18"/>
              </w:rPr>
              <w:t>. IC, PIO, LNO, SOFR, OSC, PSC, LSC, FSC, SITL, RESL, EUL, and is it referenced in the SRP?</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3B32A696"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2)</w:t>
            </w:r>
          </w:p>
        </w:tc>
        <w:tc>
          <w:tcPr>
            <w:tcW w:w="900" w:type="dxa"/>
            <w:tcBorders>
              <w:left w:val="single" w:sz="8" w:space="0" w:color="D8D8D8"/>
              <w:bottom w:val="single" w:sz="8" w:space="0" w:color="D8D8D8"/>
              <w:right w:val="single" w:sz="8" w:space="0" w:color="D8D8D8"/>
            </w:tcBorders>
            <w:shd w:val="clear" w:color="auto" w:fill="auto"/>
            <w:vAlign w:val="center"/>
            <w:hideMark/>
          </w:tcPr>
          <w:p w14:paraId="212D905A"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left w:val="single" w:sz="8" w:space="0" w:color="D8D8D8"/>
              <w:bottom w:val="single" w:sz="8" w:space="0" w:color="D8D8D8"/>
              <w:right w:val="single" w:sz="8" w:space="0" w:color="D8D8D8"/>
            </w:tcBorders>
            <w:shd w:val="clear" w:color="auto" w:fill="auto"/>
            <w:vAlign w:val="center"/>
          </w:tcPr>
          <w:p w14:paraId="19DC00AD"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7040362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2812B71A"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6182719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71073A82"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78053414"/>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6C078796" w14:textId="3D5C73CE"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763106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left w:val="single" w:sz="8" w:space="0" w:color="D8D8D8"/>
              <w:bottom w:val="single" w:sz="8" w:space="0" w:color="D8D8D8"/>
              <w:right w:val="single" w:sz="8" w:space="0" w:color="003882"/>
            </w:tcBorders>
            <w:shd w:val="clear" w:color="auto" w:fill="auto"/>
          </w:tcPr>
          <w:p w14:paraId="77E97CDA" w14:textId="201A345F"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857EDFD" wp14:editId="389B1FEF">
                      <wp:extent cx="2345635" cy="962108"/>
                      <wp:effectExtent l="0" t="0" r="17145" b="28575"/>
                      <wp:docPr id="201" name="Text Box 201"/>
                      <wp:cNvGraphicFramePr/>
                      <a:graphic xmlns:a="http://schemas.openxmlformats.org/drawingml/2006/main">
                        <a:graphicData uri="http://schemas.microsoft.com/office/word/2010/wordprocessingShape">
                          <wps:wsp>
                            <wps:cNvSpPr txBox="1"/>
                            <wps:spPr>
                              <a:xfrm>
                                <a:off x="0" y="0"/>
                                <a:ext cx="2345635" cy="962108"/>
                              </a:xfrm>
                              <a:prstGeom prst="rect">
                                <a:avLst/>
                              </a:prstGeom>
                              <a:solidFill>
                                <a:schemeClr val="lt1"/>
                              </a:solidFill>
                              <a:ln w="6350">
                                <a:solidFill>
                                  <a:schemeClr val="bg1">
                                    <a:lumMod val="85000"/>
                                  </a:schemeClr>
                                </a:solidFill>
                              </a:ln>
                            </wps:spPr>
                            <wps:txbx>
                              <w:txbxContent>
                                <w:p w14:paraId="554A57E1"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57EDFD" id="Text Box 201" o:spid="_x0000_s1037" type="#_x0000_t202" style="width:184.7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tnYAIAANEEAAAOAAAAZHJzL2Uyb0RvYy54bWysVE1v2zAMvQ/YfxB0X+2kSZcGcYqsRYcB&#10;XVugHXpWZDkxIIuapMTufv2e5Hy122nYRZFI+pF8fMzsqms02yrnazIFH5zlnCkjqazNquA/nm8/&#10;TTjzQZhSaDKq4K/K86v5xw+z1k7VkNakS+UYQIyftrbg6xDsNMu8XKtG+DOyysBZkWtEwNOtstKJ&#10;FuiNzoZ5fpG15ErrSCrvYb3pnXye8KtKyfBQVV4FpguO2kI6XTqX8czmMzFdOWHXtdyVIf6hikbU&#10;BkkPUDciCLZx9R9QTS0dearCmaQmo6qqpUo9oJtB/q6bp7WwKvUCcrw90OT/H6y83z46VpcFR37O&#10;jGgwpGfVBfaFOhZtYKi1forAJ4vQ0MGBSe/tHsbYeFe5Jv6iJQY/uH498BvhJIzD89H44nzMmYTv&#10;8mI4yCcRJjt+bZ0PXxU1LF4K7jC/RKvY3vnQh+5DYjJPui5va63TI2pGXWvHtgLT1iHVCPA3Udqw&#10;tuCoIk/Ab3xJdUeE5WqQYvSm+U5ljzoZ53lSTcTdJ0wtnCDBpw2Mkbeen3gL3bJLTA8O5C2pfAWn&#10;jnpdeitvazR+J3x4FA5CBI1YrvCAo9KEwml342xN7tff7DEe+oCXsxbCLrj/uRFOcaa/GSjncjAa&#10;xU1Ij9H48xAPd+pZnnrMprkmsAltoLp0jfFB76+Vo+YFO7iIWeESRiJ3wcP+eh36dcMOS7VYpCBo&#10;34pwZ56sjNBxenGsz92LcHY3+wDV3NN+BcT0nQT62PilocUmUFUnfUSie1Z3/GNv0nh2Ox4X8/Sd&#10;oo7/RPPfAAAA//8DAFBLAwQUAAYACAAAACEAbSCvqd0AAAAFAQAADwAAAGRycy9kb3ducmV2Lnht&#10;bEyPQUvDQBCF74L/YRnBi9hN1NQasymlVEEPgq3gdZodk9jsbMhu2/jvHb3o5cHwHu99U8xH16kD&#10;DaH1bCCdJKCIK29brg28bR4uZ6BCRLbYeSYDXxRgXp6eFJhbf+RXOqxjraSEQ44Gmhj7XOtQNeQw&#10;THxPLN6HHxxGOYda2wGPUu46fZUkU+2wZVlosKdlQ9VuvXcGLtJVlj4/9bh4yTafs/fl7tY+row5&#10;PxsX96AijfEvDD/4gg6lMG39nm1QnQF5JP6qeNfTuxtQWwllaQa6LPR/+vIbAAD//wMAUEsBAi0A&#10;FAAGAAgAAAAhALaDOJL+AAAA4QEAABMAAAAAAAAAAAAAAAAAAAAAAFtDb250ZW50X1R5cGVzXS54&#10;bWxQSwECLQAUAAYACAAAACEAOP0h/9YAAACUAQAACwAAAAAAAAAAAAAAAAAvAQAAX3JlbHMvLnJl&#10;bHNQSwECLQAUAAYACAAAACEAV6x7Z2ACAADRBAAADgAAAAAAAAAAAAAAAAAuAgAAZHJzL2Uyb0Rv&#10;Yy54bWxQSwECLQAUAAYACAAAACEAbSCvqd0AAAAFAQAADwAAAAAAAAAAAAAAAAC6BAAAZHJzL2Rv&#10;d25yZXYueG1sUEsFBgAAAAAEAAQA8wAAAMQFAAAAAA==&#10;" fillcolor="white [3201]" strokecolor="#d8d8d8 [2732]" strokeweight=".5pt">
                      <v:textbox>
                        <w:txbxContent>
                          <w:p w14:paraId="554A57E1"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64C89F36" w14:textId="77777777" w:rsidTr="006376C7">
        <w:tc>
          <w:tcPr>
            <w:tcW w:w="2625" w:type="dxa"/>
            <w:tcBorders>
              <w:top w:val="single" w:sz="8" w:space="0" w:color="D8D8D8"/>
              <w:left w:val="single" w:sz="8" w:space="0" w:color="003882"/>
              <w:bottom w:val="single" w:sz="8" w:space="0" w:color="D8D8D8"/>
              <w:right w:val="single" w:sz="8" w:space="0" w:color="D8D8D8"/>
            </w:tcBorders>
            <w:vAlign w:val="center"/>
            <w:hideMark/>
          </w:tcPr>
          <w:p w14:paraId="110239EA"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initial response actions been identified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D748793"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A81C368"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0111ACF"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3056376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6B3E5D06"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0234970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5283A99D"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4023091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7F323EAD" w14:textId="200EBE62"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030577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459B6124" w14:textId="20242921"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64A999A" wp14:editId="02B556D5">
                      <wp:extent cx="2345055" cy="676550"/>
                      <wp:effectExtent l="0" t="0" r="17145" b="28575"/>
                      <wp:docPr id="202" name="Text Box 202"/>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6DB3A740"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A999A" id="Text Box 202" o:spid="_x0000_s1038"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sZXwIAANEEAAAOAAAAZHJzL2Uyb0RvYy54bWysVN9r2zAQfh/sfxB6X+2kcduFOiVr6Rh0&#10;bSEdfVZkOTHIOk1SYnd//T7JSZp1g8HYi3y6O92P777z5VXfarZVzjdkSj46yTlTRlLVmFXJvz3d&#10;frjgzAdhKqHJqJK/KM+vZu/fXXZ2qsa0Jl0pxxDE+GlnS74OwU6zzMu1aoU/IasMjDW5VgRc3Sqr&#10;nOgQvdXZOM/Pso5cZR1J5T20N4ORz1L8ulYyPNS1V4HpkqO2kE6XzmU8s9mlmK6csOtG7soQ/1BF&#10;KxqDpIdQNyIItnHNb6HaRjryVIcTSW1Gdd1IlXpAN6P8TTeLtbAq9QJwvD3A5P9fWHm/fXSsqUo+&#10;zsecGdFiSE+qD+wT9SzqgFBn/RSOCwvX0MOASe/1HsrYeF+7Nn7REoMdWL8c8I3hJJTj00mRFwVn&#10;Eraz87OiSAPIXl9b58NnRS2LQskd5pdgFds7H1AJXPcuMZkn3VS3jdbpEjmjrrVjW4Fp65BqxItf&#10;vLRhHZKfIvXfIixXo+SjN+1XqoaoF0We74tOJI0JU11HWZBTGygjbgM+UQr9sk9Ijw6gLql6AaaO&#10;Bl56K28bNH4nfHgUDkQEjFiu8ICj1oTCaSdxtib340/66A9+wMpZB2KX3H/fCKc4018MmPNxNJnE&#10;TUiXSXE+xsUdW5bHFrNprwlojrDGViYx+ge9F2tH7TN2cB6zwiSMRO6Sh714HYZ1ww5LNZ8nJ3Df&#10;inBnFlbG0HEQcaxP/bNwdjf7ANbc034FxPQNBQbf+NLQfBOobhI/ItADqjv8sTdpPLsdj4t5fE9e&#10;r3+i2U8AAAD//wMAUEsDBBQABgAIAAAAIQCI8sHB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O7KaidhJJsBros9H/68hsAAP//AwBQSwECLQAU&#10;AAYACAAAACEAtoM4kv4AAADhAQAAEwAAAAAAAAAAAAAAAAAAAAAAW0NvbnRlbnRfVHlwZXNdLnht&#10;bFBLAQItABQABgAIAAAAIQA4/SH/1gAAAJQBAAALAAAAAAAAAAAAAAAAAC8BAABfcmVscy8ucmVs&#10;c1BLAQItABQABgAIAAAAIQBWI5sZXwIAANEEAAAOAAAAAAAAAAAAAAAAAC4CAABkcnMvZTJvRG9j&#10;LnhtbFBLAQItABQABgAIAAAAIQCI8sHB3QAAAAUBAAAPAAAAAAAAAAAAAAAAALkEAABkcnMvZG93&#10;bnJldi54bWxQSwUGAAAAAAQABADzAAAAwwUAAAAA&#10;" fillcolor="white [3201]" strokecolor="#d8d8d8 [2732]" strokeweight=".5pt">
                      <v:textbox>
                        <w:txbxContent>
                          <w:p w14:paraId="6DB3A740"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2427D3BA" w14:textId="77777777" w:rsidTr="006376C7">
        <w:trPr>
          <w:trHeight w:val="1558"/>
        </w:trPr>
        <w:tc>
          <w:tcPr>
            <w:tcW w:w="2625" w:type="dxa"/>
            <w:tcBorders>
              <w:top w:val="single" w:sz="8" w:space="0" w:color="D8D8D8"/>
              <w:left w:val="single" w:sz="8" w:space="0" w:color="003882"/>
              <w:bottom w:val="single" w:sz="8" w:space="0" w:color="D8D8D8"/>
              <w:right w:val="single" w:sz="8" w:space="0" w:color="D8D8D8"/>
            </w:tcBorders>
            <w:vAlign w:val="center"/>
            <w:hideMark/>
          </w:tcPr>
          <w:p w14:paraId="7F90C28A"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Is a process described in the SRP for assessing the incident and protecting responders and the public from spill hazards? e.g. Air Monitoring, PPE, establishing exclusion zones.</w:t>
            </w:r>
          </w:p>
        </w:tc>
        <w:tc>
          <w:tcPr>
            <w:tcW w:w="90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F8425DC"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3BAD6155"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0ED12C8"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8114412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61F64B56"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8801648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40B5036D"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232980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057BCFD3" w14:textId="7B5136A0"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516853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79E0923D" w14:textId="201B30E3"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E2F2B63" wp14:editId="2C02F88B">
                      <wp:extent cx="2345055" cy="1113183"/>
                      <wp:effectExtent l="0" t="0" r="17145" b="10795"/>
                      <wp:docPr id="203" name="Text Box 203"/>
                      <wp:cNvGraphicFramePr/>
                      <a:graphic xmlns:a="http://schemas.openxmlformats.org/drawingml/2006/main">
                        <a:graphicData uri="http://schemas.microsoft.com/office/word/2010/wordprocessingShape">
                          <wps:wsp>
                            <wps:cNvSpPr txBox="1"/>
                            <wps:spPr>
                              <a:xfrm>
                                <a:off x="0" y="0"/>
                                <a:ext cx="2345055" cy="1113183"/>
                              </a:xfrm>
                              <a:prstGeom prst="rect">
                                <a:avLst/>
                              </a:prstGeom>
                              <a:solidFill>
                                <a:schemeClr val="lt1"/>
                              </a:solidFill>
                              <a:ln w="6350">
                                <a:solidFill>
                                  <a:schemeClr val="bg1">
                                    <a:lumMod val="85000"/>
                                  </a:schemeClr>
                                </a:solidFill>
                              </a:ln>
                            </wps:spPr>
                            <wps:txbx>
                              <w:txbxContent>
                                <w:p w14:paraId="13EDAD39"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2F2B63" id="Text Box 203" o:spid="_x0000_s1039" type="#_x0000_t202" style="width:184.65pt;height: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ERYwIAANIEAAAOAAAAZHJzL2Uyb0RvYy54bWysVE1v2zAMvQ/YfxB0X2zno0uDOEWWIsOA&#10;rC2QDD0rshwbkERNUmJnv36UnK92Ow27KBRJP5GPj5k+tEqSg7CuBp3TrJdSIjSHota7nP7YLD+N&#10;KXGe6YJJ0CKnR+How+zjh2ljJqIPFchCWIIg2k0ak9PKezNJEscroZjrgREagyVYxTxe7S4pLGsQ&#10;Xcmkn6Z3SQO2MBa4cA69j12QziJ+WQrun8vSCU9kTrE2H08bz204k9mUTXaWmarmpzLYP1ShWK3x&#10;0QvUI/OM7G39B5SquQUHpe9xUAmUZc1F7AG7ydJ33awrZkTsBclx5kKT+3+w/OnwYkld5LSfDijR&#10;TOGQNqL15Au0JPiQoca4CSauDab6FgM46bPfoTM03pZWhV9siWAcuT5e+A1wHJ39wXCUjkaUcIxl&#10;WTbIxhE/uX5urPNfBSgSjJxaHGDklR1WzmMpmHpOCa85kHWxrKWMlyAasZCWHBiOW/pYJH7xJktq&#10;0uT0bjBKI/CbWJTdFWG7y2KO3KvvUHSo41GaRtkE3PODsa4bJIxJjc5AXEdQsHy7bSPV2YXVLRRH&#10;JNVCJ0xn+LLGxlfM+RdmUYnII26Xf8ajlICFw8mipAL762/+kI8CwSglDSo7p+7nnllBifymUTr3&#10;2XAYViFehqPPfbzY28j2NqL3agHIZoZ7bHg0Q76XZ7O0oF5xCefhVQwxzfHtnPqzufDdvuESczGf&#10;xyQUv2F+pdeGB+gwvTDWTfvKrDnN3qNsnuC8A2zyTgJdbvhSw3zvoayjPgLRHasn/nFx4nhOSx42&#10;8/Yes65/RbPfAAAA//8DAFBLAwQUAAYACAAAACEACTJTmt4AAAAFAQAADwAAAGRycy9kb3ducmV2&#10;LnhtbEyPQUvDQBCF70L/wzIFL2I3MaStaTallCrYg2AreJ1mp0lsdjdkt238945e9PJgeI/3vsmX&#10;g2nFhXrfOKsgnkQgyJZON7ZS8L5/up+D8AGtxtZZUvBFHpbF6CbHTLurfaPLLlSCS6zPUEEdQpdJ&#10;6cuaDPqJ68iyd3S9wcBnX0nd45XLTSsfomgqDTaWF2rsaF1TedqdjYK7eJPG25cOV6/p/nP+sT7N&#10;9PNGqdvxsFqACDSEvzD84DM6FMx0cGervWgV8CPhV9lLpo8JiAOHZmkCssjlf/riGwAA//8DAFBL&#10;AQItABQABgAIAAAAIQC2gziS/gAAAOEBAAATAAAAAAAAAAAAAAAAAAAAAABbQ29udGVudF9UeXBl&#10;c10ueG1sUEsBAi0AFAAGAAgAAAAhADj9If/WAAAAlAEAAAsAAAAAAAAAAAAAAAAALwEAAF9yZWxz&#10;Ly5yZWxzUEsBAi0AFAAGAAgAAAAhAGcgMRFjAgAA0gQAAA4AAAAAAAAAAAAAAAAALgIAAGRycy9l&#10;Mm9Eb2MueG1sUEsBAi0AFAAGAAgAAAAhAAkyU5reAAAABQEAAA8AAAAAAAAAAAAAAAAAvQQAAGRy&#10;cy9kb3ducmV2LnhtbFBLBQYAAAAABAAEAPMAAADIBQAAAAA=&#10;" fillcolor="white [3201]" strokecolor="#d8d8d8 [2732]" strokeweight=".5pt">
                      <v:textbox>
                        <w:txbxContent>
                          <w:p w14:paraId="13EDAD39"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268CCBCD" w14:textId="77777777" w:rsidTr="006376C7">
        <w:tc>
          <w:tcPr>
            <w:tcW w:w="2625" w:type="dxa"/>
            <w:tcBorders>
              <w:top w:val="single" w:sz="8" w:space="0" w:color="D8D8D8"/>
              <w:left w:val="single" w:sz="8" w:space="0" w:color="003882"/>
              <w:bottom w:val="single" w:sz="8" w:space="0" w:color="D8D8D8"/>
              <w:right w:val="single" w:sz="8" w:space="0" w:color="D8D8D8"/>
            </w:tcBorders>
            <w:vAlign w:val="center"/>
            <w:hideMark/>
          </w:tcPr>
          <w:p w14:paraId="26F2509A"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communication systems available for notification and </w:t>
            </w:r>
            <w:proofErr w:type="spellStart"/>
            <w:r w:rsidRPr="00FC3C99">
              <w:rPr>
                <w:rFonts w:ascii="Calibri" w:eastAsia="Times New Roman" w:hAnsi="Calibri" w:cs="Calibri"/>
                <w:color w:val="000000"/>
                <w:sz w:val="18"/>
                <w:szCs w:val="18"/>
              </w:rPr>
              <w:t>mobilisation</w:t>
            </w:r>
            <w:proofErr w:type="spellEnd"/>
            <w:r w:rsidRPr="00FC3C99">
              <w:rPr>
                <w:rFonts w:ascii="Calibri" w:eastAsia="Times New Roman" w:hAnsi="Calibri" w:cs="Calibri"/>
                <w:color w:val="000000"/>
                <w:sz w:val="18"/>
                <w:szCs w:val="18"/>
              </w:rPr>
              <w:t xml:space="preserve"> of the IMT 24 hours a day (i.e. Shell Notification System, local paging system, etc.)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390AE91B"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3)</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729D7D62"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7E45FFF0"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5386290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5E7893F2"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74927878"/>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52D08B32"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177706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1EE00ADF" w14:textId="2578E6AA"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036434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140DC0A4" w14:textId="03A6B4A4"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D6CAB6E" wp14:editId="27C9166F">
                      <wp:extent cx="2345055" cy="1099394"/>
                      <wp:effectExtent l="0" t="0" r="17145" b="24765"/>
                      <wp:docPr id="204" name="Text Box 204"/>
                      <wp:cNvGraphicFramePr/>
                      <a:graphic xmlns:a="http://schemas.openxmlformats.org/drawingml/2006/main">
                        <a:graphicData uri="http://schemas.microsoft.com/office/word/2010/wordprocessingShape">
                          <wps:wsp>
                            <wps:cNvSpPr txBox="1"/>
                            <wps:spPr>
                              <a:xfrm>
                                <a:off x="0" y="0"/>
                                <a:ext cx="2345055" cy="1099394"/>
                              </a:xfrm>
                              <a:prstGeom prst="rect">
                                <a:avLst/>
                              </a:prstGeom>
                              <a:solidFill>
                                <a:schemeClr val="lt1"/>
                              </a:solidFill>
                              <a:ln w="6350">
                                <a:solidFill>
                                  <a:schemeClr val="bg1">
                                    <a:lumMod val="85000"/>
                                  </a:schemeClr>
                                </a:solidFill>
                              </a:ln>
                            </wps:spPr>
                            <wps:txbx>
                              <w:txbxContent>
                                <w:p w14:paraId="5BCDDD11"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AB6E" id="Text Box 204" o:spid="_x0000_s1040" type="#_x0000_t202" style="width:184.65pt;height: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PcYwIAANIEAAAOAAAAZHJzL2Uyb0RvYy54bWysVE2P2jAQvVfqf7B8L0n42C6IsKKsqCrR&#10;3ZWg2rNxHIhke1zbkNBf37FDgN32VPVixjOT55k3b5g+NEqSo7CuAp3TrJdSIjSHotK7nP7YLD/d&#10;U+I80wWToEVOT8LRh9nHD9PaTEQf9iALYQmCaDepTU733ptJkji+F4q5HhihMViCVczj1e6SwrIa&#10;0ZVM+ml6l9RgC2OBC+fQ+9gG6Szil6Xg/rksnfBE5hRr8/G08dyGM5lN2WRnmdlX/FwG+4cqFKs0&#10;PnqBemSekYOt/oBSFbfgoPQ9DiqBsqy4iD1gN1n6rpv1nhkRe0FynLnQ5P4fLH86vlhSFTntp0NK&#10;NFM4pI1oPPkCDQk+ZKg2boKJa4OpvsEATrrzO3SGxpvSqvCLLRGMI9enC78BjqOzPxiO0tGIEo6x&#10;LB2PB+OIn1w/N9b5rwIUCUZOLQ4w8sqOK+exFEztUsJrDmRVLCsp4yWIRiykJUeG45Y+FolfvMmS&#10;mtQ5vRuM0gj8JhZld0XY7rKYIw/qOxQt6v0oTaNsAm73YKzrBgljUqMzENcSFCzfbJtIdXZhdQvF&#10;CUm10ArTGb6ssPEVc/6FWVQi8ojb5Z/xKCVg4XC2KNmD/fU3f8hHgWCUkhqVnVP388CsoER+0yid&#10;cTYchlWIl+Hocx8v9jayvY3og1oAspnhHhsezZDvZWeWFtQrLuE8vIohpjm+nVPfmQvf7hsuMRfz&#10;eUxC8RvmV3pteIAO0wtj3TSvzJrz7D3K5gm6HWCTdxJoc8OXGuYHD2UV9RGIblk984+LE8dzXvKw&#10;mbf3mHX9K5r9BgAA//8DAFBLAwQUAAYACAAAACEALanEat4AAAAFAQAADwAAAGRycy9kb3ducmV2&#10;LnhtbEyPT0vDQBDF74LfYRnBi9hNDP1jzKaUUgV7EGwFr9PsmNRmZ0N228Zv7+hFLw+G93jvN8V8&#10;cK06UR/2ng2kowQUceXtnmsDb9vH2xmoEJEttp7JwBcFmJeXFwXm1p/5lU6bWCsp4ZCjgSbGLtc6&#10;VA05DCPfEYv34XuHUc6+1rbHs5S7Vt8lyUQ73LMsNNjRsqHqsDk6AzfpapyunztcvIy3n7P35WFq&#10;n1bGXF8NiwdQkYb4F4YffEGHUph2/sg2qNaAPBJ/Vbxscp+B2klomqWgy0L/py+/AQAA//8DAFBL&#10;AQItABQABgAIAAAAIQC2gziS/gAAAOEBAAATAAAAAAAAAAAAAAAAAAAAAABbQ29udGVudF9UeXBl&#10;c10ueG1sUEsBAi0AFAAGAAgAAAAhADj9If/WAAAAlAEAAAsAAAAAAAAAAAAAAAAALwEAAF9yZWxz&#10;Ly5yZWxzUEsBAi0AFAAGAAgAAAAhAIqwk9xjAgAA0gQAAA4AAAAAAAAAAAAAAAAALgIAAGRycy9l&#10;Mm9Eb2MueG1sUEsBAi0AFAAGAAgAAAAhAC2pxGreAAAABQEAAA8AAAAAAAAAAAAAAAAAvQQAAGRy&#10;cy9kb3ducmV2LnhtbFBLBQYAAAAABAAEAPMAAADIBQAAAAA=&#10;" fillcolor="white [3201]" strokecolor="#d8d8d8 [2732]" strokeweight=".5pt">
                      <v:textbox>
                        <w:txbxContent>
                          <w:p w14:paraId="5BCDDD11"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528F1111" w14:textId="77777777" w:rsidTr="006376C7">
        <w:tc>
          <w:tcPr>
            <w:tcW w:w="2625" w:type="dxa"/>
            <w:tcBorders>
              <w:top w:val="single" w:sz="8" w:space="0" w:color="D8D8D8"/>
              <w:left w:val="single" w:sz="8" w:space="0" w:color="003882"/>
              <w:bottom w:val="single" w:sz="8" w:space="0" w:color="D8D8D8"/>
              <w:right w:val="single" w:sz="8" w:space="0" w:color="D8D8D8"/>
            </w:tcBorders>
            <w:vAlign w:val="center"/>
            <w:hideMark/>
          </w:tcPr>
          <w:p w14:paraId="02734687"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Incident Management System align to the Shell Incident Management System (or ICS /IPIECA IMS equivalent for NOVs)?</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B654E5C"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87BE470"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B303FB6"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0960904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2508F9E4"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5227009"/>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64677253"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7210441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63F74BF7" w14:textId="6F99B377"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31950868"/>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212A342D" w14:textId="53F713E3"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8C2CBF9" wp14:editId="1E228487">
                      <wp:extent cx="2345055" cy="824546"/>
                      <wp:effectExtent l="0" t="0" r="17145" b="13970"/>
                      <wp:docPr id="205" name="Text Box 205"/>
                      <wp:cNvGraphicFramePr/>
                      <a:graphic xmlns:a="http://schemas.openxmlformats.org/drawingml/2006/main">
                        <a:graphicData uri="http://schemas.microsoft.com/office/word/2010/wordprocessingShape">
                          <wps:wsp>
                            <wps:cNvSpPr txBox="1"/>
                            <wps:spPr>
                              <a:xfrm>
                                <a:off x="0" y="0"/>
                                <a:ext cx="2345055" cy="824546"/>
                              </a:xfrm>
                              <a:prstGeom prst="rect">
                                <a:avLst/>
                              </a:prstGeom>
                              <a:solidFill>
                                <a:schemeClr val="lt1"/>
                              </a:solidFill>
                              <a:ln w="6350">
                                <a:solidFill>
                                  <a:schemeClr val="bg1">
                                    <a:lumMod val="85000"/>
                                  </a:schemeClr>
                                </a:solidFill>
                              </a:ln>
                            </wps:spPr>
                            <wps:txbx>
                              <w:txbxContent>
                                <w:p w14:paraId="47424252"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C2CBF9" id="Text Box 205" o:spid="_x0000_s1041" type="#_x0000_t202" style="width:184.6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PEYQIAANEEAAAOAAAAZHJzL2Uyb0RvYy54bWysVE2P2jAQvVfqf7B8LwlZQllEWFFWVJXo&#10;7kpQ7dk4DkSyPa5tSOiv79jha7c9Vb2Y8czkjefNGyYPrZLkIKyrQRe030spEZpDWettQX+sF59G&#10;lDjPdMkkaFHQo3D0Yfrxw6QxY5HBDmQpLEEQ7caNKejOezNOEsd3QjHXAyM0Biuwinm82m1SWtYg&#10;upJJlqbDpAFbGgtcOIfexy5IpxG/qgT3z1XlhCeyoPg2H08bz004k+mEjbeWmV3NT89g//AKxWqN&#10;RS9Qj8wzsrf1H1Cq5hYcVL7HQSVQVTUXsQfspp++62a1Y0bEXpAcZy40uf8Hy58OL5bUZUGzNKdE&#10;M4VDWovWky/QkuBDhhrjxpi4MpjqWwzgpM9+h87QeFtZFX6xJYJx5Pp44TfAcXRmd4M8zbEMx9go&#10;G+SDYYBJrl8b6/xXAYoEo6AW5xdpZYel813qOSUUcyDrclFLGS9BM2IuLTkwnLb08Y0I/iZLatIU&#10;dHiXpxH4TSyq7oqw2fZjjtyr71B2qKM8TaNqAu65YGzhBgljUqMz8NbxEyzfbtrIdP9C6gbKI3Jq&#10;odOlM3xRY+NL5vwLsyhEpBGXyz/jUUnAh8PJomQH9tff/CEf9YFRShoUdkHdzz2zghL5TaNy7vuD&#10;QdiEeBnknzO82NvI5jai92oOyGYf19jwaIZ8L89mZUG94g7OQlUMMc2xdkH92Zz7bt1wh7mYzWIS&#10;at8wv9QrwwN0mF4Y67p9ZdacZu9RNU9wXgE2fieBLjd8qWG291DVUR+B6I7VE/+4N3E8px0Pi3l7&#10;j1nXf6LpbwAAAP//AwBQSwMEFAAGAAgAAAAhAOsTsW7eAAAABQEAAA8AAABkcnMvZG93bnJldi54&#10;bWxMj0FLw0AQhe+C/2EZwYvYTVta05hNKaUKehBsBa/T7JjEZmdDdtvGf+/oRS8Phvd475t8ObhW&#10;nagPjWcD41ECirj0tuHKwNvu4TYFFSKyxdYzGfiiAMvi8iLHzPozv9JpGyslJRwyNFDH2GVah7Im&#10;h2HkO2LxPnzvMMrZV9r2eJZy1+pJksy1w4ZlocaO1jWVh+3RGbgZb2bj56cOVy+z3Wf6vj7c2ceN&#10;MddXw+oeVKQh/oXhB1/QoRCmvT+yDao1II/EXxVvOl9MQe0lNFmkoItc/6cvvgEAAP//AwBQSwEC&#10;LQAUAAYACAAAACEAtoM4kv4AAADhAQAAEwAAAAAAAAAAAAAAAAAAAAAAW0NvbnRlbnRfVHlwZXNd&#10;LnhtbFBLAQItABQABgAIAAAAIQA4/SH/1gAAAJQBAAALAAAAAAAAAAAAAAAAAC8BAABfcmVscy8u&#10;cmVsc1BLAQItABQABgAIAAAAIQDzibPEYQIAANEEAAAOAAAAAAAAAAAAAAAAAC4CAABkcnMvZTJv&#10;RG9jLnhtbFBLAQItABQABgAIAAAAIQDrE7Fu3gAAAAUBAAAPAAAAAAAAAAAAAAAAALsEAABkcnMv&#10;ZG93bnJldi54bWxQSwUGAAAAAAQABADzAAAAxgUAAAAA&#10;" fillcolor="white [3201]" strokecolor="#d8d8d8 [2732]" strokeweight=".5pt">
                      <v:textbox>
                        <w:txbxContent>
                          <w:p w14:paraId="47424252"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29DF91B9" w14:textId="77777777" w:rsidTr="006376C7">
        <w:tc>
          <w:tcPr>
            <w:tcW w:w="2625" w:type="dxa"/>
            <w:tcBorders>
              <w:top w:val="single" w:sz="8" w:space="0" w:color="D8D8D8"/>
              <w:left w:val="single" w:sz="8" w:space="0" w:color="003882"/>
              <w:bottom w:val="single" w:sz="8" w:space="0" w:color="D8D8D8"/>
              <w:right w:val="single" w:sz="8" w:space="0" w:color="D8D8D8"/>
            </w:tcBorders>
            <w:vAlign w:val="center"/>
            <w:hideMark/>
          </w:tcPr>
          <w:p w14:paraId="558E8A52"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the local government is not using ICS or IPIECA IMS have the roles and interfaces been mapped within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585D6120"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163F3B3"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6C39F05"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173391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09B85B76"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171592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00996CC7"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3254561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4288E328" w14:textId="18EEB688"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8372430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187F5A2A" w14:textId="58F1E852"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36A64F5" wp14:editId="3A2BC996">
                      <wp:extent cx="2345055" cy="676550"/>
                      <wp:effectExtent l="0" t="0" r="17145" b="28575"/>
                      <wp:docPr id="206" name="Text Box 206"/>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5418DD62"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6A64F5" id="Text Box 206" o:spid="_x0000_s1042"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tFXwIAANEEAAAOAAAAZHJzL2Uyb0RvYy54bWysVN9r2zAQfh/sfxB6X+2kcdqFOiVr6Rh0&#10;baEdfVZkOTHIOk1SYnd//T7JSZp1g8HYi3y6O92P777zxWXfarZVzjdkSj46yTlTRlLVmFXJvz3d&#10;fDjnzAdhKqHJqJK/KM8v5+/fXXR2psa0Jl0pxxDE+FlnS74Owc6yzMu1aoU/IasMjDW5VgRc3Sqr&#10;nOgQvdXZOM+nWUeuso6k8h7a68HI5yl+XSsZ7uvaq8B0yVFbSKdL5zKe2fxCzFZO2HUjd2WIf6ii&#10;FY1B0kOoaxEE27jmt1BtIx15qsOJpDajum6kSj2gm1H+ppvHtbAq9QJwvD3A5P9fWHm3fXCsqUo+&#10;zqecGdFiSE+qD+wT9SzqgFBn/QyOjxauoYcBk97rPZSx8b52bfyiJQY7sH454BvDSSjHp5MiLwrO&#10;JGzTs2lRpAFkr6+t8+GzopZFoeQO80uwiu2tD6gErnuXmMyTbqqbRut0iZxRV9qxrcC0dUg14sUv&#10;XtqwDslPkfpvEZarUfLRm/YrVUPU8yLP90UnksaEqa6jLMipDZQRtwGfKIV+2SekRwdQl1S9AFNH&#10;Ay+9lTcNGr8VPjwIByICRixXuMdRa0LhtJM4W5P78Sd99Ac/YOWsA7FL7r9vhFOc6S8GzPk4mkzi&#10;JqTLpDgb4+KOLctji9m0VwQ0R1hjK5MY/YPei7Wj9hk7uIhZYRJGInfJw168CsO6YYelWiySE7hv&#10;Rbg1j1bG0HEQcaxP/bNwdjf7ANbc0X4FxOwNBQbf+NLQYhOobhI/ItADqjv8sTdpPLsdj4t5fE9e&#10;r3+i+U8AAAD//wMAUEsDBBQABgAIAAAAIQCI8sHB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O7KaidhJJsBros9H/68hsAAP//AwBQSwECLQAU&#10;AAYACAAAACEAtoM4kv4AAADhAQAAEwAAAAAAAAAAAAAAAAAAAAAAW0NvbnRlbnRfVHlwZXNdLnht&#10;bFBLAQItABQABgAIAAAAIQA4/SH/1gAAAJQBAAALAAAAAAAAAAAAAAAAAC8BAABfcmVscy8ucmVs&#10;c1BLAQItABQABgAIAAAAIQDzYLtFXwIAANEEAAAOAAAAAAAAAAAAAAAAAC4CAABkcnMvZTJvRG9j&#10;LnhtbFBLAQItABQABgAIAAAAIQCI8sHB3QAAAAUBAAAPAAAAAAAAAAAAAAAAALkEAABkcnMvZG93&#10;bnJldi54bWxQSwUGAAAAAAQABADzAAAAwwUAAAAA&#10;" fillcolor="white [3201]" strokecolor="#d8d8d8 [2732]" strokeweight=".5pt">
                      <v:textbox>
                        <w:txbxContent>
                          <w:p w14:paraId="5418DD62"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6FC5CE97" w14:textId="77777777" w:rsidTr="006376C7">
        <w:tc>
          <w:tcPr>
            <w:tcW w:w="2625" w:type="dxa"/>
            <w:tcBorders>
              <w:top w:val="single" w:sz="8" w:space="0" w:color="D8D8D8"/>
              <w:left w:val="single" w:sz="8" w:space="0" w:color="003882"/>
              <w:bottom w:val="single" w:sz="8" w:space="0" w:color="D8D8D8"/>
              <w:right w:val="single" w:sz="8" w:space="0" w:color="D8D8D8"/>
            </w:tcBorders>
            <w:vAlign w:val="center"/>
            <w:hideMark/>
          </w:tcPr>
          <w:p w14:paraId="00E61DA8"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processes in place to report oiled wildlife and activate response organisations and are they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70C7965"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4)</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5499D67B" w14:textId="77777777" w:rsidR="009D67E1" w:rsidRPr="00FC3C99" w:rsidRDefault="009D67E1" w:rsidP="00A124DC">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BFBB37F"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259017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4221E9BA" w14:textId="77777777" w:rsidR="009D67E1" w:rsidRPr="006352EB"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8857378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2A104F33" w14:textId="77777777" w:rsidR="009D67E1"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4397334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2CC61A45" w14:textId="4F50D915" w:rsidR="009D67E1" w:rsidRPr="00FC3C99" w:rsidRDefault="0074399C" w:rsidP="00A124DC">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0484456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D8D8D8"/>
              <w:right w:val="single" w:sz="8" w:space="0" w:color="003882"/>
            </w:tcBorders>
            <w:shd w:val="clear" w:color="auto" w:fill="auto"/>
          </w:tcPr>
          <w:p w14:paraId="46EA8250" w14:textId="37823BB3" w:rsidR="009D67E1" w:rsidRPr="00FC3C99" w:rsidRDefault="009D67E1" w:rsidP="00A124DC">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A39144D" wp14:editId="152C3D0A">
                      <wp:extent cx="2345055" cy="676550"/>
                      <wp:effectExtent l="0" t="0" r="17145" b="28575"/>
                      <wp:docPr id="207" name="Text Box 207"/>
                      <wp:cNvGraphicFramePr/>
                      <a:graphic xmlns:a="http://schemas.openxmlformats.org/drawingml/2006/main">
                        <a:graphicData uri="http://schemas.microsoft.com/office/word/2010/wordprocessingShape">
                          <wps:wsp>
                            <wps:cNvSpPr txBox="1"/>
                            <wps:spPr>
                              <a:xfrm>
                                <a:off x="0" y="0"/>
                                <a:ext cx="2345055" cy="676550"/>
                              </a:xfrm>
                              <a:prstGeom prst="rect">
                                <a:avLst/>
                              </a:prstGeom>
                              <a:solidFill>
                                <a:schemeClr val="lt1"/>
                              </a:solidFill>
                              <a:ln w="6350">
                                <a:solidFill>
                                  <a:schemeClr val="bg1">
                                    <a:lumMod val="85000"/>
                                  </a:schemeClr>
                                </a:solidFill>
                              </a:ln>
                            </wps:spPr>
                            <wps:txbx>
                              <w:txbxContent>
                                <w:p w14:paraId="017D1B05"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39144D" id="Text Box 207" o:spid="_x0000_s1043" type="#_x0000_t202" style="width:184.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8kXwIAANEEAAAOAAAAZHJzL2Uyb0RvYy54bWysVN9r2zAQfh/sfxB6X+2kcduFOiVr6Rh0&#10;bSEdfVZkOTHIOk1SYnd//T7JSZp1g8HYi3y6O92P777z5VXfarZVzjdkSj46yTlTRlLVmFXJvz3d&#10;frjgzAdhKqHJqJK/KM+vZu/fXXZ2qsa0Jl0pxxDE+GlnS74OwU6zzMu1aoU/IasMjDW5VgRc3Sqr&#10;nOgQvdXZOM/Pso5cZR1J5T20N4ORz1L8ulYyPNS1V4HpkqO2kE6XzmU8s9mlmK6csOtG7soQ/1BF&#10;KxqDpIdQNyIItnHNb6HaRjryVIcTSW1Gdd1IlXpAN6P8TTeLtbAq9QJwvD3A5P9fWHm/fXSsqUo+&#10;zs85M6LFkJ5UH9gn6lnUAaHO+ikcFxauoYcBk97rPZSx8b52bfyiJQY7sH454BvDSSjHp5MiLwrO&#10;JGxn52dFkQaQvb62zofPiloWhZI7zC/BKrZ3PqASuO5dYjJPuqluG63TJXJGXWvHtgLT1iHViBe/&#10;eGnDOiQ/Req/RViuRslHb9qvVA1RL4o83xedSBoTprqOsiCnNlBG3AZ8ohT6ZZ+QHh1AXVL1Akwd&#10;Dbz0Vt42aPxO+PAoHIgIGLFc4QFHrQmF007ibE3ux5/00R/8gJWzDsQuuf++EU5xpr8YMOfjaDKJ&#10;m5Auk+J8jIs7tiyPLWbTXhPQHGGNrUxi9A96L9aO2mfs4DxmhUkYidwlD3vxOgzrhh2Waj5PTuC+&#10;FeHOLKyMoeMg4lif+mfh7G72Aay5p/0KiOkbCgy+8aWh+SZQ3SR+RKAHVHf4Y2/SeHY7Hhfz+J68&#10;Xv9Es58AAAD//wMAUEsDBBQABgAIAAAAIQCI8sHB3QAAAAUBAAAPAAAAZHJzL2Rvd25yZXYueG1s&#10;TI9BS8NAEIXvgv9hGcGL2E0sjTVmU0qpgh4EW8HrNDsmsdnZkN228d87etHLg+E93vumWIyuU0ca&#10;QuvZQDpJQBFX3rZcG3jbPlzPQYWIbLHzTAa+KMCiPD8rMLf+xK903MRaSQmHHA00Mfa51qFqyGGY&#10;+J5YvA8/OIxyDrW2A56k3HX6Jkky7bBlWWiwp1VD1X5zcAau0vUsfX7qcfky237O31f7W/u4Nuby&#10;Ylzeg4o0xr8w/OALOpTCtPMHtkF1BuSR+KviTbO7KaidhJJsBros9H/68hsAAP//AwBQSwECLQAU&#10;AAYACAAAACEAtoM4kv4AAADhAQAAEwAAAAAAAAAAAAAAAAAAAAAAW0NvbnRlbnRfVHlwZXNdLnht&#10;bFBLAQItABQABgAIAAAAIQA4/SH/1gAAAJQBAAALAAAAAAAAAAAAAAAAAC8BAABfcmVscy8ucmVs&#10;c1BLAQItABQABgAIAAAAIQCKMW8kXwIAANEEAAAOAAAAAAAAAAAAAAAAAC4CAABkcnMvZTJvRG9j&#10;LnhtbFBLAQItABQABgAIAAAAIQCI8sHB3QAAAAUBAAAPAAAAAAAAAAAAAAAAALkEAABkcnMvZG93&#10;bnJldi54bWxQSwUGAAAAAAQABADzAAAAwwUAAAAA&#10;" fillcolor="white [3201]" strokecolor="#d8d8d8 [2732]" strokeweight=".5pt">
                      <v:textbox>
                        <w:txbxContent>
                          <w:p w14:paraId="017D1B05"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3D91D9F3" w14:textId="77777777" w:rsidTr="006376C7">
        <w:tc>
          <w:tcPr>
            <w:tcW w:w="2625" w:type="dxa"/>
            <w:tcBorders>
              <w:top w:val="single" w:sz="8" w:space="0" w:color="D8D8D8"/>
              <w:left w:val="single" w:sz="8" w:space="0" w:color="003882"/>
              <w:bottom w:val="single" w:sz="8" w:space="0" w:color="003882"/>
              <w:right w:val="single" w:sz="8" w:space="0" w:color="D8D8D8"/>
            </w:tcBorders>
            <w:vAlign w:val="center"/>
            <w:hideMark/>
          </w:tcPr>
          <w:p w14:paraId="129361EE"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IMS roles &amp; responsibilities been clearly defined and documented for each functional position identified in the IMS organisation?</w:t>
            </w:r>
          </w:p>
        </w:tc>
        <w:tc>
          <w:tcPr>
            <w:tcW w:w="900" w:type="dxa"/>
            <w:tcBorders>
              <w:top w:val="single" w:sz="8" w:space="0" w:color="D8D8D8"/>
              <w:left w:val="single" w:sz="8" w:space="0" w:color="D8D8D8"/>
              <w:bottom w:val="single" w:sz="8" w:space="0" w:color="003882"/>
              <w:right w:val="single" w:sz="8" w:space="0" w:color="D8D8D8"/>
            </w:tcBorders>
            <w:vAlign w:val="center"/>
            <w:hideMark/>
          </w:tcPr>
          <w:p w14:paraId="3B20B0AB"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5)</w:t>
            </w:r>
          </w:p>
        </w:tc>
        <w:tc>
          <w:tcPr>
            <w:tcW w:w="900" w:type="dxa"/>
            <w:tcBorders>
              <w:top w:val="single" w:sz="8" w:space="0" w:color="D8D8D8"/>
              <w:left w:val="single" w:sz="8" w:space="0" w:color="D8D8D8"/>
              <w:bottom w:val="single" w:sz="8" w:space="0" w:color="003882"/>
              <w:right w:val="single" w:sz="8" w:space="0" w:color="D8D8D8"/>
            </w:tcBorders>
            <w:vAlign w:val="center"/>
            <w:hideMark/>
          </w:tcPr>
          <w:p w14:paraId="7026555A"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224" w:type="dxa"/>
            <w:tcBorders>
              <w:top w:val="single" w:sz="8" w:space="0" w:color="D8D8D8"/>
              <w:left w:val="single" w:sz="8" w:space="0" w:color="D8D8D8"/>
              <w:bottom w:val="single" w:sz="8" w:space="0" w:color="003882"/>
              <w:right w:val="single" w:sz="8" w:space="0" w:color="D8D8D8"/>
            </w:tcBorders>
            <w:shd w:val="clear" w:color="auto" w:fill="auto"/>
            <w:vAlign w:val="center"/>
          </w:tcPr>
          <w:p w14:paraId="397DC8E0"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675786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29900AD3"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3880170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15FC0524"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963762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09A5579B" w14:textId="005DEA4F"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143190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791" w:type="dxa"/>
            <w:gridSpan w:val="2"/>
            <w:tcBorders>
              <w:top w:val="single" w:sz="8" w:space="0" w:color="D8D8D8"/>
              <w:left w:val="single" w:sz="8" w:space="0" w:color="D8D8D8"/>
              <w:bottom w:val="single" w:sz="8" w:space="0" w:color="003882"/>
              <w:right w:val="single" w:sz="8" w:space="0" w:color="003882"/>
            </w:tcBorders>
            <w:shd w:val="clear" w:color="auto" w:fill="auto"/>
            <w:vAlign w:val="center"/>
          </w:tcPr>
          <w:p w14:paraId="271E9D2B" w14:textId="7203DBBA"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91157B3" wp14:editId="5E058246">
                      <wp:extent cx="2345055" cy="909114"/>
                      <wp:effectExtent l="0" t="0" r="17145" b="24765"/>
                      <wp:docPr id="208" name="Text Box 208"/>
                      <wp:cNvGraphicFramePr/>
                      <a:graphic xmlns:a="http://schemas.openxmlformats.org/drawingml/2006/main">
                        <a:graphicData uri="http://schemas.microsoft.com/office/word/2010/wordprocessingShape">
                          <wps:wsp>
                            <wps:cNvSpPr txBox="1"/>
                            <wps:spPr>
                              <a:xfrm>
                                <a:off x="0" y="0"/>
                                <a:ext cx="2345055" cy="909114"/>
                              </a:xfrm>
                              <a:prstGeom prst="rect">
                                <a:avLst/>
                              </a:prstGeom>
                              <a:solidFill>
                                <a:schemeClr val="lt1"/>
                              </a:solidFill>
                              <a:ln w="6350">
                                <a:solidFill>
                                  <a:schemeClr val="bg1">
                                    <a:lumMod val="85000"/>
                                  </a:schemeClr>
                                </a:solidFill>
                              </a:ln>
                            </wps:spPr>
                            <wps:txbx>
                              <w:txbxContent>
                                <w:p w14:paraId="36D05970"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1157B3" id="Text Box 208" o:spid="_x0000_s1044" type="#_x0000_t202" style="width:184.65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SoYAIAANEEAAAOAAAAZHJzL2Uyb0RvYy54bWysVF1v2jAUfZ+0/2D5fSSh0BVEqBgV06Su&#10;rQRTn43jkEi2r2cbEvbrd+0QoN2epr2Y+5Vj33PPZXbfKkkOwroadE6zQUqJ0ByKWu9y+mOz+nRH&#10;ifNMF0yCFjk9Ckfv5x8/zBozFUOoQBbCEgTRbtqYnFbem2mSOF4JxdwAjNCYLMEq5tG1u6SwrEF0&#10;JZNhmt4mDdjCWODCOYw+dEk6j/hlKbh/LksnPJE5xbf5eNp4bsOZzGdsurPMVDU/PYP9wysUqzVe&#10;eoZ6YJ6Rva3/gFI1t+Cg9AMOKoGyrLmIPWA3Wfqum3XFjIi9IDnOnGly/w+WPx1eLKmLnA5THJVm&#10;Coe0Ea0nX6AlIYYMNcZNsXBtsNS3mMBJ93GHwdB4W1oVfrElgnnk+njmN8BxDA5vRuN0PKaEY26S&#10;TrJsFGCSy9fGOv9VgCLByKnF+UVa2eHR+a60LwmXOZB1saqljE7QjFhKSw4Mpy19fCOCv6mSmjQ5&#10;vb0ZpxH4TS6q7oKw3WWxRu7Vdyg61LtxmkbVBNz+wtjCFRLmpMZg4K3jJ1i+3baR6exM6haKI3Jq&#10;odOlM3xVY+OPzPkXZlGISCMul3/Go5SAD4eTRUkF9tff4qEe9YFZShoUdk7dzz2zghL5TaNyJtlo&#10;FDYhOqPx5yE69jqzvc7ovVoCspnhGhsezVDvZW+WFtQr7uAi3IoppjnenVPfm0vfrRvuMBeLRSxC&#10;7RvmH/Xa8AAdphfGumlfmTWn2XtUzRP0K8Cm7yTQ1YYvNSz2Hso66iMQ3bF64h/3Jo7ntONhMa/9&#10;WHX5J5r/BgAA//8DAFBLAwQUAAYACAAAACEAZ62Mst4AAAAFAQAADwAAAGRycy9kb3ducmV2Lnht&#10;bEyPQUvDQBCF74L/YRnBi9hNG1trzKaUUgU9CLaC12l2TGKzsyG7beO/d/SilwfDe7z3Tb4YXKuO&#10;1IfGs4HxKAFFXHrbcGXgbftwPQcVIrLF1jMZ+KIAi+L8LMfM+hO/0nETKyUlHDI0UMfYZVqHsiaH&#10;YeQ7YvE+fO8wytlX2vZ4knLX6kmSzLTDhmWhxo5WNZX7zcEZuBqvp+Pnpw6XL9Pt5/x9tb+1j2tj&#10;Li+G5T2oSEP8C8MPvqBDIUw7f2AbVGtAHom/Kl46u0tB7SR0k05AF7n+T198AwAA//8DAFBLAQIt&#10;ABQABgAIAAAAIQC2gziS/gAAAOEBAAATAAAAAAAAAAAAAAAAAAAAAABbQ29udGVudF9UeXBlc10u&#10;eG1sUEsBAi0AFAAGAAgAAAAhADj9If/WAAAAlAEAAAsAAAAAAAAAAAAAAAAALwEAAF9yZWxzLy5y&#10;ZWxzUEsBAi0AFAAGAAgAAAAhAJDkVKhgAgAA0QQAAA4AAAAAAAAAAAAAAAAALgIAAGRycy9lMm9E&#10;b2MueG1sUEsBAi0AFAAGAAgAAAAhAGetjLLeAAAABQEAAA8AAAAAAAAAAAAAAAAAugQAAGRycy9k&#10;b3ducmV2LnhtbFBLBQYAAAAABAAEAPMAAADFBQAAAAA=&#10;" fillcolor="white [3201]" strokecolor="#d8d8d8 [2732]" strokeweight=".5pt">
                      <v:textbox>
                        <w:txbxContent>
                          <w:p w14:paraId="36D05970" w14:textId="77777777" w:rsidR="006376C7" w:rsidRPr="00460967" w:rsidRDefault="006376C7" w:rsidP="00460967">
                            <w:pPr>
                              <w:spacing w:after="0" w:line="240" w:lineRule="auto"/>
                              <w:rPr>
                                <w:sz w:val="18"/>
                              </w:rPr>
                            </w:pPr>
                          </w:p>
                        </w:txbxContent>
                      </v:textbox>
                      <w10:anchorlock/>
                    </v:shape>
                  </w:pict>
                </mc:Fallback>
              </mc:AlternateContent>
            </w:r>
          </w:p>
        </w:tc>
      </w:tr>
    </w:tbl>
    <w:p w14:paraId="1F6326AE" w14:textId="77777777" w:rsidR="0051539A" w:rsidRDefault="0051539A"/>
    <w:tbl>
      <w:tblPr>
        <w:tblW w:w="9440" w:type="dxa"/>
        <w:tblBorders>
          <w:top w:val="single" w:sz="8" w:space="0" w:color="D8D8D8"/>
          <w:left w:val="single" w:sz="8" w:space="0" w:color="003882"/>
          <w:bottom w:val="single" w:sz="8" w:space="0" w:color="003882"/>
          <w:right w:val="single" w:sz="8" w:space="0" w:color="003882"/>
          <w:insideH w:val="single" w:sz="8" w:space="0" w:color="D8D8D8"/>
          <w:insideV w:val="single" w:sz="8" w:space="0" w:color="D8D8D8"/>
        </w:tblBorders>
        <w:tblCellMar>
          <w:top w:w="15" w:type="dxa"/>
          <w:left w:w="15" w:type="dxa"/>
          <w:bottom w:w="15" w:type="dxa"/>
          <w:right w:w="15" w:type="dxa"/>
        </w:tblCellMar>
        <w:tblLook w:val="04A0" w:firstRow="1" w:lastRow="0" w:firstColumn="1" w:lastColumn="0" w:noHBand="0" w:noVBand="1"/>
      </w:tblPr>
      <w:tblGrid>
        <w:gridCol w:w="2530"/>
        <w:gridCol w:w="787"/>
        <w:gridCol w:w="993"/>
        <w:gridCol w:w="1320"/>
        <w:gridCol w:w="3810"/>
      </w:tblGrid>
      <w:tr w:rsidR="009D67E1" w:rsidRPr="00FC3C99" w14:paraId="664C3111" w14:textId="77777777" w:rsidTr="00AF0A24">
        <w:tc>
          <w:tcPr>
            <w:tcW w:w="2530" w:type="dxa"/>
            <w:tcBorders>
              <w:bottom w:val="nil"/>
            </w:tcBorders>
            <w:shd w:val="clear" w:color="auto" w:fill="003882"/>
            <w:vAlign w:val="center"/>
          </w:tcPr>
          <w:p w14:paraId="6F5949A3"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lastRenderedPageBreak/>
              <w:t>Questions</w:t>
            </w:r>
          </w:p>
        </w:tc>
        <w:tc>
          <w:tcPr>
            <w:tcW w:w="787" w:type="dxa"/>
            <w:tcBorders>
              <w:bottom w:val="nil"/>
            </w:tcBorders>
            <w:shd w:val="clear" w:color="auto" w:fill="003882"/>
            <w:vAlign w:val="center"/>
          </w:tcPr>
          <w:p w14:paraId="4F6ADDE3"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3" w:type="dxa"/>
            <w:tcBorders>
              <w:bottom w:val="nil"/>
            </w:tcBorders>
            <w:shd w:val="clear" w:color="auto" w:fill="003882"/>
            <w:vAlign w:val="center"/>
          </w:tcPr>
          <w:p w14:paraId="51CF280D"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20" w:type="dxa"/>
            <w:tcBorders>
              <w:bottom w:val="nil"/>
            </w:tcBorders>
            <w:shd w:val="clear" w:color="auto" w:fill="003882"/>
            <w:vAlign w:val="center"/>
          </w:tcPr>
          <w:p w14:paraId="13406BB8"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810" w:type="dxa"/>
            <w:tcBorders>
              <w:bottom w:val="nil"/>
            </w:tcBorders>
            <w:shd w:val="clear" w:color="auto" w:fill="003882"/>
            <w:vAlign w:val="center"/>
          </w:tcPr>
          <w:p w14:paraId="29712206"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9D67E1" w:rsidRPr="00FC3C99" w14:paraId="2066ACBC" w14:textId="77777777" w:rsidTr="00AF0A24">
        <w:tc>
          <w:tcPr>
            <w:tcW w:w="2530" w:type="dxa"/>
            <w:tcBorders>
              <w:top w:val="nil"/>
              <w:bottom w:val="single" w:sz="8" w:space="0" w:color="D8D8D8"/>
            </w:tcBorders>
            <w:vAlign w:val="center"/>
            <w:hideMark/>
          </w:tcPr>
          <w:p w14:paraId="14033D5C" w14:textId="77777777"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there security procedures in place for assessing the incident and protecting responders and the public and are they referenced in the SRP?</w:t>
            </w:r>
          </w:p>
        </w:tc>
        <w:tc>
          <w:tcPr>
            <w:tcW w:w="787" w:type="dxa"/>
            <w:tcBorders>
              <w:top w:val="nil"/>
              <w:bottom w:val="single" w:sz="8" w:space="0" w:color="D8D8D8"/>
            </w:tcBorders>
            <w:vAlign w:val="center"/>
            <w:hideMark/>
          </w:tcPr>
          <w:p w14:paraId="5B55A047"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5)</w:t>
            </w:r>
          </w:p>
        </w:tc>
        <w:tc>
          <w:tcPr>
            <w:tcW w:w="993" w:type="dxa"/>
            <w:tcBorders>
              <w:top w:val="nil"/>
              <w:bottom w:val="single" w:sz="8" w:space="0" w:color="D8D8D8"/>
            </w:tcBorders>
            <w:vAlign w:val="center"/>
            <w:hideMark/>
          </w:tcPr>
          <w:p w14:paraId="7EF2A3EC"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tcBorders>
              <w:top w:val="nil"/>
              <w:bottom w:val="single" w:sz="8" w:space="0" w:color="D8D8D8"/>
            </w:tcBorders>
            <w:shd w:val="clear" w:color="auto" w:fill="auto"/>
            <w:vAlign w:val="center"/>
          </w:tcPr>
          <w:p w14:paraId="3DAD28EB"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70881282"/>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3707A799"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910943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3BB56576"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1547143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3D8796A9" w14:textId="39022148"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7220789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810" w:type="dxa"/>
            <w:tcBorders>
              <w:top w:val="nil"/>
              <w:bottom w:val="single" w:sz="8" w:space="0" w:color="D8D8D8"/>
            </w:tcBorders>
            <w:shd w:val="clear" w:color="auto" w:fill="auto"/>
          </w:tcPr>
          <w:p w14:paraId="15ABAA0A" w14:textId="7DB700E7"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0AA9AE5" wp14:editId="4F920D04">
                      <wp:extent cx="2377440" cy="845820"/>
                      <wp:effectExtent l="0" t="0" r="22860" b="11430"/>
                      <wp:docPr id="209" name="Text Box 209"/>
                      <wp:cNvGraphicFramePr/>
                      <a:graphic xmlns:a="http://schemas.openxmlformats.org/drawingml/2006/main">
                        <a:graphicData uri="http://schemas.microsoft.com/office/word/2010/wordprocessingShape">
                          <wps:wsp>
                            <wps:cNvSpPr txBox="1"/>
                            <wps:spPr>
                              <a:xfrm>
                                <a:off x="0" y="0"/>
                                <a:ext cx="2377440" cy="845820"/>
                              </a:xfrm>
                              <a:prstGeom prst="rect">
                                <a:avLst/>
                              </a:prstGeom>
                              <a:solidFill>
                                <a:schemeClr val="lt1"/>
                              </a:solidFill>
                              <a:ln w="6350">
                                <a:solidFill>
                                  <a:schemeClr val="bg1">
                                    <a:lumMod val="85000"/>
                                  </a:schemeClr>
                                </a:solidFill>
                              </a:ln>
                            </wps:spPr>
                            <wps:txbx>
                              <w:txbxContent>
                                <w:p w14:paraId="3A522DE2"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AA9AE5" id="Text Box 209" o:spid="_x0000_s1045" type="#_x0000_t202" style="width:187.2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ZsYAIAANEEAAAOAAAAZHJzL2Uyb0RvYy54bWysVMFOGzEQvVfqP1i+l92EBELEBqUgqkoU&#10;kELF2fF6k5W8Htd2sku/vs/eJAToqerFGc+8fZ55M5PLq67RbKucr8kUfHCSc6aMpLI2q4L/fLr9&#10;MuHMB2FKocmogr8oz69mnz9dtnaqhrQmXSrHQGL8tLUFX4dgp1nm5Vo1wp+QVQbBilwjAq5ulZVO&#10;tGBvdDbM87OsJVdaR1J5D+9NH+SzxF9VSoaHqvIqMF1w5BbS6dK5jGc2uxTTlRN2XctdGuIfsmhE&#10;bfDogepGBME2rv5A1dTSkacqnEhqMqqqWqpUA6oZ5O+qWayFVakWiOPtQSb//2jl/fbRsbos+DC/&#10;4MyIBk16Ul1gX6lj0QeFWuunAC4soKFDAJ3e+z2csfCuck38RUkMcWj9ctA30kk4h6fn56MRQhKx&#10;yWg8GaYGZK9fW+fDN0UNi0bBHfqXZBXbOx+QCaB7SHzMk67L21rrdIkzo661Y1uBbuuQcsQXb1Da&#10;sLbgZ6fjPBG/iaWpe2VYrgYJozfNDyp71sk4z/dJH+ApryMmvKkNnFG3Xp9ohW7ZJaUHB1GXVL5A&#10;U0f9XHorb2sUfid8eBQOgwitsFzhAUelCYnTzuJsTe733/wRj/lAlLMWg11w/2sjnOJMfzeYnItB&#10;akFIl9H4HD1g7jiyPI6YTXNNUHOANbYymREf9N6sHDXP2MF5fBUhYSTeLnjYm9ehXzfssFTzeQJh&#10;9q0Id2ZhZaSO3YttfeqehbO73gdMzT3tV0BM341Aj41fGppvAlV1mo8odK/qTn/sTWrPbsfjYh7f&#10;E+r1n2j2BwAA//8DAFBLAwQUAAYACAAAACEAM0W3ed4AAAAFAQAADwAAAGRycy9kb3ducmV2Lnht&#10;bEyPQUvDQBCF74L/YRnBi9hNm9aWmE0ppQp6EGwFr9PsmMRmZ0N228Z/7+hFLw+G93jvm3w5uFad&#10;qA+NZwPjUQKKuPS24crA2+7hdgEqRGSLrWcy8EUBlsXlRY6Z9Wd+pdM2VkpKOGRooI6xy7QOZU0O&#10;w8h3xOJ9+N5hlLOvtO3xLOWu1ZMkudMOG5aFGjta11Qetkdn4Ga8mY2fnzpcvcx2n4v39WFuHzfG&#10;XF8Nq3tQkYb4F4YffEGHQpj2/sg2qNaAPBJ/Vbx0Pp2C2ksoTSegi1z/py++AQAA//8DAFBLAQIt&#10;ABQABgAIAAAAIQC2gziS/gAAAOEBAAATAAAAAAAAAAAAAAAAAAAAAABbQ29udGVudF9UeXBlc10u&#10;eG1sUEsBAi0AFAAGAAgAAAAhADj9If/WAAAAlAEAAAsAAAAAAAAAAAAAAAAALwEAAF9yZWxzLy5y&#10;ZWxzUEsBAi0AFAAGAAgAAAAhACDIVmxgAgAA0QQAAA4AAAAAAAAAAAAAAAAALgIAAGRycy9lMm9E&#10;b2MueG1sUEsBAi0AFAAGAAgAAAAhADNFt3neAAAABQEAAA8AAAAAAAAAAAAAAAAAugQAAGRycy9k&#10;b3ducmV2LnhtbFBLBQYAAAAABAAEAPMAAADFBQAAAAA=&#10;" fillcolor="white [3201]" strokecolor="#d8d8d8 [2732]" strokeweight=".5pt">
                      <v:textbox>
                        <w:txbxContent>
                          <w:p w14:paraId="3A522DE2"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12888986" w14:textId="77777777" w:rsidTr="00AF0A24">
        <w:tc>
          <w:tcPr>
            <w:tcW w:w="2530" w:type="dxa"/>
            <w:tcBorders>
              <w:top w:val="single" w:sz="8" w:space="0" w:color="D8D8D8"/>
            </w:tcBorders>
            <w:vAlign w:val="center"/>
            <w:hideMark/>
          </w:tcPr>
          <w:p w14:paraId="1DFD709B" w14:textId="4A76E1CD"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high risk/sensitive locations, based upon spill scenario, been identified, mapped and/or modelled, and referenced in the SRP</w:t>
            </w:r>
            <w:r w:rsidR="00AF0A24">
              <w:rPr>
                <w:rFonts w:ascii="Calibri" w:eastAsia="Times New Roman" w:hAnsi="Calibri" w:cs="Calibri"/>
                <w:color w:val="000000"/>
                <w:sz w:val="18"/>
                <w:szCs w:val="18"/>
              </w:rPr>
              <w:t>?</w:t>
            </w:r>
          </w:p>
        </w:tc>
        <w:tc>
          <w:tcPr>
            <w:tcW w:w="787" w:type="dxa"/>
            <w:tcBorders>
              <w:top w:val="single" w:sz="8" w:space="0" w:color="D8D8D8"/>
            </w:tcBorders>
            <w:vAlign w:val="center"/>
            <w:hideMark/>
          </w:tcPr>
          <w:p w14:paraId="1ED5A8A7"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tcBorders>
              <w:top w:val="single" w:sz="8" w:space="0" w:color="D8D8D8"/>
            </w:tcBorders>
            <w:vAlign w:val="center"/>
            <w:hideMark/>
          </w:tcPr>
          <w:p w14:paraId="05B3C6F1"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tcBorders>
              <w:top w:val="single" w:sz="8" w:space="0" w:color="D8D8D8"/>
            </w:tcBorders>
            <w:shd w:val="clear" w:color="auto" w:fill="auto"/>
            <w:vAlign w:val="center"/>
          </w:tcPr>
          <w:p w14:paraId="64CCB041"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115789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1B92A966"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8694345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6479643A"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5171762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5CE3CED6" w14:textId="2006EB6D"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0128618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810" w:type="dxa"/>
            <w:tcBorders>
              <w:top w:val="single" w:sz="8" w:space="0" w:color="D8D8D8"/>
            </w:tcBorders>
            <w:shd w:val="clear" w:color="auto" w:fill="auto"/>
          </w:tcPr>
          <w:p w14:paraId="2A82C5EE" w14:textId="6E38C87E"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3707C44" wp14:editId="6590234B">
                      <wp:extent cx="2377440" cy="676550"/>
                      <wp:effectExtent l="0" t="0" r="22860" b="28575"/>
                      <wp:docPr id="210" name="Text Box 210"/>
                      <wp:cNvGraphicFramePr/>
                      <a:graphic xmlns:a="http://schemas.openxmlformats.org/drawingml/2006/main">
                        <a:graphicData uri="http://schemas.microsoft.com/office/word/2010/wordprocessingShape">
                          <wps:wsp>
                            <wps:cNvSpPr txBox="1"/>
                            <wps:spPr>
                              <a:xfrm>
                                <a:off x="0" y="0"/>
                                <a:ext cx="2377440" cy="676550"/>
                              </a:xfrm>
                              <a:prstGeom prst="rect">
                                <a:avLst/>
                              </a:prstGeom>
                              <a:solidFill>
                                <a:schemeClr val="lt1"/>
                              </a:solidFill>
                              <a:ln w="6350">
                                <a:solidFill>
                                  <a:schemeClr val="bg1">
                                    <a:lumMod val="85000"/>
                                  </a:schemeClr>
                                </a:solidFill>
                              </a:ln>
                            </wps:spPr>
                            <wps:txbx>
                              <w:txbxContent>
                                <w:p w14:paraId="159AC9B4"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07C44" id="Text Box 210" o:spid="_x0000_s1046" type="#_x0000_t202" style="width:187.2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abWwIAANEEAAAOAAAAZHJzL2Uyb0RvYy54bWysVMFu2zAMvQ/YPwi6r07SpumCOkXWosOA&#10;ri2QDj0rspwYkERNUmJ3X78nOUmzbsCAYReZIqlH8pH05VVnNNsqHxqyJR+eDDhTVlLV2FXJvz3d&#10;frjgLERhK6HJqpK/qMCvZu/fXbZuqka0Jl0pzwBiw7R1JV/H6KZFEeRaGRFOyCkLY03eiIirXxWV&#10;Fy3QjS5Gg8F50ZKvnCepQoD2pjfyWcavayXjQ10HFZkuOXKL+fT5XKazmF2K6coLt27kLg3xD1kY&#10;0VgEPUDdiCjYxje/QZlGegpUxxNJpqC6bqTKNaCa4eBNNYu1cCrXAnKCO9AU/h+svN8+etZUJR8N&#10;wY8VBk16Ul1kn6hjSQeGWhemcFw4uMYOBnR6rw9QpsK72pv0RUkMdmC9HPhNcBLK0elkcnYGk4Tt&#10;fHI+Hmf44vW18yF+VmRYEkru0b9Mq9jehYhM4Lp3ScEC6aa6bbTOlzQz6lp7thXoto45R7z4xUtb&#10;1iL4KUL/DWG5GmYfvTFfqepRL8aDwT7pPKQpYM7rKApiagtl4q3nJ0mxW3Y90wdSl1S9gFNP/VwG&#10;J28bFH4nQnwUHoMIrrBc8QFHrQmJ007ibE3+x5/0yR/zAStnLQa75OH7RnjFmf5iMTkfh7kFMV/O&#10;xpMRYvhjy/LYYjfmmsDmEGvsZBaTf9R7sfZknrGD8xQVJmElYpc87sXr2K8bdliq+Tw7YfadiHd2&#10;4WSCTo1IbX3qnoV3u95HTM097VdATN+MQO+bXlqabyLVTZ6PRHTP6o5/7E1uz27H02Ie37PX659o&#10;9hMAAP//AwBQSwMEFAAGAAgAAAAhAIScHWPeAAAABQEAAA8AAABkcnMvZG93bnJldi54bWxMj09L&#10;w0AQxe+C32EZwYvYTbT/iNmUUqpgD4Kt4HWaHZPY7GzIbtv47R296OXB8B7v/SZfDK5VJ+pD49lA&#10;OkpAEZfeNlwZeNs93s5BhYhssfVMBr4owKK4vMgxs/7Mr3TaxkpJCYcMDdQxdpnWoazJYRj5jli8&#10;D987jHL2lbY9nqXctfouSabaYcOyUGNHq5rKw/boDNyk60m6ee5w+TLZfc7fV4eZfVobc301LB9A&#10;RRriXxh+8AUdCmHa+yPboFoD8kj8VfHuZ+MxqL2EkukEdJHr//TFNwAAAP//AwBQSwECLQAUAAYA&#10;CAAAACEAtoM4kv4AAADhAQAAEwAAAAAAAAAAAAAAAAAAAAAAW0NvbnRlbnRfVHlwZXNdLnhtbFBL&#10;AQItABQABgAIAAAAIQA4/SH/1gAAAJQBAAALAAAAAAAAAAAAAAAAAC8BAABfcmVscy8ucmVsc1BL&#10;AQItABQABgAIAAAAIQCYa6abWwIAANEEAAAOAAAAAAAAAAAAAAAAAC4CAABkcnMvZTJvRG9jLnht&#10;bFBLAQItABQABgAIAAAAIQCEnB1j3gAAAAUBAAAPAAAAAAAAAAAAAAAAALUEAABkcnMvZG93bnJl&#10;di54bWxQSwUGAAAAAAQABADzAAAAwAUAAAAA&#10;" fillcolor="white [3201]" strokecolor="#d8d8d8 [2732]" strokeweight=".5pt">
                      <v:textbox>
                        <w:txbxContent>
                          <w:p w14:paraId="159AC9B4"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5BEF6628" w14:textId="77777777" w:rsidTr="00AF0A24">
        <w:tc>
          <w:tcPr>
            <w:tcW w:w="2530" w:type="dxa"/>
            <w:vAlign w:val="center"/>
            <w:hideMark/>
          </w:tcPr>
          <w:p w14:paraId="1B109759" w14:textId="1185D775" w:rsidR="009D67E1" w:rsidRPr="00FC3C99" w:rsidRDefault="00AF0A24" w:rsidP="00AF0A24">
            <w:pPr>
              <w:pStyle w:val="ListParagraph"/>
              <w:numPr>
                <w:ilvl w:val="0"/>
                <w:numId w:val="5"/>
              </w:numPr>
              <w:spacing w:after="45" w:line="240" w:lineRule="auto"/>
              <w:ind w:left="504"/>
              <w:rPr>
                <w:rFonts w:ascii="Calibri" w:eastAsia="Times New Roman" w:hAnsi="Calibri" w:cs="Calibri"/>
                <w:color w:val="000000"/>
                <w:sz w:val="18"/>
                <w:szCs w:val="18"/>
              </w:rPr>
            </w:pPr>
            <w:r w:rsidRPr="00AF0A24">
              <w:rPr>
                <w:rFonts w:ascii="Calibri" w:eastAsia="Times New Roman" w:hAnsi="Calibri" w:cs="Calibri"/>
                <w:color w:val="000000"/>
                <w:sz w:val="18"/>
                <w:szCs w:val="18"/>
              </w:rPr>
              <w:t>If modelled, was it consistent with the Spill Modelling Guidance document in chemical/oil spill planning for a worst-case spill and is it referenced in the SRP? Dissimilar products that constitute different responses should be modelled.</w:t>
            </w:r>
          </w:p>
        </w:tc>
        <w:tc>
          <w:tcPr>
            <w:tcW w:w="787" w:type="dxa"/>
            <w:vAlign w:val="center"/>
            <w:hideMark/>
          </w:tcPr>
          <w:p w14:paraId="668AF79D"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7C4A2A68"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63539481"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165691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18750BBB"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5255214"/>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5D4FC9DE"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97139449"/>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4449D8F5" w14:textId="590027AF"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41573804"/>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810" w:type="dxa"/>
            <w:shd w:val="clear" w:color="auto" w:fill="auto"/>
          </w:tcPr>
          <w:p w14:paraId="60150E89" w14:textId="38ABE861"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5FE9546" wp14:editId="4FD291BE">
                      <wp:extent cx="2377440" cy="1455420"/>
                      <wp:effectExtent l="0" t="0" r="22860" b="11430"/>
                      <wp:docPr id="211" name="Text Box 211"/>
                      <wp:cNvGraphicFramePr/>
                      <a:graphic xmlns:a="http://schemas.openxmlformats.org/drawingml/2006/main">
                        <a:graphicData uri="http://schemas.microsoft.com/office/word/2010/wordprocessingShape">
                          <wps:wsp>
                            <wps:cNvSpPr txBox="1"/>
                            <wps:spPr>
                              <a:xfrm>
                                <a:off x="0" y="0"/>
                                <a:ext cx="2377440" cy="1455420"/>
                              </a:xfrm>
                              <a:prstGeom prst="rect">
                                <a:avLst/>
                              </a:prstGeom>
                              <a:solidFill>
                                <a:schemeClr val="lt1"/>
                              </a:solidFill>
                              <a:ln w="6350">
                                <a:solidFill>
                                  <a:schemeClr val="bg1">
                                    <a:lumMod val="85000"/>
                                  </a:schemeClr>
                                </a:solidFill>
                              </a:ln>
                            </wps:spPr>
                            <wps:txbx>
                              <w:txbxContent>
                                <w:p w14:paraId="2E3EC22C"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FE9546" id="Text Box 211" o:spid="_x0000_s1047" type="#_x0000_t202" style="width:187.2pt;height:1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7dYAIAANIEAAAOAAAAZHJzL2Uyb0RvYy54bWysVMFu2zAMvQ/YPwi6r7bTpO2COkXWosOA&#10;ri3QDj0rspwYkEVNUhJ3X78nOU7SbqdhF4Ui6Sfy8TGXV12r2UY535ApeXGSc6aMpKoxy5L/eL79&#10;dMGZD8JUQpNRJX9Vnl/NPn643NqpGtGKdKUcA4jx060t+SoEO80yL1eqFf6ErDII1uRaEXB1y6xy&#10;Ygv0VmejPD/LtuQq60gq7+G96YN8lvDrWsnwUNdeBaZLjtpCOl06F/HMZpdiunTCrhq5K0P8QxWt&#10;aAwe3UPdiCDY2jV/QLWNdOSpDieS2ozqupEq9YBuivxdN08rYVXqBeR4u6fJ/z9Yeb95dKypSj4q&#10;Cs6MaDGkZ9UF9oU6Fn1gaGv9FIlPFqmhQwCTHvwezth4V7s2/qIlhji4ft3zG+EknKPT8/PxGCGJ&#10;WDGeTMajNIHs8Ll1PnxV1LJolNxhgIlXsbnzAaUgdUiJr3nSTXXbaJ0uUTTqWju2ERi3DqlIfPEm&#10;Sxu2LfnZ6SRPwG9iSXYHhMWySDl63X6nqke9mOT5UPQ+PdV1hIQ3tYEzEtcTFK3QLbod1QN7C6pe&#10;QaqjXpjeytsGjd8JHx6FgxJBFrYrPOCoNaFw2lmcrcj9+ps/5kMgiHK2hbJL7n+uhVOc6W8G0vlc&#10;pBmEdBlPzjED5o4ji+OIWbfXBDYhDlSXzJgf9GDWjtoXLOE8voqQMBJvlzwM5nXo9w1LLNV8npIg&#10;fivCnXmyMkLH6cWxPncvwtnd7ANkc0/DDojpOwn0ufFLQ/N1oLpJ+ohE96zu+MfipPHsljxu5vE9&#10;ZR3+ima/AQAA//8DAFBLAwQUAAYACAAAACEA08sAiN8AAAAFAQAADwAAAGRycy9kb3ducmV2Lnht&#10;bEyPT0vDQBDF74LfYRnBi9hNYv+ZZlNKqYI9FNoKXqfZaRKbnQ3ZbRu/vasXvQw83uO932Tz3jTi&#10;Qp2rLSuIBxEI4sLqmksF7/uXxykI55E1NpZJwRc5mOe3Nxmm2l55S5edL0UoYZeigsr7NpXSFRUZ&#10;dAPbEgfvaDuDPsiulLrDayg3jUyiaCwN1hwWKmxpWVFx2p2Ngod4NYrXby0uNqP95/RjeZro15VS&#10;93f9YgbCU+//wvCDH9AhD0wHe2btRKMgPOJ/b/CeJsMhiIOCJHlOQOaZ/E+ffwMAAP//AwBQSwEC&#10;LQAUAAYACAAAACEAtoM4kv4AAADhAQAAEwAAAAAAAAAAAAAAAAAAAAAAW0NvbnRlbnRfVHlwZXNd&#10;LnhtbFBLAQItABQABgAIAAAAIQA4/SH/1gAAAJQBAAALAAAAAAAAAAAAAAAAAC8BAABfcmVscy8u&#10;cmVsc1BLAQItABQABgAIAAAAIQBfpt7dYAIAANIEAAAOAAAAAAAAAAAAAAAAAC4CAABkcnMvZTJv&#10;RG9jLnhtbFBLAQItABQABgAIAAAAIQDTywCI3wAAAAUBAAAPAAAAAAAAAAAAAAAAALoEAABkcnMv&#10;ZG93bnJldi54bWxQSwUGAAAAAAQABADzAAAAxgUAAAAA&#10;" fillcolor="white [3201]" strokecolor="#d8d8d8 [2732]" strokeweight=".5pt">
                      <v:textbox>
                        <w:txbxContent>
                          <w:p w14:paraId="2E3EC22C" w14:textId="77777777" w:rsidR="006376C7" w:rsidRPr="00460967" w:rsidRDefault="006376C7" w:rsidP="00460967">
                            <w:pPr>
                              <w:spacing w:after="0" w:line="240" w:lineRule="auto"/>
                              <w:rPr>
                                <w:sz w:val="18"/>
                              </w:rPr>
                            </w:pPr>
                          </w:p>
                        </w:txbxContent>
                      </v:textbox>
                      <w10:anchorlock/>
                    </v:shape>
                  </w:pict>
                </mc:Fallback>
              </mc:AlternateContent>
            </w:r>
          </w:p>
        </w:tc>
      </w:tr>
      <w:tr w:rsidR="009D67E1" w:rsidRPr="00FC3C99" w14:paraId="562C9A46" w14:textId="77777777" w:rsidTr="00AF0A24">
        <w:tc>
          <w:tcPr>
            <w:tcW w:w="2530" w:type="dxa"/>
            <w:vAlign w:val="center"/>
            <w:hideMark/>
          </w:tcPr>
          <w:p w14:paraId="0A2EF73C" w14:textId="14113E89" w:rsidR="009D67E1" w:rsidRPr="00FC3C99" w:rsidRDefault="009D67E1"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For sites with Tier 3 spill risk have maps of sensitive areas, (</w:t>
            </w:r>
            <w:r w:rsidR="00A05924">
              <w:rPr>
                <w:rFonts w:ascii="Calibri" w:eastAsia="Times New Roman" w:hAnsi="Calibri" w:cs="Calibri"/>
                <w:color w:val="000000"/>
                <w:sz w:val="18"/>
                <w:szCs w:val="18"/>
              </w:rPr>
              <w:t>e.g.</w:t>
            </w:r>
            <w:bookmarkStart w:id="0" w:name="_GoBack"/>
            <w:bookmarkEnd w:id="0"/>
            <w:r w:rsidRPr="00FC3C99">
              <w:rPr>
                <w:rFonts w:ascii="Calibri" w:eastAsia="Times New Roman" w:hAnsi="Calibri" w:cs="Calibri"/>
                <w:color w:val="000000"/>
                <w:sz w:val="18"/>
                <w:szCs w:val="18"/>
              </w:rPr>
              <w:t xml:space="preserve"> ESI Maps), been undertaken and is it referenced in the SRP. Have sensitive areas been </w:t>
            </w:r>
            <w:proofErr w:type="spellStart"/>
            <w:r w:rsidRPr="00FC3C99">
              <w:rPr>
                <w:rFonts w:ascii="Calibri" w:eastAsia="Times New Roman" w:hAnsi="Calibri" w:cs="Calibri"/>
                <w:color w:val="000000"/>
                <w:sz w:val="18"/>
                <w:szCs w:val="18"/>
              </w:rPr>
              <w:t>prioritised</w:t>
            </w:r>
            <w:proofErr w:type="spellEnd"/>
            <w:r w:rsidRPr="00FC3C99">
              <w:rPr>
                <w:rFonts w:ascii="Calibri" w:eastAsia="Times New Roman" w:hAnsi="Calibri" w:cs="Calibri"/>
                <w:color w:val="000000"/>
                <w:sz w:val="18"/>
                <w:szCs w:val="18"/>
              </w:rPr>
              <w:t xml:space="preserve"> and appropriate response strategies (plans for protection) developed. </w:t>
            </w:r>
          </w:p>
        </w:tc>
        <w:tc>
          <w:tcPr>
            <w:tcW w:w="787" w:type="dxa"/>
            <w:vAlign w:val="center"/>
            <w:hideMark/>
          </w:tcPr>
          <w:p w14:paraId="46CF5F16"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1C7FA1DE"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 sites only</w:t>
            </w:r>
          </w:p>
        </w:tc>
        <w:tc>
          <w:tcPr>
            <w:tcW w:w="1320" w:type="dxa"/>
            <w:shd w:val="clear" w:color="auto" w:fill="auto"/>
            <w:vAlign w:val="center"/>
          </w:tcPr>
          <w:p w14:paraId="2224E501"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07608999"/>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7C7221EA"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9636316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418C03F2"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253793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67717113" w14:textId="33803128"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4713850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810" w:type="dxa"/>
            <w:shd w:val="clear" w:color="auto" w:fill="auto"/>
          </w:tcPr>
          <w:p w14:paraId="060BE549" w14:textId="0B8B07FE"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FBE4CA6" wp14:editId="61BDFF70">
                      <wp:extent cx="2377440" cy="1236818"/>
                      <wp:effectExtent l="0" t="0" r="22860" b="20955"/>
                      <wp:docPr id="212" name="Text Box 212"/>
                      <wp:cNvGraphicFramePr/>
                      <a:graphic xmlns:a="http://schemas.openxmlformats.org/drawingml/2006/main">
                        <a:graphicData uri="http://schemas.microsoft.com/office/word/2010/wordprocessingShape">
                          <wps:wsp>
                            <wps:cNvSpPr txBox="1"/>
                            <wps:spPr>
                              <a:xfrm>
                                <a:off x="0" y="0"/>
                                <a:ext cx="2377440" cy="1236818"/>
                              </a:xfrm>
                              <a:prstGeom prst="rect">
                                <a:avLst/>
                              </a:prstGeom>
                              <a:solidFill>
                                <a:schemeClr val="lt1"/>
                              </a:solidFill>
                              <a:ln w="6350">
                                <a:solidFill>
                                  <a:schemeClr val="bg1">
                                    <a:lumMod val="85000"/>
                                  </a:schemeClr>
                                </a:solidFill>
                              </a:ln>
                            </wps:spPr>
                            <wps:txbx>
                              <w:txbxContent>
                                <w:p w14:paraId="6CF84564"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BE4CA6" id="Text Box 212" o:spid="_x0000_s1048" type="#_x0000_t202" style="width:187.2pt;height: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ZNYQIAANIEAAAOAAAAZHJzL2Uyb0RvYy54bWysVE1v2zAMvQ/YfxB0X/yRNM2MOEXWIsOA&#10;ri3QDD0rshwbkERNUmJnv36UnKRpt9Owi0KR9KP4+Jj5Ta8k2QvrWtAlzUYpJUJzqFq9LemP9erT&#10;jBLnma6YBC1KehCO3iw+fph3phA5NCArYQmCaFd0pqSN96ZIEscboZgbgREagzVYxTxe7TapLOsQ&#10;XckkT9Np0oGtjAUunEPv3RCki4hf14L7x7p2whNZUnybj6eN5yacyWLOiq1lpmn58RnsH16hWKux&#10;6BnqjnlGdrb9A0q13IKD2o84qATquuUi9oDdZOm7bp4bZkTsBclx5kyT+3+w/GH/ZElblTTPcko0&#10;Uzikteg9+QI9CT5kqDOuwMRng6m+xwBO+uR36AyN97VV4RdbIhhHrg9nfgMcR2c+vr6eTDDEMZbl&#10;4+ksmwWc5PVzY53/KkCRYJTU4gAjr2x/7/yQekoJ1RzItlq1UsZLEI24lZbsGY5b+vhIBH+TJTXp&#10;SjodX6UR+E0syu4VYbPNYo7cqe9QDaizqzSNsgm4p4KxhQskjEmNzkDcQFCwfL/pB6rPrG6gOiCp&#10;FgZhOsNXLTZ+z5x/YhaViGThdvlHPGoJ+HA4WpQ0YH/9zR/yUSAYpaRDZZfU/dwxKyiR3zRK53MW&#10;Z+DjZXJ1nWMNexnZXEb0Tt0CspnhHhsezZDv5cmsLagXXMJlqIohpjnWLqk/mbd+2DdcYi6Wy5iE&#10;4jfM3+tnwwN0mF4Y67p/YdYcZ+9RNg9w2gFWvJPAkBu+1LDceajbqI9A9MDqkX9cnDie45KHzby8&#10;x6zXv6LFbwAAAP//AwBQSwMEFAAGAAgAAAAhAN/w0CTfAAAABQEAAA8AAABkcnMvZG93bnJldi54&#10;bWxMj0FLw0AQhe8F/8Myghexm2hqY8ymlFKFehBsC71Os2MSm50N2W0b/72rF3t5MLzHe9/ks8G0&#10;4kS9aywriMcRCOLS6oYrBdvNy10Kwnlkja1lUvBNDmbF1SjHTNszf9Bp7SsRSthlqKD2vsukdGVN&#10;Bt3YdsTB+7S9QR/OvpK6x3MoN628j6JHabDhsFBjR4uaysP6aBTcxstJ/LbqcP4+2Xylu8Vhql+X&#10;St1cD/NnEJ4G/x+GX/yADkVg2tsjaydaBeER/6fBe5gmCYh9CD0lKcgil5f0xQ8AAAD//wMAUEsB&#10;Ai0AFAAGAAgAAAAhALaDOJL+AAAA4QEAABMAAAAAAAAAAAAAAAAAAAAAAFtDb250ZW50X1R5cGVz&#10;XS54bWxQSwECLQAUAAYACAAAACEAOP0h/9YAAACUAQAACwAAAAAAAAAAAAAAAAAvAQAAX3JlbHMv&#10;LnJlbHNQSwECLQAUAAYACAAAACEA+OtWTWECAADSBAAADgAAAAAAAAAAAAAAAAAuAgAAZHJzL2Uy&#10;b0RvYy54bWxQSwECLQAUAAYACAAAACEA3/DQJN8AAAAFAQAADwAAAAAAAAAAAAAAAAC7BAAAZHJz&#10;L2Rvd25yZXYueG1sUEsFBgAAAAAEAAQA8wAAAMcFAAAAAA==&#10;" fillcolor="white [3201]" strokecolor="#d8d8d8 [2732]" strokeweight=".5pt">
                      <v:textbox>
                        <w:txbxContent>
                          <w:p w14:paraId="6CF84564" w14:textId="77777777" w:rsidR="006376C7" w:rsidRPr="00460967" w:rsidRDefault="006376C7" w:rsidP="00460967">
                            <w:pPr>
                              <w:spacing w:after="0" w:line="240" w:lineRule="auto"/>
                              <w:rPr>
                                <w:sz w:val="18"/>
                              </w:rPr>
                            </w:pPr>
                          </w:p>
                        </w:txbxContent>
                      </v:textbox>
                      <w10:anchorlock/>
                    </v:shape>
                  </w:pict>
                </mc:Fallback>
              </mc:AlternateContent>
            </w:r>
          </w:p>
        </w:tc>
      </w:tr>
      <w:tr w:rsidR="00DA5196" w:rsidRPr="00FC3C99" w14:paraId="51E0B72F" w14:textId="77777777" w:rsidTr="00AF0A24">
        <w:trPr>
          <w:trHeight w:val="1009"/>
        </w:trPr>
        <w:tc>
          <w:tcPr>
            <w:tcW w:w="2530" w:type="dxa"/>
            <w:vAlign w:val="center"/>
          </w:tcPr>
          <w:p w14:paraId="4B39BBBC" w14:textId="4AE95471" w:rsidR="00DA5196" w:rsidRPr="00FC3C99" w:rsidRDefault="00DA5196"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If the facility handles bulk chemicals, does the SRP reference the OSEC Chemical Spill Response Tool for the Marine Environment or with OSEC approval incorporate and keep current all the applicable content from the tool?</w:t>
            </w:r>
          </w:p>
        </w:tc>
        <w:tc>
          <w:tcPr>
            <w:tcW w:w="787" w:type="dxa"/>
            <w:vAlign w:val="center"/>
          </w:tcPr>
          <w:p w14:paraId="00E3F750" w14:textId="74595787"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tcPr>
          <w:p w14:paraId="44936DA3" w14:textId="227FC623"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1AE0FC5E" w14:textId="77777777" w:rsidR="00DA5196" w:rsidRPr="006352EB" w:rsidRDefault="0074399C" w:rsidP="00E02266">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41292591"/>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Yes</w:t>
            </w:r>
          </w:p>
          <w:p w14:paraId="443E58D9" w14:textId="77777777" w:rsidR="00DA5196" w:rsidRPr="006352EB" w:rsidRDefault="0074399C" w:rsidP="00E02266">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741160"/>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w:t>
            </w:r>
          </w:p>
          <w:p w14:paraId="26E3473D" w14:textId="77777777" w:rsidR="00DA5196" w:rsidRDefault="0074399C" w:rsidP="00E02266">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68834590"/>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N/A</w:t>
            </w:r>
          </w:p>
          <w:p w14:paraId="66E1DB2F" w14:textId="7830B0CB" w:rsidR="00DA5196"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12508054"/>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Not Reviewed</w:t>
            </w:r>
          </w:p>
        </w:tc>
        <w:tc>
          <w:tcPr>
            <w:tcW w:w="3810" w:type="dxa"/>
            <w:shd w:val="clear" w:color="auto" w:fill="auto"/>
          </w:tcPr>
          <w:p w14:paraId="01A27EA2" w14:textId="4DE2D70D" w:rsidR="00DA5196" w:rsidRDefault="00DA5196" w:rsidP="00AF4835">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260F547" wp14:editId="15963FCA">
                      <wp:extent cx="2377440" cy="1304925"/>
                      <wp:effectExtent l="0" t="0" r="22860" b="28575"/>
                      <wp:docPr id="214" name="Text Box 214"/>
                      <wp:cNvGraphicFramePr/>
                      <a:graphic xmlns:a="http://schemas.openxmlformats.org/drawingml/2006/main">
                        <a:graphicData uri="http://schemas.microsoft.com/office/word/2010/wordprocessingShape">
                          <wps:wsp>
                            <wps:cNvSpPr txBox="1"/>
                            <wps:spPr>
                              <a:xfrm>
                                <a:off x="0" y="0"/>
                                <a:ext cx="2377440" cy="1304925"/>
                              </a:xfrm>
                              <a:prstGeom prst="rect">
                                <a:avLst/>
                              </a:prstGeom>
                              <a:solidFill>
                                <a:schemeClr val="lt1"/>
                              </a:solidFill>
                              <a:ln w="6350">
                                <a:solidFill>
                                  <a:schemeClr val="bg1">
                                    <a:lumMod val="85000"/>
                                  </a:schemeClr>
                                </a:solidFill>
                              </a:ln>
                            </wps:spPr>
                            <wps:txbx>
                              <w:txbxContent>
                                <w:p w14:paraId="7EFB6071" w14:textId="77777777" w:rsidR="00DA5196" w:rsidRPr="00460967" w:rsidRDefault="00DA5196"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60F547" id="Text Box 214" o:spid="_x0000_s1049" type="#_x0000_t202" style="width:187.2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xLYQIAANIEAAAOAAAAZHJzL2Uyb0RvYy54bWysVE2P2jAQvVfqf7B8L0n42A9EWFFWVJXo&#10;7kpQ7dk4DkSyPa5tSOiv79ghwO72VPVixjOTN543b5g8NEqSg7CuAp3TrJdSIjSHotLbnP5cL77c&#10;UeI80wWToEVOj8LRh+nnT5PajEUfdiALYQmCaDeuTU533ptxkji+E4q5HhihMViCVczj1W6TwrIa&#10;0ZVM+ml6k9RgC2OBC+fQ+9gG6TTil6Xg/rksnfBE5hTf5uNp47kJZzKdsPHWMrOr+OkZ7B9eoVil&#10;segZ6pF5Rva2+gClKm7BQel7HFQCZVlxEXvAbrL0XTerHTMi9oLkOHOmyf0/WP50eLGkKnLaz4aU&#10;aKZwSGvRePIVGhJ8yFBt3BgTVwZTfYMBnHTnd+gMjTelVeEXWyIYR66PZ34DHEdnf3B7OxxiiGMs&#10;G6TD+/4o4CSXz411/psARYKRU4sDjLyyw9L5NrVLCdUcyKpYVFLGSxCNmEtLDgzHLX18JIK/yZKa&#10;1Dm9GYzSCPwmFmV3Qdhss5gj9+oHFC3q3ShNo2wCblcwtnCFhDGp0RmIawkKlm82TUv1oGNvA8UR&#10;SbXQCtMZvqiw8SVz/oVZVCKShdvln/EoJeDD4WRRsgP7+2/+kI8CwSglNSo7p+7XnllBifyuUTr3&#10;WZyBj5fh6LaPNex1ZHMd0Xs1B2Qzwz02PJoh38vOLC2oV1zCWaiKIaY51s6p78y5b/cNl5iL2Swm&#10;ofgN80u9MjxAh+mFsa6bV2bNafYeZfME3Q6w8TsJtLnhSw2zvYeyivoIRLesnvjHxYnjOS152Mzr&#10;e8y6/BVN/wAAAP//AwBQSwMEFAAGAAgAAAAhAA58zPXeAAAABQEAAA8AAABkcnMvZG93bnJldi54&#10;bWxMj0FrwkAQhe8F/8MyQi9FN7GmSpqNiNhCPRSqQq9jdkyi2dmQXTX999320l4GHu/x3jfZojeN&#10;uFLnassK4nEEgriwuuZSwX73MpqDcB5ZY2OZFHyRg0U+uMsw1fbGH3Td+lKEEnYpKqi8b1MpXVGR&#10;QTe2LXHwjrYz6IPsSqk7vIVy08hJFD1JgzWHhQpbWlVUnLcXo+AhXifx5q3F5XuyO80/V+eZfl0r&#10;dT/sl88gPPX+Lww/+AEd8sB0sBfWTjQKwiP+9wbvcTadgjgomERJAjLP5H/6/BsAAP//AwBQSwEC&#10;LQAUAAYACAAAACEAtoM4kv4AAADhAQAAEwAAAAAAAAAAAAAAAAAAAAAAW0NvbnRlbnRfVHlwZXNd&#10;LnhtbFBLAQItABQABgAIAAAAIQA4/SH/1gAAAJQBAAALAAAAAAAAAAAAAAAAAC8BAABfcmVscy8u&#10;cmVsc1BLAQItABQABgAIAAAAIQA6MqxLYQIAANIEAAAOAAAAAAAAAAAAAAAAAC4CAABkcnMvZTJv&#10;RG9jLnhtbFBLAQItABQABgAIAAAAIQAOfMz13gAAAAUBAAAPAAAAAAAAAAAAAAAAALsEAABkcnMv&#10;ZG93bnJldi54bWxQSwUGAAAAAAQABADzAAAAxgUAAAAA&#10;" fillcolor="white [3201]" strokecolor="#d8d8d8 [2732]" strokeweight=".5pt">
                      <v:textbox>
                        <w:txbxContent>
                          <w:p w14:paraId="7EFB6071" w14:textId="77777777" w:rsidR="00DA5196" w:rsidRPr="00460967" w:rsidRDefault="00DA5196" w:rsidP="00460967">
                            <w:pPr>
                              <w:spacing w:after="0" w:line="240" w:lineRule="auto"/>
                              <w:rPr>
                                <w:sz w:val="18"/>
                              </w:rPr>
                            </w:pPr>
                          </w:p>
                        </w:txbxContent>
                      </v:textbox>
                      <w10:anchorlock/>
                    </v:shape>
                  </w:pict>
                </mc:Fallback>
              </mc:AlternateContent>
            </w:r>
          </w:p>
        </w:tc>
      </w:tr>
      <w:tr w:rsidR="00DA5196" w:rsidRPr="00FC3C99" w14:paraId="2284EEA2" w14:textId="77777777" w:rsidTr="00AF0A24">
        <w:trPr>
          <w:trHeight w:val="1009"/>
        </w:trPr>
        <w:tc>
          <w:tcPr>
            <w:tcW w:w="2530" w:type="dxa"/>
            <w:vAlign w:val="center"/>
            <w:hideMark/>
          </w:tcPr>
          <w:p w14:paraId="08275FE7" w14:textId="77777777" w:rsidR="00DA5196" w:rsidRPr="00FC3C99" w:rsidRDefault="00DA5196"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Do the response strategies and tactics align with the Chemical Spill Response Tool for the Marine Environment?</w:t>
            </w:r>
          </w:p>
        </w:tc>
        <w:tc>
          <w:tcPr>
            <w:tcW w:w="787" w:type="dxa"/>
            <w:vAlign w:val="center"/>
            <w:hideMark/>
          </w:tcPr>
          <w:p w14:paraId="6996C6AE" w14:textId="77777777"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6)</w:t>
            </w:r>
          </w:p>
        </w:tc>
        <w:tc>
          <w:tcPr>
            <w:tcW w:w="993" w:type="dxa"/>
            <w:vAlign w:val="center"/>
            <w:hideMark/>
          </w:tcPr>
          <w:p w14:paraId="5850F007" w14:textId="77777777"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4A303B57" w14:textId="77777777" w:rsidR="00DA5196"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26978332"/>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Yes</w:t>
            </w:r>
          </w:p>
          <w:p w14:paraId="37614F13" w14:textId="77777777" w:rsidR="00DA5196"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651902"/>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w:t>
            </w:r>
          </w:p>
          <w:p w14:paraId="2B2356E8" w14:textId="77777777" w:rsidR="00DA5196"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7174846"/>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N/A</w:t>
            </w:r>
          </w:p>
          <w:p w14:paraId="34152F2F" w14:textId="05C9D54E" w:rsidR="00DA5196"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8811571"/>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Not Reviewed</w:t>
            </w:r>
          </w:p>
        </w:tc>
        <w:tc>
          <w:tcPr>
            <w:tcW w:w="3810" w:type="dxa"/>
            <w:shd w:val="clear" w:color="auto" w:fill="auto"/>
          </w:tcPr>
          <w:p w14:paraId="2BBFF478" w14:textId="3E57BF7D" w:rsidR="00DA5196" w:rsidRPr="00FC3C99" w:rsidRDefault="00DA5196"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759FEC5" wp14:editId="6CF5CE5C">
                      <wp:extent cx="2377440" cy="604299"/>
                      <wp:effectExtent l="0" t="0" r="22860" b="24765"/>
                      <wp:docPr id="213" name="Text Box 213"/>
                      <wp:cNvGraphicFramePr/>
                      <a:graphic xmlns:a="http://schemas.openxmlformats.org/drawingml/2006/main">
                        <a:graphicData uri="http://schemas.microsoft.com/office/word/2010/wordprocessingShape">
                          <wps:wsp>
                            <wps:cNvSpPr txBox="1"/>
                            <wps:spPr>
                              <a:xfrm>
                                <a:off x="0" y="0"/>
                                <a:ext cx="2377440" cy="604299"/>
                              </a:xfrm>
                              <a:prstGeom prst="rect">
                                <a:avLst/>
                              </a:prstGeom>
                              <a:solidFill>
                                <a:schemeClr val="lt1"/>
                              </a:solidFill>
                              <a:ln w="6350">
                                <a:solidFill>
                                  <a:schemeClr val="bg1">
                                    <a:lumMod val="85000"/>
                                  </a:schemeClr>
                                </a:solidFill>
                              </a:ln>
                            </wps:spPr>
                            <wps:txbx>
                              <w:txbxContent>
                                <w:p w14:paraId="03F08CD7" w14:textId="77777777" w:rsidR="00DA5196" w:rsidRPr="00460967" w:rsidRDefault="00DA5196"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59FEC5" id="Text Box 213" o:spid="_x0000_s1050" type="#_x0000_t202" style="width:187.2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eXwIAANEEAAAOAAAAZHJzL2Uyb0RvYy54bWysVE2P2jAQvVfqf7B8Lwlfy4IIK8qKqhLd&#10;XQmqPRvHgUi2x7UNCf31HTsE2N2eql7MeGbyxvPmDdOHWklyFNaVoDPa7aSUCM0hL/Uuoz83yy/3&#10;lDjPdM4kaJHRk3D0Yfb507QyE9GDPchcWIIg2k0qk9G992aSJI7vhWKuA0ZoDBZgFfN4tbskt6xC&#10;dCWTXpreJRXY3Fjgwjn0PjZBOov4RSG4fy4KJzyRGcW3+XjaeG7DmcymbLKzzOxLfn4G+4dXKFZq&#10;LHqBemSekYMtP0CpkltwUPgOB5VAUZRcxB6wm276rpv1nhkRe0FynLnQ5P4fLH86vlhS5hntdfuU&#10;aKZwSBtRe/IVahJ8yFBl3AQT1wZTfY0BnHTrd+gMjdeFVeEXWyIYR65PF34DHEdnrz8aDQYY4hi7&#10;Swe98TjAJNevjXX+mwBFgpFRi/OLtLLjyvkmtU0JxRzIMl+WUsZL0IxYSEuODKctfXwjgr/JkppU&#10;WLw/TCPwm1hU3RVhu+vGHHlQPyBvUO+HaRpVE3DbgrGFGySMSY3OwFvDT7B8va0bpgcteVvIT8ip&#10;hUaXzvBliY2vmPMvzKIQkStcLv+MRyEBHw5ni5I92N9/84d81AdGKalQ2Bl1vw7MCkrkd43KGXfj&#10;CHy8DIajHtawt5HtbUQf1AKQzS6useHRDPletmZhQb3iDs5DVQwxzbF2Rn1rLnyzbrjDXMznMQm1&#10;b5hf6bXhATpML4x1U78ya86z96iaJ2hXgE3eSaDJDV9qmB88FGXURyC6YfXMP+5NHM95x8Ni3t5j&#10;1vWfaPYHAAD//wMAUEsDBBQABgAIAAAAIQCmHa/w3gAAAAQBAAAPAAAAZHJzL2Rvd25yZXYueG1s&#10;TI9BT8JAEIXvJP6HzZh4MbAtUsHaLSEESfRgIpB4HbpjW+nONt0Fyr939SKXSV7ey3vfZPPeNOJE&#10;nastK4hHEQjiwuqaSwW77ctwBsJ5ZI2NZVJwIQfz/GaQYartmT/otPGlCCXsUlRQed+mUrqiIoNu&#10;ZFvi4H3ZzqAPsiul7vAcyk0jx1H0KA3WHBYqbGlZUXHYHI2C+3iVxG+vLS7ek+337HN5mOr1Sqm7&#10;237xDMJT7//D8Isf0CEPTHt7ZO1EoyA84v9u8B6mkwmIvYKnZAwyz+Q1fP4DAAD//wMAUEsBAi0A&#10;FAAGAAgAAAAhALaDOJL+AAAA4QEAABMAAAAAAAAAAAAAAAAAAAAAAFtDb250ZW50X1R5cGVzXS54&#10;bWxQSwECLQAUAAYACAAAACEAOP0h/9YAAACUAQAACwAAAAAAAAAAAAAAAAAvAQAAX3JlbHMvLnJl&#10;bHNQSwECLQAUAAYACAAAACEA6y8Pnl8CAADRBAAADgAAAAAAAAAAAAAAAAAuAgAAZHJzL2Uyb0Rv&#10;Yy54bWxQSwECLQAUAAYACAAAACEAph2v8N4AAAAEAQAADwAAAAAAAAAAAAAAAAC5BAAAZHJzL2Rv&#10;d25yZXYueG1sUEsFBgAAAAAEAAQA8wAAAMQFAAAAAA==&#10;" fillcolor="white [3201]" strokecolor="#d8d8d8 [2732]" strokeweight=".5pt">
                      <v:textbox>
                        <w:txbxContent>
                          <w:p w14:paraId="03F08CD7" w14:textId="77777777" w:rsidR="00DA5196" w:rsidRPr="00460967" w:rsidRDefault="00DA5196" w:rsidP="00460967">
                            <w:pPr>
                              <w:spacing w:after="0" w:line="240" w:lineRule="auto"/>
                              <w:rPr>
                                <w:sz w:val="18"/>
                              </w:rPr>
                            </w:pPr>
                          </w:p>
                        </w:txbxContent>
                      </v:textbox>
                      <w10:anchorlock/>
                    </v:shape>
                  </w:pict>
                </mc:Fallback>
              </mc:AlternateContent>
            </w:r>
          </w:p>
        </w:tc>
      </w:tr>
      <w:tr w:rsidR="00DA5196" w:rsidRPr="00FC3C99" w14:paraId="3A6DF7A4" w14:textId="77777777" w:rsidTr="00AF0A24">
        <w:tc>
          <w:tcPr>
            <w:tcW w:w="2530" w:type="dxa"/>
            <w:vAlign w:val="center"/>
            <w:hideMark/>
          </w:tcPr>
          <w:p w14:paraId="3F78C674" w14:textId="5099E58C" w:rsidR="00DA5196" w:rsidRPr="00FC3C99" w:rsidRDefault="00DA5196" w:rsidP="00807C23">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external Spill Response </w:t>
            </w:r>
            <w:r>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 xml:space="preserve">rganisations, Contractors, and </w:t>
            </w:r>
            <w:r>
              <w:rPr>
                <w:rFonts w:ascii="Calibri" w:eastAsia="Times New Roman" w:hAnsi="Calibri" w:cs="Calibri"/>
                <w:color w:val="000000"/>
                <w:sz w:val="18"/>
                <w:szCs w:val="18"/>
              </w:rPr>
              <w:t>M</w:t>
            </w:r>
            <w:r w:rsidRPr="00FC3C99">
              <w:rPr>
                <w:rFonts w:ascii="Calibri" w:eastAsia="Times New Roman" w:hAnsi="Calibri" w:cs="Calibri"/>
                <w:color w:val="000000"/>
                <w:sz w:val="18"/>
                <w:szCs w:val="18"/>
              </w:rPr>
              <w:t xml:space="preserve">utual </w:t>
            </w:r>
            <w:r>
              <w:rPr>
                <w:rFonts w:ascii="Calibri" w:eastAsia="Times New Roman" w:hAnsi="Calibri" w:cs="Calibri"/>
                <w:color w:val="000000"/>
                <w:sz w:val="18"/>
                <w:szCs w:val="18"/>
              </w:rPr>
              <w:t>A</w:t>
            </w:r>
            <w:r w:rsidRPr="00FC3C99">
              <w:rPr>
                <w:rFonts w:ascii="Calibri" w:eastAsia="Times New Roman" w:hAnsi="Calibri" w:cs="Calibri"/>
                <w:color w:val="000000"/>
                <w:sz w:val="18"/>
                <w:szCs w:val="18"/>
              </w:rPr>
              <w:t>id partners identified in the SRP?</w:t>
            </w:r>
          </w:p>
        </w:tc>
        <w:tc>
          <w:tcPr>
            <w:tcW w:w="787" w:type="dxa"/>
            <w:vAlign w:val="center"/>
            <w:hideMark/>
          </w:tcPr>
          <w:p w14:paraId="17622F61" w14:textId="77777777"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3" w:type="dxa"/>
            <w:vAlign w:val="center"/>
            <w:hideMark/>
          </w:tcPr>
          <w:p w14:paraId="2CC04A8C" w14:textId="77777777" w:rsidR="00DA5196" w:rsidRPr="00FC3C99" w:rsidRDefault="00DA5196"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20" w:type="dxa"/>
            <w:shd w:val="clear" w:color="auto" w:fill="auto"/>
            <w:vAlign w:val="center"/>
          </w:tcPr>
          <w:p w14:paraId="6AF0F0AD" w14:textId="77777777" w:rsidR="00DA5196"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0963128"/>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Yes</w:t>
            </w:r>
          </w:p>
          <w:p w14:paraId="384DFB8F" w14:textId="77777777" w:rsidR="00DA5196"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25871558"/>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w:t>
            </w:r>
          </w:p>
          <w:p w14:paraId="22B86735" w14:textId="77777777" w:rsidR="00DA5196"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8312053"/>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N/A</w:t>
            </w:r>
          </w:p>
          <w:p w14:paraId="67F89A13" w14:textId="175C0FF5" w:rsidR="00DA5196"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24182923"/>
                <w14:checkbox>
                  <w14:checked w14:val="0"/>
                  <w14:checkedState w14:val="2612" w14:font="MS Gothic"/>
                  <w14:uncheckedState w14:val="2610" w14:font="MS Gothic"/>
                </w14:checkbox>
              </w:sdtPr>
              <w:sdtEndPr/>
              <w:sdtContent>
                <w:r w:rsidR="00DA5196">
                  <w:rPr>
                    <w:rFonts w:ascii="MS Gothic" w:eastAsia="MS Gothic" w:hAnsi="MS Gothic" w:cs="Calibri" w:hint="eastAsia"/>
                    <w:color w:val="000000"/>
                    <w:sz w:val="18"/>
                    <w:szCs w:val="18"/>
                  </w:rPr>
                  <w:t>☐</w:t>
                </w:r>
              </w:sdtContent>
            </w:sdt>
            <w:r w:rsidR="00DA5196">
              <w:rPr>
                <w:rFonts w:ascii="Calibri" w:eastAsia="Times New Roman" w:hAnsi="Calibri" w:cs="Calibri"/>
                <w:color w:val="000000"/>
                <w:sz w:val="18"/>
                <w:szCs w:val="18"/>
              </w:rPr>
              <w:t xml:space="preserve"> </w:t>
            </w:r>
            <w:r w:rsidR="00DA5196" w:rsidRPr="006352EB">
              <w:rPr>
                <w:rFonts w:ascii="Calibri" w:eastAsia="Times New Roman" w:hAnsi="Calibri" w:cs="Calibri"/>
                <w:color w:val="000000"/>
                <w:sz w:val="18"/>
                <w:szCs w:val="18"/>
              </w:rPr>
              <w:t>Not Reviewed</w:t>
            </w:r>
          </w:p>
        </w:tc>
        <w:tc>
          <w:tcPr>
            <w:tcW w:w="3810" w:type="dxa"/>
            <w:shd w:val="clear" w:color="auto" w:fill="auto"/>
          </w:tcPr>
          <w:p w14:paraId="473BB41A" w14:textId="5A43EED6" w:rsidR="00DA5196" w:rsidRPr="00FC3C99" w:rsidRDefault="00DA5196"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B2E66F9" wp14:editId="43E44188">
                      <wp:extent cx="2377440" cy="612251"/>
                      <wp:effectExtent l="0" t="0" r="22860" b="16510"/>
                      <wp:docPr id="215" name="Text Box 215"/>
                      <wp:cNvGraphicFramePr/>
                      <a:graphic xmlns:a="http://schemas.openxmlformats.org/drawingml/2006/main">
                        <a:graphicData uri="http://schemas.microsoft.com/office/word/2010/wordprocessingShape">
                          <wps:wsp>
                            <wps:cNvSpPr txBox="1"/>
                            <wps:spPr>
                              <a:xfrm>
                                <a:off x="0" y="0"/>
                                <a:ext cx="2377440" cy="612251"/>
                              </a:xfrm>
                              <a:prstGeom prst="rect">
                                <a:avLst/>
                              </a:prstGeom>
                              <a:solidFill>
                                <a:schemeClr val="lt1"/>
                              </a:solidFill>
                              <a:ln w="6350">
                                <a:solidFill>
                                  <a:schemeClr val="bg1">
                                    <a:lumMod val="85000"/>
                                  </a:schemeClr>
                                </a:solidFill>
                              </a:ln>
                            </wps:spPr>
                            <wps:txbx>
                              <w:txbxContent>
                                <w:p w14:paraId="0A9D9403" w14:textId="77777777" w:rsidR="00DA5196" w:rsidRPr="00460967" w:rsidRDefault="00DA5196"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2E66F9" id="Text Box 215" o:spid="_x0000_s1051" type="#_x0000_t202" style="width:187.2pt;height: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qUXgIAANEEAAAOAAAAZHJzL2Uyb0RvYy54bWysVE1PGzEQvVfqf7B8L/sBARqxQSmIqhIF&#10;JKg4O15vspLX49pOdumv77M3CYH2VPXi2DOzb2bevMnF5dBptlHOt2QqXhzlnCkjqW7NsuI/nm4+&#10;nXPmgzC10GRUxV+U55ezjx8uejtVJa1I18oxgBg/7W3FVyHYaZZ5uVKd8EdklYGzIdeJgKdbZrUT&#10;PdA7nZV5fpr15GrrSCrvYb0enXyW8JtGyXDfNF4FpiuO2kI6XToX8cxmF2K6dMKuWrktQ/xDFZ1o&#10;DZLuoa5FEGzt2j+gulY68tSEI0ldRk3TSpV6QDdF/q6bx5WwKvUCcrzd0+T/H6y82zw41tYVL4sJ&#10;Z0Z0GNKTGgL7QgOLNjDUWz9F4KNFaBjgwKR3dg9jbHxoXBd/0RKDH1y/7PmNcBLG8vjs7OQELgnf&#10;aVGWkwSTvX5tnQ9fFXUsXiruML9Eq9jc+oBKELoLick86ba+abVOj6gZdaUd2whMW4cd+JsobViP&#10;5MeTPAG/8SXVvSIslkWK0evuO9Uj6vkkz5NqUMk+PNV1gASfNjBG3kZ+4i0Mi2Fkek/qguoXcOpo&#10;1KW38qZF47fChwfhIERwheUK9zgaTSictjfOVuR+/c0e46EPeDnrIeyK+59r4RRn+puBcj4XaQQh&#10;PU4mZyVyuEPP4tBj1t0Vgc0Ca2xlusb4oHfXxlH3jB2cx6xwCSORu+Jhd70K47phh6Waz1MQtG9F&#10;uDWPVkboOL041qfhWTi7nX2Aau5otwJi+k4CY2z80tB8Hahpkz4i0SOrW/6xN2k82x2Pi3n4TlGv&#10;/0Sz3wAAAP//AwBQSwMEFAAGAAgAAAAhAH9b2sLfAAAABAEAAA8AAABkcnMvZG93bnJldi54bWxM&#10;j09Lw0AQxe+C32GZghdpN9H0j2k2pZQq2EOhreB1mh2T2OxsyG7b+O1dvehl4PEe7/0mW/SmERfq&#10;XG1ZQTyKQBAXVtdcKng7PA9nIJxH1thYJgVf5GCR395kmGp75R1d9r4UoYRdigoq79tUSldUZNCN&#10;bEscvA/bGfRBdqXUHV5DuWnkQxRNpMGaw0KFLa0qKk77s1FwH6/H8ea1xeV2fPicva9OU/2yVupu&#10;0C/nIDz1/i8MP/gBHfLAdLRn1k40CsIj/vcG73GaJCCOCp4mCcg8k//h828AAAD//wMAUEsBAi0A&#10;FAAGAAgAAAAhALaDOJL+AAAA4QEAABMAAAAAAAAAAAAAAAAAAAAAAFtDb250ZW50X1R5cGVzXS54&#10;bWxQSwECLQAUAAYACAAAACEAOP0h/9YAAACUAQAACwAAAAAAAAAAAAAAAAAvAQAAX3JlbHMvLnJl&#10;bHNQSwECLQAUAAYACAAAACEAFEBKlF4CAADRBAAADgAAAAAAAAAAAAAAAAAuAgAAZHJzL2Uyb0Rv&#10;Yy54bWxQSwECLQAUAAYACAAAACEAf1vawt8AAAAEAQAADwAAAAAAAAAAAAAAAAC4BAAAZHJzL2Rv&#10;d25yZXYueG1sUEsFBgAAAAAEAAQA8wAAAMQFAAAAAA==&#10;" fillcolor="white [3201]" strokecolor="#d8d8d8 [2732]" strokeweight=".5pt">
                      <v:textbox>
                        <w:txbxContent>
                          <w:p w14:paraId="0A9D9403" w14:textId="77777777" w:rsidR="00DA5196" w:rsidRPr="00460967" w:rsidRDefault="00DA5196" w:rsidP="00460967">
                            <w:pPr>
                              <w:spacing w:after="0" w:line="240" w:lineRule="auto"/>
                              <w:rPr>
                                <w:sz w:val="18"/>
                              </w:rPr>
                            </w:pPr>
                          </w:p>
                        </w:txbxContent>
                      </v:textbox>
                      <w10:anchorlock/>
                    </v:shape>
                  </w:pict>
                </mc:Fallback>
              </mc:AlternateContent>
            </w:r>
          </w:p>
        </w:tc>
      </w:tr>
    </w:tbl>
    <w:p w14:paraId="1E6AF104" w14:textId="77777777" w:rsidR="009D67E1" w:rsidRDefault="009D67E1">
      <w:pPr>
        <w:sectPr w:rsidR="009D67E1">
          <w:pgSz w:w="12240" w:h="15840"/>
          <w:pgMar w:top="1440" w:right="1440" w:bottom="1440" w:left="1440" w:header="720" w:footer="720" w:gutter="0"/>
          <w:cols w:space="720"/>
          <w:docGrid w:linePitch="360"/>
        </w:sectPr>
      </w:pPr>
    </w:p>
    <w:tbl>
      <w:tblPr>
        <w:tblW w:w="9440" w:type="dxa"/>
        <w:tblLayout w:type="fixed"/>
        <w:tblCellMar>
          <w:top w:w="15" w:type="dxa"/>
          <w:left w:w="15" w:type="dxa"/>
          <w:bottom w:w="15" w:type="dxa"/>
          <w:right w:w="15" w:type="dxa"/>
        </w:tblCellMar>
        <w:tblLook w:val="04A0" w:firstRow="1" w:lastRow="0" w:firstColumn="1" w:lastColumn="0" w:noHBand="0" w:noVBand="1"/>
      </w:tblPr>
      <w:tblGrid>
        <w:gridCol w:w="3075"/>
        <w:gridCol w:w="900"/>
        <w:gridCol w:w="875"/>
        <w:gridCol w:w="1350"/>
        <w:gridCol w:w="3240"/>
      </w:tblGrid>
      <w:tr w:rsidR="00E20FFC" w:rsidRPr="00FC3C99" w14:paraId="1F03B327" w14:textId="77777777" w:rsidTr="001C1B35">
        <w:tc>
          <w:tcPr>
            <w:tcW w:w="3075" w:type="dxa"/>
            <w:tcBorders>
              <w:top w:val="single" w:sz="8" w:space="0" w:color="D8D8D8"/>
              <w:left w:val="single" w:sz="8" w:space="0" w:color="003882"/>
              <w:right w:val="single" w:sz="8" w:space="0" w:color="D8D8D8"/>
            </w:tcBorders>
            <w:shd w:val="clear" w:color="auto" w:fill="003882"/>
            <w:vAlign w:val="center"/>
          </w:tcPr>
          <w:p w14:paraId="4D9694B9" w14:textId="77777777" w:rsidR="00E20FFC" w:rsidRPr="00FC3C99" w:rsidRDefault="00E20FFC"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lastRenderedPageBreak/>
              <w:t>Questions</w:t>
            </w:r>
          </w:p>
        </w:tc>
        <w:tc>
          <w:tcPr>
            <w:tcW w:w="900" w:type="dxa"/>
            <w:tcBorders>
              <w:top w:val="single" w:sz="8" w:space="0" w:color="D8D8D8"/>
              <w:left w:val="single" w:sz="8" w:space="0" w:color="D8D8D8"/>
              <w:right w:val="single" w:sz="8" w:space="0" w:color="D8D8D8"/>
            </w:tcBorders>
            <w:shd w:val="clear" w:color="auto" w:fill="003882"/>
            <w:vAlign w:val="center"/>
          </w:tcPr>
          <w:p w14:paraId="24D45E77" w14:textId="77777777" w:rsidR="00E20FFC" w:rsidRPr="00FC3C99" w:rsidRDefault="00E20FFC"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875" w:type="dxa"/>
            <w:tcBorders>
              <w:top w:val="single" w:sz="8" w:space="0" w:color="D8D8D8"/>
              <w:left w:val="single" w:sz="8" w:space="0" w:color="D8D8D8"/>
              <w:right w:val="single" w:sz="8" w:space="0" w:color="D8D8D8"/>
            </w:tcBorders>
            <w:shd w:val="clear" w:color="auto" w:fill="003882"/>
            <w:vAlign w:val="center"/>
          </w:tcPr>
          <w:p w14:paraId="0238CC3B" w14:textId="77777777" w:rsidR="00E20FFC" w:rsidRPr="00FC3C99" w:rsidRDefault="00E20FFC"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50" w:type="dxa"/>
            <w:tcBorders>
              <w:top w:val="single" w:sz="8" w:space="0" w:color="D8D8D8"/>
              <w:left w:val="single" w:sz="8" w:space="0" w:color="D8D8D8"/>
              <w:right w:val="single" w:sz="8" w:space="0" w:color="D8D8D8"/>
            </w:tcBorders>
            <w:shd w:val="clear" w:color="auto" w:fill="003882"/>
            <w:vAlign w:val="center"/>
          </w:tcPr>
          <w:p w14:paraId="57FFB478" w14:textId="77777777" w:rsidR="00E20FFC" w:rsidRPr="00FC3C99" w:rsidRDefault="00E20FFC"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40" w:type="dxa"/>
            <w:tcBorders>
              <w:top w:val="single" w:sz="8" w:space="0" w:color="D8D8D8"/>
              <w:left w:val="single" w:sz="8" w:space="0" w:color="D8D8D8"/>
              <w:right w:val="single" w:sz="8" w:space="0" w:color="003882"/>
            </w:tcBorders>
            <w:shd w:val="clear" w:color="auto" w:fill="003882"/>
            <w:vAlign w:val="center"/>
          </w:tcPr>
          <w:p w14:paraId="07BB52EA" w14:textId="77777777" w:rsidR="00E20FFC" w:rsidRPr="00FC3C99" w:rsidRDefault="00E20FFC"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E20FFC" w:rsidRPr="00FC3C99" w14:paraId="453D1C30" w14:textId="77777777" w:rsidTr="001C1B35">
        <w:tc>
          <w:tcPr>
            <w:tcW w:w="3075" w:type="dxa"/>
            <w:tcBorders>
              <w:left w:val="single" w:sz="8" w:space="0" w:color="003882"/>
              <w:bottom w:val="single" w:sz="8" w:space="0" w:color="D8D8D8"/>
              <w:right w:val="single" w:sz="8" w:space="0" w:color="D8D8D8"/>
            </w:tcBorders>
            <w:vAlign w:val="center"/>
            <w:hideMark/>
          </w:tcPr>
          <w:p w14:paraId="6BFC9424" w14:textId="77777777" w:rsidR="00E20FFC" w:rsidRPr="00FC3C99" w:rsidRDefault="00E20FFC"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a waste management process (collection, storage, transportation, reprocessing, disposal, identification and activation of contractors) been developed and aligned with local legislation and is this referenced in the SRP?</w:t>
            </w:r>
          </w:p>
        </w:tc>
        <w:tc>
          <w:tcPr>
            <w:tcW w:w="900" w:type="dxa"/>
            <w:tcBorders>
              <w:left w:val="single" w:sz="8" w:space="0" w:color="D8D8D8"/>
              <w:bottom w:val="single" w:sz="8" w:space="0" w:color="D8D8D8"/>
              <w:right w:val="single" w:sz="8" w:space="0" w:color="D8D8D8"/>
            </w:tcBorders>
            <w:vAlign w:val="center"/>
            <w:hideMark/>
          </w:tcPr>
          <w:p w14:paraId="53CC1307"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left w:val="single" w:sz="8" w:space="0" w:color="D8D8D8"/>
              <w:bottom w:val="single" w:sz="8" w:space="0" w:color="D8D8D8"/>
              <w:right w:val="single" w:sz="8" w:space="0" w:color="D8D8D8"/>
            </w:tcBorders>
            <w:vAlign w:val="center"/>
            <w:hideMark/>
          </w:tcPr>
          <w:p w14:paraId="5702C763"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left w:val="single" w:sz="8" w:space="0" w:color="D8D8D8"/>
              <w:bottom w:val="single" w:sz="8" w:space="0" w:color="D8D8D8"/>
              <w:right w:val="single" w:sz="8" w:space="0" w:color="D8D8D8"/>
            </w:tcBorders>
            <w:shd w:val="clear" w:color="auto" w:fill="auto"/>
            <w:vAlign w:val="center"/>
          </w:tcPr>
          <w:p w14:paraId="33510713"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0438351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468942D6"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0844599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1AD5EAE7"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2711226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20A8049F" w14:textId="1BA16D9F"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88916409"/>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left w:val="single" w:sz="8" w:space="0" w:color="D8D8D8"/>
              <w:bottom w:val="single" w:sz="8" w:space="0" w:color="D8D8D8"/>
              <w:right w:val="single" w:sz="8" w:space="0" w:color="003882"/>
            </w:tcBorders>
            <w:shd w:val="clear" w:color="auto" w:fill="auto"/>
          </w:tcPr>
          <w:p w14:paraId="68C61190" w14:textId="7D78313F"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70627EA" wp14:editId="2421CF30">
                      <wp:extent cx="2003729" cy="946205"/>
                      <wp:effectExtent l="0" t="0" r="15875" b="25400"/>
                      <wp:docPr id="216" name="Text Box 216"/>
                      <wp:cNvGraphicFramePr/>
                      <a:graphic xmlns:a="http://schemas.openxmlformats.org/drawingml/2006/main">
                        <a:graphicData uri="http://schemas.microsoft.com/office/word/2010/wordprocessingShape">
                          <wps:wsp>
                            <wps:cNvSpPr txBox="1"/>
                            <wps:spPr>
                              <a:xfrm>
                                <a:off x="0" y="0"/>
                                <a:ext cx="2003729" cy="946205"/>
                              </a:xfrm>
                              <a:prstGeom prst="rect">
                                <a:avLst/>
                              </a:prstGeom>
                              <a:solidFill>
                                <a:schemeClr val="lt1"/>
                              </a:solidFill>
                              <a:ln w="6350">
                                <a:solidFill>
                                  <a:schemeClr val="bg1">
                                    <a:lumMod val="85000"/>
                                  </a:schemeClr>
                                </a:solidFill>
                              </a:ln>
                            </wps:spPr>
                            <wps:txbx>
                              <w:txbxContent>
                                <w:p w14:paraId="09D64DED"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0627EA" id="Text Box 216" o:spid="_x0000_s1052" type="#_x0000_t202" style="width:157.7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j/YAIAANEEAAAOAAAAZHJzL2Uyb0RvYy54bWysVF1v2jAUfZ+0/2D5fSRQoCUiVIyKaVLX&#10;VoKpz8ZxSCTb17MNCfv1u3b4arunaS/mfuXY99xzmd63SpK9sK4GndN+L6VEaA5Frbc5/blefrmj&#10;xHmmCyZBi5wehKP3s8+fpo3JxAAqkIWwBEG0yxqT08p7kyWJ45VQzPXACI3JEqxiHl27TQrLGkRX&#10;Mhmk6ThpwBbGAhfOYfShS9JZxC9Lwf1zWTrhicwpvs3H08ZzE85kNmXZ1jJT1fz4DPYPr1Cs1njp&#10;GeqBeUZ2tv4ApWpuwUHpexxUAmVZcxF7wG766btuVhUzIvaC5Dhzpsn9P1j+tH+xpC5yOuiPKdFM&#10;4ZDWovXkK7QkxJChxrgMC1cGS32LCZz0Ke4wGBpvS6vCL7ZEMI9cH878BjiOQRzYze1gQgnH3GQ4&#10;HqSjAJNcvjbW+W8CFAlGTi3OL9LK9o/Od6WnknCZA1kXy1rK6ATNiIW0ZM9w2tLHNyL4myqpSZPT&#10;8c0ojcBvclF1F4TNth9r5E79gKJDvRulaVRNwD1dGFu4QsKc1BgMvHX8BMu3m7Zj+kzqBooDcmqh&#10;06UzfFlj44/M+RdmUYhIIy6Xf8ajlIAPh6NFSQX299/ioR71gVlKGhR2Tt2vHbOCEvldo3Im/eEw&#10;bEJ0hqPbATr2OrO5zuidWgCy2cc1Njyaod7Lk1laUK+4g/NwK6aY5nh3Tv3JXPhu3XCHuZjPYxFq&#10;3zD/qFeGB+gwvTDWdfvKrDnO3qNqnuC0Aix7J4GuNnypYb7zUNZRH4HojtUj/7g3cTzHHQ+Lee3H&#10;qss/0ewPAAAA//8DAFBLAwQUAAYACAAAACEArQsB2N0AAAAFAQAADwAAAGRycy9kb3ducmV2Lnht&#10;bEyPQUvDQBCF74L/YRnBi9hN1GiN2ZRSqlAPgq3gdZodk9jsbMhu2/jvHb3o5cHwHu99U8xG16kD&#10;DaH1bCCdJKCIK29brg28bR4vp6BCRLbYeSYDXxRgVp6eFJhbf+RXOqxjraSEQ44Gmhj7XOtQNeQw&#10;THxPLN6HHxxGOYda2wGPUu46fZUkt9phy7LQYE+Lhqrdeu8MXKTLLH1e9Th/yTaf0/fF7s4+LY05&#10;PxvnD6AijfEvDD/4gg6lMG39nm1QnQF5JP6qeNdploHaSujmPgFdFvo/ffkNAAD//wMAUEsBAi0A&#10;FAAGAAgAAAAhALaDOJL+AAAA4QEAABMAAAAAAAAAAAAAAAAAAAAAAFtDb250ZW50X1R5cGVzXS54&#10;bWxQSwECLQAUAAYACAAAACEAOP0h/9YAAACUAQAACwAAAAAAAAAAAAAAAAAvAQAAX3JlbHMvLnJl&#10;bHNQSwECLQAUAAYACAAAACEAxZsY/2ACAADRBAAADgAAAAAAAAAAAAAAAAAuAgAAZHJzL2Uyb0Rv&#10;Yy54bWxQSwECLQAUAAYACAAAACEArQsB2N0AAAAFAQAADwAAAAAAAAAAAAAAAAC6BAAAZHJzL2Rv&#10;d25yZXYueG1sUEsFBgAAAAAEAAQA8wAAAMQFAAAAAA==&#10;" fillcolor="white [3201]" strokecolor="#d8d8d8 [2732]" strokeweight=".5pt">
                      <v:textbox>
                        <w:txbxContent>
                          <w:p w14:paraId="09D64DED"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70313F21"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hideMark/>
          </w:tcPr>
          <w:p w14:paraId="546F2837" w14:textId="77777777" w:rsidR="00E20FFC" w:rsidRPr="00FC3C99" w:rsidRDefault="00E20FFC"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 process for obtaining approval from the authorities for the waste management process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4766AA76"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48A63A99"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1C7DC9A"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53884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3B66B585"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27089037"/>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6E4E8448"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35807505"/>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2C22CF3B" w14:textId="5535BD9C"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98002727"/>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4E74E77E" w14:textId="274D8540"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3FDA41E" wp14:editId="502E7629">
                      <wp:extent cx="2003425" cy="636105"/>
                      <wp:effectExtent l="0" t="0" r="15875" b="12065"/>
                      <wp:docPr id="92" name="Text Box 92"/>
                      <wp:cNvGraphicFramePr/>
                      <a:graphic xmlns:a="http://schemas.openxmlformats.org/drawingml/2006/main">
                        <a:graphicData uri="http://schemas.microsoft.com/office/word/2010/wordprocessingShape">
                          <wps:wsp>
                            <wps:cNvSpPr txBox="1"/>
                            <wps:spPr>
                              <a:xfrm>
                                <a:off x="0" y="0"/>
                                <a:ext cx="2003425" cy="636105"/>
                              </a:xfrm>
                              <a:prstGeom prst="rect">
                                <a:avLst/>
                              </a:prstGeom>
                              <a:solidFill>
                                <a:schemeClr val="lt1"/>
                              </a:solidFill>
                              <a:ln w="6350">
                                <a:solidFill>
                                  <a:schemeClr val="bg1">
                                    <a:lumMod val="85000"/>
                                  </a:schemeClr>
                                </a:solidFill>
                              </a:ln>
                            </wps:spPr>
                            <wps:txbx>
                              <w:txbxContent>
                                <w:p w14:paraId="4779D0D6" w14:textId="77777777" w:rsidR="006376C7" w:rsidRPr="00460967" w:rsidRDefault="006376C7" w:rsidP="00460967">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FDA41E" id="Text Box 92" o:spid="_x0000_s1053" type="#_x0000_t202" style="width:157.7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vwXwIAAM8EAAAOAAAAZHJzL2Uyb0RvYy54bWysVFFv2jAQfp+0/2D5fSSkQFtEqBgV0yTW&#10;VoKpz8ZxIJLt82xDwn79zg4B2u5p2os5312+8333HZOHRklyENZVoHPa76WUCM2hqPQ2pz/Xiy93&#10;lDjPdMEkaJHTo3D0Yfr506Q2Y5HBDmQhLEEQ7ca1yenOezNOEsd3QjHXAyM0Bkuwinm82m1SWFYj&#10;upJJlqajpAZbGAtcOIfexzZIpxG/LAX3z2XphCcyp/g2H08bz004k+mEjbeWmV3FT89g//AKxSqN&#10;Rc9Qj8wzsrfVByhVcQsOSt/joBIoy4qL2AN200/fdbPaMSNiL0iOM2ea3P+D5U+HF0uqIqf3GSWa&#10;KZzRWjSefIWGoAv5qY0bY9rKYKJv0I9z7vwOnaHtprQq/GJDBOPI9PHMbkDj6MRx3QyyISUcY6Ob&#10;UT8dBpjk8rWxzn8ToEgwcmpxepFUdlg636Z2KaGYA1kVi0rKeAmKEXNpyYHhrKWPb0TwN1lSkzoU&#10;H6YR+E0sau6CsNn2Y47cqx9QtKh3wzSNmgm4XcHYwhUSxqRGZ+Ct5SdYvtk0kefstiNvA8URObXQ&#10;qtIZvqiw8SVz/oVZlCHSiKvln/EoJeDD4WRRsgP7+2/+kI/qwCglNco6p+7XnllBifyuUTf3/cEg&#10;7EG8DIa3GV7sdWRzHdF7NQdks49LbHg0Q76XnVlaUK+4gbNQFUNMc6ydU9+Zc98uG24wF7NZTELl&#10;G+aXemV4gA7TC2NdN6/MmtPsParmCboFYON3Emhzw5caZnsPZRX1EYhuWT3xj1sTx3Pa8LCW1/eY&#10;dfkfmv4BAAD//wMAUEsDBBQABgAIAAAAIQAT5PBG3QAAAAUBAAAPAAAAZHJzL2Rvd25yZXYueG1s&#10;TI9BS8NAEIXvgv9hGcGL2E0q0ZJmU0qpgh4EW6HXaXZMYrOzIbtt47939KKXB8N7vPdNsRhdp040&#10;hNazgXSSgCKuvG25NvC+fbydgQoR2WLnmQx8UYBFeXlRYG79md/otIm1khIOORpoYuxzrUPVkMMw&#10;8T2xeB9+cBjlHGptBzxLuev0NEnutcOWZaHBnlYNVYfN0Rm4SddZ+vLc4/I1237OdqvDg31aG3N9&#10;NS7noCKN8S8MP/iCDqUw7f2RbVCdAXkk/qp4d2mWgdpLKEmmoMtC/6cvvwEAAP//AwBQSwECLQAU&#10;AAYACAAAACEAtoM4kv4AAADhAQAAEwAAAAAAAAAAAAAAAAAAAAAAW0NvbnRlbnRfVHlwZXNdLnht&#10;bFBLAQItABQABgAIAAAAIQA4/SH/1gAAAJQBAAALAAAAAAAAAAAAAAAAAC8BAABfcmVscy8ucmVs&#10;c1BLAQItABQABgAIAAAAIQBTiqvwXwIAAM8EAAAOAAAAAAAAAAAAAAAAAC4CAABkcnMvZTJvRG9j&#10;LnhtbFBLAQItABQABgAIAAAAIQAT5PBG3QAAAAUBAAAPAAAAAAAAAAAAAAAAALkEAABkcnMvZG93&#10;bnJldi54bWxQSwUGAAAAAAQABADzAAAAwwUAAAAA&#10;" fillcolor="white [3201]" strokecolor="#d8d8d8 [2732]" strokeweight=".5pt">
                      <v:textbox>
                        <w:txbxContent>
                          <w:p w14:paraId="4779D0D6" w14:textId="77777777" w:rsidR="006376C7" w:rsidRPr="00460967" w:rsidRDefault="006376C7" w:rsidP="00460967">
                            <w:pPr>
                              <w:spacing w:after="0" w:line="240" w:lineRule="auto"/>
                              <w:rPr>
                                <w:sz w:val="18"/>
                              </w:rPr>
                            </w:pPr>
                          </w:p>
                        </w:txbxContent>
                      </v:textbox>
                      <w10:anchorlock/>
                    </v:shape>
                  </w:pict>
                </mc:Fallback>
              </mc:AlternateContent>
            </w:r>
          </w:p>
        </w:tc>
      </w:tr>
      <w:tr w:rsidR="00E20FFC" w:rsidRPr="00FC3C99" w14:paraId="3AD56019"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hideMark/>
          </w:tcPr>
          <w:p w14:paraId="2C4FD9B0" w14:textId="77777777" w:rsidR="00E20FFC" w:rsidRPr="00FC3C99" w:rsidRDefault="00E20FFC" w:rsidP="006376C7">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there a process in place within the SRP to activate aerial resources in support of a response?</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0E5F02CB"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6DFACEA8"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0056687"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93035916"/>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5A3B27FA"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7915029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2A7980FB"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435204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49D6E39D" w14:textId="1255EAE3"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9979454"/>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53E6DD1E" w14:textId="6B819DAD"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68ADC6C" wp14:editId="004DAF06">
                      <wp:extent cx="2003425" cy="580445"/>
                      <wp:effectExtent l="0" t="0" r="15875" b="10160"/>
                      <wp:docPr id="218" name="Text Box 218"/>
                      <wp:cNvGraphicFramePr/>
                      <a:graphic xmlns:a="http://schemas.openxmlformats.org/drawingml/2006/main">
                        <a:graphicData uri="http://schemas.microsoft.com/office/word/2010/wordprocessingShape">
                          <wps:wsp>
                            <wps:cNvSpPr txBox="1"/>
                            <wps:spPr>
                              <a:xfrm>
                                <a:off x="0" y="0"/>
                                <a:ext cx="2003425" cy="580445"/>
                              </a:xfrm>
                              <a:prstGeom prst="rect">
                                <a:avLst/>
                              </a:prstGeom>
                              <a:solidFill>
                                <a:schemeClr val="lt1"/>
                              </a:solidFill>
                              <a:ln w="6350">
                                <a:solidFill>
                                  <a:schemeClr val="bg1">
                                    <a:lumMod val="85000"/>
                                  </a:schemeClr>
                                </a:solidFill>
                              </a:ln>
                            </wps:spPr>
                            <wps:txbx>
                              <w:txbxContent>
                                <w:p w14:paraId="7D70CD51"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8ADC6C" id="Text Box 218" o:spid="_x0000_s1054" type="#_x0000_t202" style="width:157.75pt;height: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RuYAIAANEEAAAOAAAAZHJzL2Uyb0RvYy54bWysVE1PGzEQvVfqf7B8L7sJSUsjNigFUVWi&#10;gAQVZ8frTVayPa7tZJf++j57kxBoT1Uvznzts+fNm5xf9EazrfKhJVvx0UnJmbKS6tauKv7j8frD&#10;GWchClsLTVZV/FkFfjF//+68czM1pjXpWnkGEBtmnav4OkY3K4og18qIcEJOWSQb8kZEuH5V1F50&#10;QDe6GJflx6IjXztPUoWA6NWQ5POM3zRKxrumCSoyXXG8LebT53OZzmJ+LmYrL9y6lbtniH94hRGt&#10;xaUHqCsRBdv49g8o00pPgZp4IskU1DStVLkHdDMq33TzsBZO5V5ATnAHmsL/g5W323vP2rri4xFG&#10;ZYXBkB5VH9kX6lmKgaHOhRkKHxxKY48EJr2PBwRT433jTfpFSwx5cP184DfBSQQxsNPJeMqZRG56&#10;Vk4m0wRTvHztfIhfFRmWjIp7zC/TKrY3IQ6l+5J0WSDd1tet1tlJmlGX2rOtwLR1zG8E+KsqbVlX&#10;8Y+n0zIDv8pl1b0gLFejXKM35jvVA+rZtCyzahLu/sLcwhESctoimHgb+ElW7Jf9wPSB1CXVz+DU&#10;06DL4OR1i8ZvRIj3wkOIoBHLFe9wNJrwcNpZnK3J//pbPNVDH8hy1kHYFQ8/N8IrzvQ3C+V8Hk0m&#10;aROyM5l+GsPxx5nlccZuzCWBzRHW2Mlspvqo92bjyTxhBxfpVqSElbi74nFvXsZh3bDDUi0WuQja&#10;dyLe2AcnE3SaXhrrY/8kvNvNPkI1t7RfATF7I4GhNn1pabGJ1LRZH4nogdUd/9ibPJ7djqfFPPZz&#10;1cs/0fw3AAAA//8DAFBLAwQUAAYACAAAACEAKcvG3d4AAAAEAQAADwAAAGRycy9kb3ducmV2Lnht&#10;bEyPQUvDQBCF74L/YRnBi9jNqtGaZlNKqUI9FNoKXqfZaRKbnQ3ZbRv/vasXvQw83uO9b/LpYFtx&#10;ot43jjWoUQKCuHSm4UrD+/bldgzCB2SDrWPS8EUepsXlRY6ZcWde02kTKhFL2GeooQ6hy6T0ZU0W&#10;/ch1xNHbu95iiLKvpOnxHMttK++S5FFabDgu1NjRvKbysDlaDTdqkaq3ZYezVbr9HH/MD0/mdaH1&#10;9dUwm4AINIS/MPzgR3QoItPOHdl40WqIj4TfG717laYgdhqe1QPIIpf/4YtvAAAA//8DAFBLAQIt&#10;ABQABgAIAAAAIQC2gziS/gAAAOEBAAATAAAAAAAAAAAAAAAAAAAAAABbQ29udGVudF9UeXBlc10u&#10;eG1sUEsBAi0AFAAGAAgAAAAhADj9If/WAAAAlAEAAAsAAAAAAAAAAAAAAAAALwEAAF9yZWxzLy5y&#10;ZWxzUEsBAi0AFAAGAAgAAAAhAM9+NG5gAgAA0QQAAA4AAAAAAAAAAAAAAAAALgIAAGRycy9lMm9E&#10;b2MueG1sUEsBAi0AFAAGAAgAAAAhACnLxt3eAAAABAEAAA8AAAAAAAAAAAAAAAAAugQAAGRycy9k&#10;b3ducmV2LnhtbFBLBQYAAAAABAAEAPMAAADFBQAAAAA=&#10;" fillcolor="white [3201]" strokecolor="#d8d8d8 [2732]" strokeweight=".5pt">
                      <v:textbox>
                        <w:txbxContent>
                          <w:p w14:paraId="7D70CD51"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01031039"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hideMark/>
          </w:tcPr>
          <w:p w14:paraId="26D4612C" w14:textId="6ECBD551"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local and or regional </w:t>
            </w:r>
            <w:r w:rsidR="001C1B35">
              <w:rPr>
                <w:rFonts w:ascii="Calibri" w:eastAsia="Times New Roman" w:hAnsi="Calibri" w:cs="Calibri"/>
                <w:color w:val="000000"/>
                <w:sz w:val="18"/>
                <w:szCs w:val="18"/>
              </w:rPr>
              <w:t>Sp</w:t>
            </w:r>
            <w:r w:rsidRPr="00FC3C99">
              <w:rPr>
                <w:rFonts w:ascii="Calibri" w:eastAsia="Times New Roman" w:hAnsi="Calibri" w:cs="Calibri"/>
                <w:color w:val="000000"/>
                <w:sz w:val="18"/>
                <w:szCs w:val="18"/>
              </w:rPr>
              <w:t xml:space="preserve">ill </w:t>
            </w:r>
            <w:r w:rsidR="001C1B35">
              <w:rPr>
                <w:rFonts w:ascii="Calibri" w:eastAsia="Times New Roman" w:hAnsi="Calibri" w:cs="Calibri"/>
                <w:color w:val="000000"/>
                <w:sz w:val="18"/>
                <w:szCs w:val="18"/>
              </w:rPr>
              <w:t>R</w:t>
            </w:r>
            <w:r w:rsidRPr="00FC3C99">
              <w:rPr>
                <w:rFonts w:ascii="Calibri" w:eastAsia="Times New Roman" w:hAnsi="Calibri" w:cs="Calibri"/>
                <w:color w:val="000000"/>
                <w:sz w:val="18"/>
                <w:szCs w:val="18"/>
              </w:rPr>
              <w:t xml:space="preserve">esponse </w:t>
            </w:r>
            <w:r w:rsidR="001C1B35">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rganisations, referenced in SRP, trained and is this documented as per the ‘Tier 2 OSRO Assurance guidance’</w:t>
            </w:r>
            <w:r w:rsidR="00AF0A24">
              <w:rPr>
                <w:rFonts w:ascii="Calibri" w:eastAsia="Times New Roman" w:hAnsi="Calibri" w:cs="Calibri"/>
                <w:color w:val="000000"/>
                <w:sz w:val="18"/>
                <w:szCs w:val="18"/>
              </w:rPr>
              <w:t>?</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3CA09067"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76D09AD4"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C3B7588"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78144225"/>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7018DBDD"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4570750"/>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04B797FD"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00849944"/>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3BD0A7EF" w14:textId="124E6B34"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313762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4EC74B79" w14:textId="56287666"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9530264" wp14:editId="0CEE20E9">
                      <wp:extent cx="2003425" cy="676550"/>
                      <wp:effectExtent l="0" t="0" r="15875" b="28575"/>
                      <wp:docPr id="219" name="Text Box 219"/>
                      <wp:cNvGraphicFramePr/>
                      <a:graphic xmlns:a="http://schemas.openxmlformats.org/drawingml/2006/main">
                        <a:graphicData uri="http://schemas.microsoft.com/office/word/2010/wordprocessingShape">
                          <wps:wsp>
                            <wps:cNvSpPr txBox="1"/>
                            <wps:spPr>
                              <a:xfrm>
                                <a:off x="0" y="0"/>
                                <a:ext cx="2003425" cy="676550"/>
                              </a:xfrm>
                              <a:prstGeom prst="rect">
                                <a:avLst/>
                              </a:prstGeom>
                              <a:solidFill>
                                <a:schemeClr val="lt1"/>
                              </a:solidFill>
                              <a:ln w="6350">
                                <a:solidFill>
                                  <a:schemeClr val="bg1">
                                    <a:lumMod val="85000"/>
                                  </a:schemeClr>
                                </a:solidFill>
                              </a:ln>
                            </wps:spPr>
                            <wps:txbx>
                              <w:txbxContent>
                                <w:p w14:paraId="733BBF5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530264" id="Text Box 219" o:spid="_x0000_s1055" type="#_x0000_t202" style="width:157.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f9XQIAANEEAAAOAAAAZHJzL2Uyb0RvYy54bWysVNtqGzEQfS/0H4Tem7UdOxeTdXATUgpp&#10;EkhKnmWt1l6QNKokezf9+h5pbcdJC4XSF+1oZjSXM2f24rIzmm2UDw3Zkg+PBpwpK6lq7LLk359u&#10;Pp1xFqKwldBkVclfVOCXs48fLlo3VSNaka6UZwhiw7R1JV/F6KZFEeRKGRGOyCkLY03eiIirXxaV&#10;Fy2iG12MBoOToiVfOU9ShQDtdW/ksxy/rpWM93UdVGS65Kgt5tPnc5HOYnYhpksv3KqR2zLEP1Rh&#10;RGORdB/qWkTB1r75LZRppKdAdTySZAqq60aq3AO6GQ7edfO4Ek7lXgBOcHuYwv8LK+82D541VclH&#10;w3POrDAY0pPqIvtMHUs6INS6MIXjo4Nr7GDApHf6AGVqvKu9SV+0xGAH1i97fFM4CSUGdjweTTiT&#10;sJ2cnkwmeQDF62vnQ/yiyLAklNxjfhlWsbkNEZXAdeeSkgXSTXXTaJ0viTPqSnu2EZi2jrlGvHjj&#10;pS1rkfwYqf8WYbEcZh+9Nt+o6qOeTQaDXdGZpClhrusgC3JqC2XCrccnSbFbdD3Se1AXVL0AU089&#10;L4OTNw0avxUhPggPIgJGLFe8x1FrQuG0lThbkf/5J33yBz9g5awFsUsefqyFV5zprxbMOR+Ox2kT&#10;8mU8OR3h4g8ti0OLXZsrAppDrLGTWUz+Ue/E2pN5xg7OU1aYhJXIXfK4E69iv27YYanm8+wE7jsR&#10;b+2jkyl0GkQa61P3LLzbzj6CNXe0WwExfUeB3je9tDRfR6qbzI8EdI/qFn/sTR7PdsfTYh7es9fr&#10;n2j2CwAA//8DAFBLAwQUAAYACAAAACEAjfLtiN0AAAAFAQAADwAAAGRycy9kb3ducmV2LnhtbEyP&#10;QUvDQBCF74L/YRnBi9hNlNQSsymlVKEeBFvB6zQ7JrHZ2ZDdtvHfO/WilwfDe7z3TTEfXaeONITW&#10;s4F0koAirrxtuTbwvn26nYEKEdli55kMfFOAeXl5UWBu/Ynf6LiJtZISDjkaaGLsc61D1ZDDMPE9&#10;sXiffnAY5RxqbQc8Sbnr9F2STLXDlmWhwZ6WDVX7zcEZuElXWfqy7nHxmm2/Zh/L/YN9XhlzfTUu&#10;HkFFGuNfGM74gg6lMO38gW1QnQF5JP6qePdploHaSSiZZqDLQv+nL38AAAD//wMAUEsBAi0AFAAG&#10;AAgAAAAhALaDOJL+AAAA4QEAABMAAAAAAAAAAAAAAAAAAAAAAFtDb250ZW50X1R5cGVzXS54bWxQ&#10;SwECLQAUAAYACAAAACEAOP0h/9YAAACUAQAACwAAAAAAAAAAAAAAAAAvAQAAX3JlbHMvLnJlbHNQ&#10;SwECLQAUAAYACAAAACEAwU+H/V0CAADRBAAADgAAAAAAAAAAAAAAAAAuAgAAZHJzL2Uyb0RvYy54&#10;bWxQSwECLQAUAAYACAAAACEAjfLtiN0AAAAFAQAADwAAAAAAAAAAAAAAAAC3BAAAZHJzL2Rvd25y&#10;ZXYueG1sUEsFBgAAAAAEAAQA8wAAAMEFAAAAAA==&#10;" fillcolor="white [3201]" strokecolor="#d8d8d8 [2732]" strokeweight=".5pt">
                      <v:textbox>
                        <w:txbxContent>
                          <w:p w14:paraId="733BBF58"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3EBEBE18"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hideMark/>
          </w:tcPr>
          <w:p w14:paraId="6D921C57" w14:textId="5092C715"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Are contract holders for </w:t>
            </w:r>
            <w:r w:rsidR="001C1B35">
              <w:rPr>
                <w:rFonts w:ascii="Calibri" w:eastAsia="Times New Roman" w:hAnsi="Calibri" w:cs="Calibri"/>
                <w:color w:val="000000"/>
                <w:sz w:val="18"/>
                <w:szCs w:val="18"/>
              </w:rPr>
              <w:t>S</w:t>
            </w:r>
            <w:r w:rsidRPr="00FC3C99">
              <w:rPr>
                <w:rFonts w:ascii="Calibri" w:eastAsia="Times New Roman" w:hAnsi="Calibri" w:cs="Calibri"/>
                <w:color w:val="000000"/>
                <w:sz w:val="18"/>
                <w:szCs w:val="18"/>
              </w:rPr>
              <w:t xml:space="preserve">pill </w:t>
            </w:r>
            <w:r w:rsidR="001C1B35">
              <w:rPr>
                <w:rFonts w:ascii="Calibri" w:eastAsia="Times New Roman" w:hAnsi="Calibri" w:cs="Calibri"/>
                <w:color w:val="000000"/>
                <w:sz w:val="18"/>
                <w:szCs w:val="18"/>
              </w:rPr>
              <w:t>R</w:t>
            </w:r>
            <w:r w:rsidRPr="00FC3C99">
              <w:rPr>
                <w:rFonts w:ascii="Calibri" w:eastAsia="Times New Roman" w:hAnsi="Calibri" w:cs="Calibri"/>
                <w:color w:val="000000"/>
                <w:sz w:val="18"/>
                <w:szCs w:val="18"/>
              </w:rPr>
              <w:t xml:space="preserve">esponse </w:t>
            </w:r>
            <w:r w:rsidR="001C1B35">
              <w:rPr>
                <w:rFonts w:ascii="Calibri" w:eastAsia="Times New Roman" w:hAnsi="Calibri" w:cs="Calibri"/>
                <w:color w:val="000000"/>
                <w:sz w:val="18"/>
                <w:szCs w:val="18"/>
              </w:rPr>
              <w:t>O</w:t>
            </w:r>
            <w:r w:rsidRPr="00FC3C99">
              <w:rPr>
                <w:rFonts w:ascii="Calibri" w:eastAsia="Times New Roman" w:hAnsi="Calibri" w:cs="Calibri"/>
                <w:color w:val="000000"/>
                <w:sz w:val="18"/>
                <w:szCs w:val="18"/>
              </w:rPr>
              <w:t>rganisations executing their duties in relation to the Contractor Management System?</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9563A4F"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1C079BBA"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3D3AC4D"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005422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4A85EBA6"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45155277"/>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0EAE2BCE"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7958039"/>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6AEDFCCB" w14:textId="4AD331E9"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19916950"/>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4707E9DD" w14:textId="78346C20"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E25000A" wp14:editId="4D4F4EFE">
                      <wp:extent cx="2003425" cy="604300"/>
                      <wp:effectExtent l="0" t="0" r="15875" b="24765"/>
                      <wp:docPr id="220" name="Text Box 220"/>
                      <wp:cNvGraphicFramePr/>
                      <a:graphic xmlns:a="http://schemas.openxmlformats.org/drawingml/2006/main">
                        <a:graphicData uri="http://schemas.microsoft.com/office/word/2010/wordprocessingShape">
                          <wps:wsp>
                            <wps:cNvSpPr txBox="1"/>
                            <wps:spPr>
                              <a:xfrm>
                                <a:off x="0" y="0"/>
                                <a:ext cx="2003425" cy="604300"/>
                              </a:xfrm>
                              <a:prstGeom prst="rect">
                                <a:avLst/>
                              </a:prstGeom>
                              <a:solidFill>
                                <a:schemeClr val="lt1"/>
                              </a:solidFill>
                              <a:ln w="6350">
                                <a:solidFill>
                                  <a:schemeClr val="bg1">
                                    <a:lumMod val="85000"/>
                                  </a:schemeClr>
                                </a:solidFill>
                              </a:ln>
                            </wps:spPr>
                            <wps:txbx>
                              <w:txbxContent>
                                <w:p w14:paraId="1104977E"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25000A" id="Text Box 220" o:spid="_x0000_s1056" type="#_x0000_t202" style="width:157.7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g+XgIAANEEAAAOAAAAZHJzL2Uyb0RvYy54bWysVE1v2zAMvQ/YfxB0X+x8dW1Qp8hSdBjQ&#10;tQXaoWdFlhMDsqhJSuzu1+9JTtK022nYRZHI50fykczlVddotlPO12QKPhzknCkjqazNuuA/nm4+&#10;nXPmgzCl0GRUwV+U51fzjx8uWztTI9qQLpVjIDF+1tqCb0KwsyzzcqMa4QdklYGzIteIgKdbZ6UT&#10;LdgbnY3y/CxryZXWkVTew3rdO/k88VeVkuG+qrwKTBccuYV0unSu4pnNL8Vs7YTd1HKfhviHLBpR&#10;GwQ9Ul2LINjW1X9QNbV05KkKA0lNRlVVS5VqQDXD/F01jxthVaoF4nh7lMn/P1p5t3twrC4LPhpB&#10;HyMaNOlJdYF9oY5FGxRqrZ8B+GgBDR0c6PTB7mGMhXeVa+IvSmLwg+vlqG+kkzCiYePJaMqZhO8s&#10;n4zzRJ+9fm2dD18VNSxeCu7QvySr2N36gEwAPUBiME+6Lm9qrdMjzoxaasd2At3WIeWIL96gtGEt&#10;go+neSJ+40tT98qwWg8TRm+b71T2rOfT/Jj0EZ7yOmFCTG1gjLr1+sRb6FZdUnp8FHVF5Qs0ddTP&#10;pbfypkbht8KHB+EwiJARyxXucVSakDjtb5xtyP36mz3iMR/wctZisAvuf26FU5zpbwaTczGcTOIm&#10;pMdk+jm23Z16Vqces22WBDWHWGMr0zXigz5cK0fNM3ZwEaPCJYxE7IKHw3UZ+nXDDku1WCQQZt+K&#10;cGserYzUsXuxrU/ds3B23/uAqbmjwwqI2bsR6LHxS0OLbaCqTvMRhe5V3euPvUnt2e94XMzTd0K9&#10;/hPNfwMAAP//AwBQSwMEFAAGAAgAAAAhAGMr9w7eAAAABAEAAA8AAABkcnMvZG93bnJldi54bWxM&#10;j0FLw0AQhe9C/8MyBS9iN6ms1jSbUkoV7EGwFbxOs9MkNjsbsts2/ntXL3oZeLzHe9/ki8G24ky9&#10;bxxrSCcJCOLSmYYrDe+7p9sZCB+QDbaOScMXeVgUo6scM+Mu/EbnbahELGGfoYY6hC6T0pc1WfQT&#10;1xFH7+B6iyHKvpKmx0sst62cJsm9tNhwXKixo1VN5XF7shpu0rVKNy8dLl/V7nP2sTo+mOe11tfj&#10;YTkHEWgIf2H4wY/oUESmvTux8aLVEB8Jvzd6d6lSIPYaHtUUZJHL//DFNwAAAP//AwBQSwECLQAU&#10;AAYACAAAACEAtoM4kv4AAADhAQAAEwAAAAAAAAAAAAAAAAAAAAAAW0NvbnRlbnRfVHlwZXNdLnht&#10;bFBLAQItABQABgAIAAAAIQA4/SH/1gAAAJQBAAALAAAAAAAAAAAAAAAAAC8BAABfcmVscy8ucmVs&#10;c1BLAQItABQABgAIAAAAIQA7Fog+XgIAANEEAAAOAAAAAAAAAAAAAAAAAC4CAABkcnMvZTJvRG9j&#10;LnhtbFBLAQItABQABgAIAAAAIQBjK/cO3gAAAAQBAAAPAAAAAAAAAAAAAAAAALgEAABkcnMvZG93&#10;bnJldi54bWxQSwUGAAAAAAQABADzAAAAwwUAAAAA&#10;" fillcolor="white [3201]" strokecolor="#d8d8d8 [2732]" strokeweight=".5pt">
                      <v:textbox>
                        <w:txbxContent>
                          <w:p w14:paraId="1104977E"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52984DF7"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hideMark/>
          </w:tcPr>
          <w:p w14:paraId="368F6F1E" w14:textId="30075EDA" w:rsidR="00E20FFC" w:rsidRPr="00FC3C99" w:rsidRDefault="00E20FFC" w:rsidP="001C1B35">
            <w:pPr>
              <w:pStyle w:val="ListParagraph"/>
              <w:numPr>
                <w:ilvl w:val="0"/>
                <w:numId w:val="5"/>
              </w:numPr>
              <w:spacing w:after="120"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arrangements to ensure activation and availability of spill response resources in place wit</w:t>
            </w:r>
            <w:r w:rsidR="002E34A2">
              <w:rPr>
                <w:rFonts w:ascii="Calibri" w:eastAsia="Times New Roman" w:hAnsi="Calibri" w:cs="Calibri"/>
                <w:color w:val="000000"/>
                <w:sz w:val="18"/>
                <w:szCs w:val="18"/>
              </w:rPr>
              <w:t>h external agencies (including Mutual A</w:t>
            </w:r>
            <w:r w:rsidRPr="00FC3C99">
              <w:rPr>
                <w:rFonts w:ascii="Calibri" w:eastAsia="Times New Roman" w:hAnsi="Calibri" w:cs="Calibri"/>
                <w:color w:val="000000"/>
                <w:sz w:val="18"/>
                <w:szCs w:val="18"/>
              </w:rPr>
              <w:t>id partners) for local and regional response resources to support the following:</w:t>
            </w:r>
          </w:p>
          <w:p w14:paraId="6F77D4D8" w14:textId="5CBD4578" w:rsidR="00E20FFC" w:rsidRPr="006E276C" w:rsidRDefault="00E20FFC" w:rsidP="001C1B35">
            <w:pPr>
              <w:pStyle w:val="ListParagraph"/>
              <w:spacing w:before="120" w:after="45" w:line="240" w:lineRule="auto"/>
              <w:ind w:left="504"/>
              <w:rPr>
                <w:rFonts w:ascii="Calibri" w:eastAsia="Times New Roman" w:hAnsi="Calibri" w:cs="Calibri"/>
                <w:color w:val="000000"/>
                <w:sz w:val="18"/>
                <w:szCs w:val="18"/>
              </w:rPr>
            </w:pPr>
            <w:r w:rsidRPr="00C42778">
              <w:rPr>
                <w:rFonts w:ascii="Calibri" w:eastAsia="Times New Roman" w:hAnsi="Calibri" w:cs="Calibri"/>
                <w:color w:val="000000"/>
                <w:sz w:val="18"/>
                <w:szCs w:val="18"/>
              </w:rPr>
              <w:t xml:space="preserve">Land transport operations - including movement of materials and people to and from an incident. Contracted where possible and as a minimum contact detail identified in the plan. </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632D43F3"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hideMark/>
          </w:tcPr>
          <w:p w14:paraId="5A94A741" w14:textId="77777777" w:rsidR="00E20FFC" w:rsidRPr="00FC3C99" w:rsidRDefault="00E20FF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1C1BD1F"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792749"/>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408114B2" w14:textId="77777777" w:rsidR="00E20FFC"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59187406"/>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3303C09D" w14:textId="77777777" w:rsidR="00E20FF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93577260"/>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13E14A9F" w14:textId="3201199B" w:rsidR="00E20FFC"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326797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44F87FB7" w14:textId="0605D78C" w:rsidR="00E20FFC" w:rsidRPr="00FC3C99" w:rsidRDefault="00E20FFC"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92AD0AE" wp14:editId="03B589B2">
                      <wp:extent cx="2003425" cy="1920240"/>
                      <wp:effectExtent l="0" t="0" r="15875" b="22860"/>
                      <wp:docPr id="221" name="Text Box 221"/>
                      <wp:cNvGraphicFramePr/>
                      <a:graphic xmlns:a="http://schemas.openxmlformats.org/drawingml/2006/main">
                        <a:graphicData uri="http://schemas.microsoft.com/office/word/2010/wordprocessingShape">
                          <wps:wsp>
                            <wps:cNvSpPr txBox="1"/>
                            <wps:spPr>
                              <a:xfrm>
                                <a:off x="0" y="0"/>
                                <a:ext cx="2003425" cy="1920240"/>
                              </a:xfrm>
                              <a:prstGeom prst="rect">
                                <a:avLst/>
                              </a:prstGeom>
                              <a:solidFill>
                                <a:schemeClr val="lt1"/>
                              </a:solidFill>
                              <a:ln w="6350">
                                <a:solidFill>
                                  <a:schemeClr val="bg1">
                                    <a:lumMod val="85000"/>
                                  </a:schemeClr>
                                </a:solidFill>
                              </a:ln>
                            </wps:spPr>
                            <wps:txbx>
                              <w:txbxContent>
                                <w:p w14:paraId="76431191" w14:textId="447D5AF8"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2AD0AE" id="Text Box 221" o:spid="_x0000_s1057" type="#_x0000_t202" style="width:157.7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FYQIAANIEAAAOAAAAZHJzL2Uyb0RvYy54bWysVMFu2zAMvQ/YPwi6r3bcpGuDOkXWosOA&#10;ri2QDj0rspwYkEVNUmJ3X78nOUnTbqdhF4Ui6Sfy8TGXV32r2VY535Ap+egk50wZSVVjViX/8XT7&#10;6ZwzH4SphCajSv6iPL+affxw2dmpKmhNulKOAcT4aWdLvg7BTrPMy7VqhT8hqwyCNblWBFzdKquc&#10;6IDe6qzI87OsI1dZR1J5D+/NEOSzhF/XSoaHuvYqMF1y1BbS6dK5jGc2uxTTlRN23chdGeIfqmhF&#10;Y/DoAepGBME2rvkDqm2kI091OJHUZlTXjVSpB3Qzyt91s1gLq1IvIMfbA03+/8HK++2jY01V8qIY&#10;cWZEiyE9qT6wL9Sz6ANDnfVTJC4sUkOPACa993s4Y+N97dr4i5YY4uD65cBvhJNwYmCn42LCmURs&#10;dFHkxThNIHv93DofvipqWTRK7jDAxKvY3vmAUpC6T4mvedJNddtonS5RNOpaO7YVGLcOqUh88SZL&#10;G9aV/Ox0kifgN7Eku1eE5WqUcvSm/U7VgHo+yfN90Yf0VNcREt7UBs5I3EBQtEK/7BPVpwf2llS9&#10;gFRHgzC9lbcNGr8TPjwKByWCR2xXeMBRa0LhtLM4W5P79Td/zIdAEOWsg7JL7n9uhFOc6W8G0rkY&#10;jUE7C+kynnwucHHHkeVxxGzaawKbEAeqS2bMD3pv1o7aZyzhPL6KkDASb5c87M3rMOwblliq+Twl&#10;QfxWhDuzsDJCx+nFsT71z8LZ3ewDZHNP+x0Q03cSGHLjl4bmm0B1k/QRiR5Y3fGPxUnj2S153Mzj&#10;e8p6/Sua/QYAAP//AwBQSwMEFAAGAAgAAAAhAAxQsj/dAAAABQEAAA8AAABkcnMvZG93bnJldi54&#10;bWxMj0FLw0AQhe+C/2EZwYvYTarRErMppVTBHgRbwes0Oyax2dmQ3bbx3zt60cvwhje8900xH12n&#10;jjSE1rOBdJKAIq68bbk28LZ9vJ6BChHZYueZDHxRgHl5flZgbv2JX+m4ibWSEA45Gmhi7HOtQ9WQ&#10;wzDxPbF4H35wGGUdam0HPEm46/Q0Se60w5alocGelg1V+83BGbhKV1m6fu5x8ZJtP2fvy/29fVoZ&#10;c3kxLh5ARRrj3zH84As6lMK08we2QXUG5JH4O8W7SbMM1E5EMr0FXRb6P335DQAA//8DAFBLAQIt&#10;ABQABgAIAAAAIQC2gziS/gAAAOEBAAATAAAAAAAAAAAAAAAAAAAAAABbQ29udGVudF9UeXBlc10u&#10;eG1sUEsBAi0AFAAGAAgAAAAhADj9If/WAAAAlAEAAAsAAAAAAAAAAAAAAAAALwEAAF9yZWxzLy5y&#10;ZWxzUEsBAi0AFAAGAAgAAAAhANl4/4VhAgAA0gQAAA4AAAAAAAAAAAAAAAAALgIAAGRycy9lMm9E&#10;b2MueG1sUEsBAi0AFAAGAAgAAAAhAAxQsj/dAAAABQEAAA8AAAAAAAAAAAAAAAAAuwQAAGRycy9k&#10;b3ducmV2LnhtbFBLBQYAAAAABAAEAPMAAADFBQAAAAA=&#10;" fillcolor="white [3201]" strokecolor="#d8d8d8 [2732]" strokeweight=".5pt">
                      <v:textbox>
                        <w:txbxContent>
                          <w:p w14:paraId="76431191" w14:textId="447D5AF8" w:rsidR="006376C7" w:rsidRPr="00460967" w:rsidRDefault="006376C7" w:rsidP="00231990">
                            <w:pPr>
                              <w:spacing w:after="0" w:line="240" w:lineRule="auto"/>
                              <w:rPr>
                                <w:sz w:val="18"/>
                              </w:rPr>
                            </w:pPr>
                          </w:p>
                        </w:txbxContent>
                      </v:textbox>
                      <w10:anchorlock/>
                    </v:shape>
                  </w:pict>
                </mc:Fallback>
              </mc:AlternateContent>
            </w:r>
          </w:p>
        </w:tc>
      </w:tr>
      <w:tr w:rsidR="006E276C" w:rsidRPr="00FC3C99" w14:paraId="5061E28D" w14:textId="77777777" w:rsidTr="001C1B35">
        <w:tc>
          <w:tcPr>
            <w:tcW w:w="3075" w:type="dxa"/>
            <w:tcBorders>
              <w:top w:val="single" w:sz="8" w:space="0" w:color="D8D8D8"/>
              <w:left w:val="single" w:sz="8" w:space="0" w:color="003882"/>
              <w:bottom w:val="single" w:sz="8" w:space="0" w:color="D8D8D8"/>
              <w:right w:val="single" w:sz="8" w:space="0" w:color="D8D8D8"/>
            </w:tcBorders>
            <w:vAlign w:val="center"/>
          </w:tcPr>
          <w:p w14:paraId="5787E117" w14:textId="6180AA96" w:rsidR="006E276C" w:rsidRPr="00DA5196" w:rsidRDefault="006E276C" w:rsidP="00DA5196">
            <w:pPr>
              <w:spacing w:after="45" w:line="240" w:lineRule="auto"/>
              <w:ind w:left="461"/>
              <w:rPr>
                <w:rFonts w:ascii="Calibri" w:eastAsia="Times New Roman" w:hAnsi="Calibri" w:cs="Calibri"/>
                <w:color w:val="000000"/>
                <w:sz w:val="18"/>
                <w:szCs w:val="18"/>
              </w:rPr>
            </w:pPr>
            <w:r w:rsidRPr="00DA5196">
              <w:rPr>
                <w:rFonts w:ascii="Calibri" w:eastAsia="Times New Roman" w:hAnsi="Calibri" w:cs="Calibri"/>
                <w:color w:val="000000"/>
                <w:sz w:val="18"/>
                <w:szCs w:val="18"/>
              </w:rPr>
              <w:t xml:space="preserve">Vessel operations - Where a business does not have Vessels on permanent charter, or are available via the spill response provider, vessels of opportunity can be identified and called upon when required. The lead time for the vessels should be noted. </w:t>
            </w:r>
          </w:p>
        </w:tc>
        <w:tc>
          <w:tcPr>
            <w:tcW w:w="900" w:type="dxa"/>
            <w:tcBorders>
              <w:top w:val="single" w:sz="8" w:space="0" w:color="D8D8D8"/>
              <w:left w:val="single" w:sz="8" w:space="0" w:color="D8D8D8"/>
              <w:bottom w:val="single" w:sz="8" w:space="0" w:color="D8D8D8"/>
              <w:right w:val="single" w:sz="8" w:space="0" w:color="D8D8D8"/>
            </w:tcBorders>
            <w:vAlign w:val="center"/>
          </w:tcPr>
          <w:p w14:paraId="12D30D78" w14:textId="269A00AE" w:rsidR="006E276C" w:rsidRPr="00FC3C99" w:rsidRDefault="006E276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D8D8D8"/>
              <w:right w:val="single" w:sz="8" w:space="0" w:color="D8D8D8"/>
            </w:tcBorders>
            <w:vAlign w:val="center"/>
          </w:tcPr>
          <w:p w14:paraId="45B86D77" w14:textId="7D18E3E8" w:rsidR="006E276C" w:rsidRPr="00FC3C99" w:rsidRDefault="006E276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EEC2D2C" w14:textId="77777777" w:rsidR="006E276C" w:rsidRPr="006352EB"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13891259"/>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Yes</w:t>
            </w:r>
          </w:p>
          <w:p w14:paraId="058DCE6D" w14:textId="77777777" w:rsidR="006E276C" w:rsidRPr="006352EB"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07668420"/>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No</w:t>
            </w:r>
          </w:p>
          <w:p w14:paraId="2C34CC1E" w14:textId="77777777" w:rsidR="006E276C"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81424172"/>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N/A</w:t>
            </w:r>
          </w:p>
          <w:p w14:paraId="4F4C42E6" w14:textId="00876E4C" w:rsidR="006E276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3110576"/>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3882"/>
            </w:tcBorders>
            <w:shd w:val="clear" w:color="auto" w:fill="auto"/>
          </w:tcPr>
          <w:p w14:paraId="3BAF5523" w14:textId="4D7EE4B1" w:rsidR="006E276C" w:rsidRDefault="006E276C" w:rsidP="00AF4835">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8183A23" wp14:editId="28E03D4B">
                      <wp:extent cx="2003425" cy="1143000"/>
                      <wp:effectExtent l="0" t="0" r="15875" b="19050"/>
                      <wp:docPr id="1" name="Text Box 1"/>
                      <wp:cNvGraphicFramePr/>
                      <a:graphic xmlns:a="http://schemas.openxmlformats.org/drawingml/2006/main">
                        <a:graphicData uri="http://schemas.microsoft.com/office/word/2010/wordprocessingShape">
                          <wps:wsp>
                            <wps:cNvSpPr txBox="1"/>
                            <wps:spPr>
                              <a:xfrm>
                                <a:off x="0" y="0"/>
                                <a:ext cx="2003425" cy="1143000"/>
                              </a:xfrm>
                              <a:prstGeom prst="rect">
                                <a:avLst/>
                              </a:prstGeom>
                              <a:solidFill>
                                <a:schemeClr val="lt1"/>
                              </a:solidFill>
                              <a:ln w="6350">
                                <a:solidFill>
                                  <a:schemeClr val="bg1">
                                    <a:lumMod val="85000"/>
                                  </a:schemeClr>
                                </a:solidFill>
                              </a:ln>
                            </wps:spPr>
                            <wps:txbx>
                              <w:txbxContent>
                                <w:p w14:paraId="5E150952" w14:textId="77777777" w:rsidR="006376C7" w:rsidRPr="00460967" w:rsidRDefault="006376C7" w:rsidP="006E276C">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183A23" id="Text Box 1" o:spid="_x0000_s1058" type="#_x0000_t202" style="width:157.7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CcXQIAAM4EAAAOAAAAZHJzL2Uyb0RvYy54bWysVMtu2zAQvBfoPxC8N5L8aFMjcuAmSFEg&#10;TQIkRc40RdkCKC5L0pbSr++Q8itpT0UvNLk72sfsrC8u+1azrXK+IVPy4iznTBlJVWNWJf/xdPPh&#10;nDMfhKmEJqNK/qI8v5y/f3fR2Zka0Zp0pRxDEONnnS35OgQ7yzIv16oV/oysMnDW5FoR8HSrrHKi&#10;Q/RWZ6M8/5h15CrrSCrvYb0enHye4te1kuG+rr0KTJcctYV0unQu45nNL8Rs5YRdN3JXhviHKlrR&#10;GCQ9hLoWQbCNa/4I1TbSkac6nElqM6rrRqrUA7op8jfdPK6FVakXkOPtgSb//8LKu+2DY02F2XFm&#10;RIsRPak+sC/UsyKy01k/A+jRAhZ6mCNyZ/cwxqb72rXxF+0w+MHzy4HbGEzCiGGNJ6MpZxK+opiM&#10;8zyxnx0/t86Hr4paFi8ldxhe4lRsb31ASkD3kJjNk26qm0br9IiCUVfasa3AqHVIReKLVyhtWFfy&#10;j+NpngK/8iXJHSMsV0XC6E37naoh6vn0WPQBnuo6iYSc2sAYiRsIirfQL/tE83i0Z29J1QtIdTSI&#10;0lt506DxW+HDg3BQIXjEZoV7HLUmFE67G2drcr/+Zo94iANezjqouuT+50Y4xZn+ZiCbz8VkEtcg&#10;PSbTTyM83Klneeoxm/aKwCakgerSNeKD3l9rR+0zFnARs8IljETukof99SoMu4YFlmqxSCAI34pw&#10;ax6tjKHj9OJYn/pn4exu9gGyuaO9/sXsjQQGbPzS0GITqG6SPiLRA6s7/rE0aTy7BY9befpOqOPf&#10;0Pw3AAAA//8DAFBLAwQUAAYACAAAACEAlOu2F90AAAAFAQAADwAAAGRycy9kb3ducmV2LnhtbEyP&#10;QUvDQBCF74L/YRnBi9hNlGiI2ZRSqqCHgq3gdZodk9jsbMhu2/jvHb3o5cHwHu99U84n16sjjaHz&#10;bCCdJaCIa287bgy8bR+vc1AhIlvsPZOBLwowr87PSiysP/ErHTexUVLCoUADbYxDoXWoW3IYZn4g&#10;Fu/Djw6jnGOj7YgnKXe9vkmSO+2wY1locaBlS/V+c3AGrtJVlr48D7hYZ9vP/H25v7dPK2MuL6bF&#10;A6hIU/wLww++oEMlTDt/YBtUb0Aeib8q3m2aZaB2EsqTBHRV6v/01TcAAAD//wMAUEsBAi0AFAAG&#10;AAgAAAAhALaDOJL+AAAA4QEAABMAAAAAAAAAAAAAAAAAAAAAAFtDb250ZW50X1R5cGVzXS54bWxQ&#10;SwECLQAUAAYACAAAACEAOP0h/9YAAACUAQAACwAAAAAAAAAAAAAAAAAvAQAAX3JlbHMvLnJlbHNQ&#10;SwECLQAUAAYACAAAACEA7L8gnF0CAADOBAAADgAAAAAAAAAAAAAAAAAuAgAAZHJzL2Uyb0RvYy54&#10;bWxQSwECLQAUAAYACAAAACEAlOu2F90AAAAFAQAADwAAAAAAAAAAAAAAAAC3BAAAZHJzL2Rvd25y&#10;ZXYueG1sUEsFBgAAAAAEAAQA8wAAAMEFAAAAAA==&#10;" fillcolor="white [3201]" strokecolor="#d8d8d8 [2732]" strokeweight=".5pt">
                      <v:textbox>
                        <w:txbxContent>
                          <w:p w14:paraId="5E150952" w14:textId="77777777" w:rsidR="006376C7" w:rsidRPr="00460967" w:rsidRDefault="006376C7" w:rsidP="006E276C">
                            <w:pPr>
                              <w:spacing w:after="0" w:line="240" w:lineRule="auto"/>
                              <w:rPr>
                                <w:sz w:val="18"/>
                              </w:rPr>
                            </w:pPr>
                          </w:p>
                        </w:txbxContent>
                      </v:textbox>
                      <w10:anchorlock/>
                    </v:shape>
                  </w:pict>
                </mc:Fallback>
              </mc:AlternateContent>
            </w:r>
          </w:p>
        </w:tc>
      </w:tr>
      <w:tr w:rsidR="006E276C" w:rsidRPr="00FC3C99" w14:paraId="74E3D004" w14:textId="77777777" w:rsidTr="001C1B35">
        <w:tc>
          <w:tcPr>
            <w:tcW w:w="3075" w:type="dxa"/>
            <w:tcBorders>
              <w:top w:val="single" w:sz="8" w:space="0" w:color="D8D8D8"/>
              <w:left w:val="single" w:sz="8" w:space="0" w:color="003882"/>
              <w:bottom w:val="single" w:sz="8" w:space="0" w:color="003882"/>
              <w:right w:val="single" w:sz="8" w:space="0" w:color="D8D8D8"/>
            </w:tcBorders>
            <w:vAlign w:val="center"/>
          </w:tcPr>
          <w:p w14:paraId="73C11D17" w14:textId="1CC36F0D" w:rsidR="006E276C" w:rsidRPr="00DA5196" w:rsidRDefault="006E276C" w:rsidP="00DA5196">
            <w:pPr>
              <w:spacing w:after="45" w:line="240" w:lineRule="auto"/>
              <w:ind w:left="461"/>
              <w:rPr>
                <w:rFonts w:ascii="Calibri" w:eastAsia="Times New Roman" w:hAnsi="Calibri" w:cs="Calibri"/>
                <w:color w:val="000000"/>
                <w:sz w:val="18"/>
                <w:szCs w:val="18"/>
              </w:rPr>
            </w:pPr>
            <w:r w:rsidRPr="00DA5196">
              <w:rPr>
                <w:rFonts w:ascii="Calibri" w:eastAsia="Times New Roman" w:hAnsi="Calibri" w:cs="Calibri"/>
                <w:color w:val="000000"/>
                <w:sz w:val="18"/>
                <w:szCs w:val="18"/>
              </w:rPr>
              <w:t>Air monitoring services - contracted where possible and as a minimum contact detail</w:t>
            </w:r>
            <w:r w:rsidR="00AF0A24">
              <w:rPr>
                <w:rFonts w:ascii="Calibri" w:eastAsia="Times New Roman" w:hAnsi="Calibri" w:cs="Calibri"/>
                <w:color w:val="000000"/>
                <w:sz w:val="18"/>
                <w:szCs w:val="18"/>
              </w:rPr>
              <w:t>s</w:t>
            </w:r>
            <w:r w:rsidRPr="00DA5196">
              <w:rPr>
                <w:rFonts w:ascii="Calibri" w:eastAsia="Times New Roman" w:hAnsi="Calibri" w:cs="Calibri"/>
                <w:color w:val="000000"/>
                <w:sz w:val="18"/>
                <w:szCs w:val="18"/>
              </w:rPr>
              <w:t xml:space="preserve"> identified in the plan.</w:t>
            </w:r>
          </w:p>
        </w:tc>
        <w:tc>
          <w:tcPr>
            <w:tcW w:w="900" w:type="dxa"/>
            <w:tcBorders>
              <w:top w:val="single" w:sz="8" w:space="0" w:color="D8D8D8"/>
              <w:left w:val="single" w:sz="8" w:space="0" w:color="D8D8D8"/>
              <w:bottom w:val="single" w:sz="8" w:space="0" w:color="003882"/>
              <w:right w:val="single" w:sz="8" w:space="0" w:color="D8D8D8"/>
            </w:tcBorders>
            <w:vAlign w:val="center"/>
          </w:tcPr>
          <w:p w14:paraId="5285EB5F" w14:textId="5B120C37" w:rsidR="006E276C" w:rsidRPr="00FC3C99" w:rsidRDefault="006E276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875" w:type="dxa"/>
            <w:tcBorders>
              <w:top w:val="single" w:sz="8" w:space="0" w:color="D8D8D8"/>
              <w:left w:val="single" w:sz="8" w:space="0" w:color="D8D8D8"/>
              <w:bottom w:val="single" w:sz="8" w:space="0" w:color="003882"/>
              <w:right w:val="single" w:sz="8" w:space="0" w:color="D8D8D8"/>
            </w:tcBorders>
            <w:vAlign w:val="center"/>
          </w:tcPr>
          <w:p w14:paraId="76A38AA1" w14:textId="5E6B71B8" w:rsidR="006E276C" w:rsidRPr="00FC3C99" w:rsidRDefault="006E276C"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5AF69495" w14:textId="77777777" w:rsidR="006E276C" w:rsidRPr="006352EB"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64281441"/>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Yes</w:t>
            </w:r>
          </w:p>
          <w:p w14:paraId="40AEF1D1" w14:textId="77777777" w:rsidR="006E276C" w:rsidRPr="006352EB"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52366992"/>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No</w:t>
            </w:r>
          </w:p>
          <w:p w14:paraId="127FC907" w14:textId="77777777" w:rsidR="006E276C" w:rsidRDefault="0074399C" w:rsidP="006376C7">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31278777"/>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N/A</w:t>
            </w:r>
          </w:p>
          <w:p w14:paraId="7B0A2AA3" w14:textId="4B4FCCD0" w:rsidR="006E276C"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53947549"/>
                <w14:checkbox>
                  <w14:checked w14:val="0"/>
                  <w14:checkedState w14:val="2612" w14:font="MS Gothic"/>
                  <w14:uncheckedState w14:val="2610" w14:font="MS Gothic"/>
                </w14:checkbox>
              </w:sdtPr>
              <w:sdtEndPr/>
              <w:sdtContent>
                <w:r w:rsidR="006E276C">
                  <w:rPr>
                    <w:rFonts w:ascii="MS Gothic" w:eastAsia="MS Gothic" w:hAnsi="MS Gothic" w:cs="Calibri" w:hint="eastAsia"/>
                    <w:color w:val="000000"/>
                    <w:sz w:val="18"/>
                    <w:szCs w:val="18"/>
                  </w:rPr>
                  <w:t>☐</w:t>
                </w:r>
              </w:sdtContent>
            </w:sdt>
            <w:r w:rsidR="006E276C">
              <w:rPr>
                <w:rFonts w:ascii="Calibri" w:eastAsia="Times New Roman" w:hAnsi="Calibri" w:cs="Calibri"/>
                <w:color w:val="000000"/>
                <w:sz w:val="18"/>
                <w:szCs w:val="18"/>
              </w:rPr>
              <w:t xml:space="preserve"> </w:t>
            </w:r>
            <w:r w:rsidR="006E276C"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003882"/>
              <w:right w:val="single" w:sz="8" w:space="0" w:color="003882"/>
            </w:tcBorders>
            <w:shd w:val="clear" w:color="auto" w:fill="auto"/>
          </w:tcPr>
          <w:p w14:paraId="50129B7C" w14:textId="1D8A7194" w:rsidR="006E276C" w:rsidRDefault="006E276C" w:rsidP="00AF4835">
            <w:pPr>
              <w:spacing w:after="0" w:line="240" w:lineRule="auto"/>
              <w:rPr>
                <w:rFonts w:ascii="Calibri" w:eastAsia="Times New Roman" w:hAnsi="Calibri" w:cs="Calibri"/>
                <w:noProof/>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33401DF" wp14:editId="5F4E0868">
                      <wp:extent cx="2003425" cy="541020"/>
                      <wp:effectExtent l="0" t="0" r="15875" b="11430"/>
                      <wp:docPr id="2" name="Text Box 2"/>
                      <wp:cNvGraphicFramePr/>
                      <a:graphic xmlns:a="http://schemas.openxmlformats.org/drawingml/2006/main">
                        <a:graphicData uri="http://schemas.microsoft.com/office/word/2010/wordprocessingShape">
                          <wps:wsp>
                            <wps:cNvSpPr txBox="1"/>
                            <wps:spPr>
                              <a:xfrm>
                                <a:off x="0" y="0"/>
                                <a:ext cx="2003425" cy="541020"/>
                              </a:xfrm>
                              <a:prstGeom prst="rect">
                                <a:avLst/>
                              </a:prstGeom>
                              <a:solidFill>
                                <a:schemeClr val="lt1"/>
                              </a:solidFill>
                              <a:ln w="6350">
                                <a:solidFill>
                                  <a:schemeClr val="bg1">
                                    <a:lumMod val="85000"/>
                                  </a:schemeClr>
                                </a:solidFill>
                              </a:ln>
                            </wps:spPr>
                            <wps:txbx>
                              <w:txbxContent>
                                <w:p w14:paraId="14C1FCBE" w14:textId="77777777" w:rsidR="006376C7" w:rsidRPr="00460967" w:rsidRDefault="006376C7" w:rsidP="006E276C">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3401DF" id="Text Box 2" o:spid="_x0000_s1059" type="#_x0000_t202" style="width:157.75pt;height: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JYAIAAM0EAAAOAAAAZHJzL2Uyb0RvYy54bWysVE1v2zAMvQ/YfxB0X2zno2uNOEWWIsOA&#10;ri2QDD0rspwYkERNUmJnv36UHCdpt9Owi0KR9BP5+JjpfaskOQjratAFzQYpJUJzKGu9LeiP9fLT&#10;LSXOM10yCVoU9CgcvZ99/DBtTC6GsANZCksQRLu8MQXdeW/yJHF8JxRzAzBCY7ACq5jHq90mpWUN&#10;oiuZDNP0JmnAlsYCF86h96EL0lnEryrB/XNVOeGJLCjW5uNp47kJZzKbsnxrmdnV/FQG+4cqFKs1&#10;PnqGemCekb2t/4BSNbfgoPIDDiqBqqq5iD1gN1n6rpvVjhkRe0FynDnT5P4fLH86vFhSlwUdUqKZ&#10;whGtRevJF2jJMLDTGJdj0spgmm/RjVPu/Q6doem2sir8YjsE48jz8cxtAOPoxGGNxsMJJRxjk3GW&#10;DiP5yeVrY53/KkCRYBTU4uwipezw6DxWgql9SnjMgazLZS1lvAS9iIW05MBw0tLHGvGLN1lSk6ag&#10;N6NJGoHfxKLiLgibbRZz5F59h7JDvZ2kaV/0OT3WdYWEb0qNzsBbx0+wfLtpI8ujUU/eBsojcmqh&#10;06QzfFlj44/M+RdmUYRIIy6Wf8ajkoCFw8miZAf219/8IR+1gVFKGhR1Qd3PPbOCEvlNo2rusvE4&#10;bEG8jCefcQbEXkc21xG9VwtANjNcYcOjGfK97M3KgnrF/ZuHVzHENMe3C+p7c+G7VcP95WI+j0mo&#10;e8P8o14ZHqDD9MJY1+0rs+Y0e4+qeYJe/ix/J4EuN3ypYb73UNVRH4HojtUT/7gzcTyn/Q5LeX2P&#10;WZd/odlvAAAA//8DAFBLAwQUAAYACAAAACEA/agtkd0AAAAEAQAADwAAAGRycy9kb3ducmV2Lnht&#10;bEyPQUvDQBCF70L/wzIFL2I3qayGmE0ppQp6EGwFr9PsNEmbnQ3ZbRv/vasXvQw83uO9b4rFaDtx&#10;psG3jjWkswQEceVMy7WGj+3TbQbCB2SDnWPS8EUeFuXkqsDcuAu/03kTahFL2OeooQmhz6X0VUMW&#10;/cz1xNHbu8FiiHKopRnwEsttJ+dJci8tthwXGuxp1VB13Jyshpt0rdLXlx6Xb2p7yD5XxwfzvNb6&#10;ejouH0EEGsNfGH7wIzqUkWnnTmy86DTER8Lvjd5dqhSInYZMzUGWhfwPX34DAAD//wMAUEsBAi0A&#10;FAAGAAgAAAAhALaDOJL+AAAA4QEAABMAAAAAAAAAAAAAAAAAAAAAAFtDb250ZW50X1R5cGVzXS54&#10;bWxQSwECLQAUAAYACAAAACEAOP0h/9YAAACUAQAACwAAAAAAAAAAAAAAAAAvAQAAX3JlbHMvLnJl&#10;bHNQSwECLQAUAAYACAAAACEACM/lCWACAADNBAAADgAAAAAAAAAAAAAAAAAuAgAAZHJzL2Uyb0Rv&#10;Yy54bWxQSwECLQAUAAYACAAAACEA/agtkd0AAAAEAQAADwAAAAAAAAAAAAAAAAC6BAAAZHJzL2Rv&#10;d25yZXYueG1sUEsFBgAAAAAEAAQA8wAAAMQFAAAAAA==&#10;" fillcolor="white [3201]" strokecolor="#d8d8d8 [2732]" strokeweight=".5pt">
                      <v:textbox>
                        <w:txbxContent>
                          <w:p w14:paraId="14C1FCBE" w14:textId="77777777" w:rsidR="006376C7" w:rsidRPr="00460967" w:rsidRDefault="006376C7" w:rsidP="006E276C">
                            <w:pPr>
                              <w:spacing w:after="0" w:line="240" w:lineRule="auto"/>
                              <w:rPr>
                                <w:sz w:val="18"/>
                              </w:rPr>
                            </w:pPr>
                          </w:p>
                        </w:txbxContent>
                      </v:textbox>
                      <w10:anchorlock/>
                    </v:shape>
                  </w:pict>
                </mc:Fallback>
              </mc:AlternateContent>
            </w:r>
          </w:p>
        </w:tc>
      </w:tr>
    </w:tbl>
    <w:p w14:paraId="37F3EE9F" w14:textId="5DA6D37C" w:rsidR="0051539A" w:rsidRDefault="0051539A"/>
    <w:tbl>
      <w:tblPr>
        <w:tblW w:w="9350" w:type="dxa"/>
        <w:tblLayout w:type="fixed"/>
        <w:tblCellMar>
          <w:top w:w="15" w:type="dxa"/>
          <w:left w:w="15" w:type="dxa"/>
          <w:bottom w:w="15" w:type="dxa"/>
          <w:right w:w="15" w:type="dxa"/>
        </w:tblCellMar>
        <w:tblLook w:val="04A0" w:firstRow="1" w:lastRow="0" w:firstColumn="1" w:lastColumn="0" w:noHBand="0" w:noVBand="1"/>
      </w:tblPr>
      <w:tblGrid>
        <w:gridCol w:w="2960"/>
        <w:gridCol w:w="900"/>
        <w:gridCol w:w="990"/>
        <w:gridCol w:w="1440"/>
        <w:gridCol w:w="3060"/>
      </w:tblGrid>
      <w:tr w:rsidR="009D67E1" w:rsidRPr="00FC3C99" w14:paraId="4A5D4FEB" w14:textId="77777777" w:rsidTr="00E20FFC">
        <w:tc>
          <w:tcPr>
            <w:tcW w:w="2960" w:type="dxa"/>
            <w:tcBorders>
              <w:top w:val="single" w:sz="8" w:space="0" w:color="D8D8D8"/>
              <w:left w:val="single" w:sz="8" w:space="0" w:color="003882"/>
              <w:right w:val="single" w:sz="8" w:space="0" w:color="D8D8D8"/>
            </w:tcBorders>
            <w:shd w:val="clear" w:color="auto" w:fill="003882"/>
            <w:vAlign w:val="center"/>
          </w:tcPr>
          <w:p w14:paraId="42990D8A"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00" w:type="dxa"/>
            <w:tcBorders>
              <w:top w:val="single" w:sz="8" w:space="0" w:color="D8D8D8"/>
              <w:left w:val="single" w:sz="8" w:space="0" w:color="D8D8D8"/>
              <w:right w:val="single" w:sz="8" w:space="0" w:color="D8D8D8"/>
            </w:tcBorders>
            <w:shd w:val="clear" w:color="auto" w:fill="003882"/>
            <w:vAlign w:val="center"/>
          </w:tcPr>
          <w:p w14:paraId="04A94759"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990" w:type="dxa"/>
            <w:tcBorders>
              <w:top w:val="single" w:sz="8" w:space="0" w:color="D8D8D8"/>
              <w:left w:val="single" w:sz="8" w:space="0" w:color="D8D8D8"/>
              <w:right w:val="single" w:sz="8" w:space="0" w:color="D8D8D8"/>
            </w:tcBorders>
            <w:shd w:val="clear" w:color="auto" w:fill="003882"/>
            <w:vAlign w:val="center"/>
          </w:tcPr>
          <w:p w14:paraId="6D22C299"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440" w:type="dxa"/>
            <w:tcBorders>
              <w:top w:val="single" w:sz="8" w:space="0" w:color="D8D8D8"/>
              <w:left w:val="single" w:sz="8" w:space="0" w:color="D8D8D8"/>
              <w:right w:val="single" w:sz="8" w:space="0" w:color="D8D8D8"/>
            </w:tcBorders>
            <w:shd w:val="clear" w:color="auto" w:fill="003882"/>
            <w:vAlign w:val="center"/>
          </w:tcPr>
          <w:p w14:paraId="69905A4C"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060" w:type="dxa"/>
            <w:tcBorders>
              <w:top w:val="single" w:sz="8" w:space="0" w:color="D8D8D8"/>
              <w:left w:val="single" w:sz="8" w:space="0" w:color="D8D8D8"/>
              <w:right w:val="single" w:sz="8" w:space="0" w:color="003882"/>
            </w:tcBorders>
            <w:shd w:val="clear" w:color="auto" w:fill="003882"/>
            <w:vAlign w:val="center"/>
          </w:tcPr>
          <w:p w14:paraId="61E4F30B" w14:textId="77777777" w:rsidR="009D67E1" w:rsidRPr="00FC3C99" w:rsidRDefault="009D67E1" w:rsidP="0051539A">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9D67E1" w:rsidRPr="00FC3C99" w14:paraId="241BB605" w14:textId="77777777" w:rsidTr="00E20FFC">
        <w:tc>
          <w:tcPr>
            <w:tcW w:w="2960" w:type="dxa"/>
            <w:tcBorders>
              <w:left w:val="single" w:sz="8" w:space="0" w:color="003882"/>
              <w:bottom w:val="single" w:sz="8" w:space="0" w:color="D8D8D8"/>
              <w:right w:val="single" w:sz="8" w:space="0" w:color="D8D8D8"/>
            </w:tcBorders>
            <w:vAlign w:val="center"/>
            <w:hideMark/>
          </w:tcPr>
          <w:p w14:paraId="78CFCA93"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response times and/or the locations of Tier 2 spill response resources referenced in the SRP?</w:t>
            </w:r>
          </w:p>
        </w:tc>
        <w:tc>
          <w:tcPr>
            <w:tcW w:w="900" w:type="dxa"/>
            <w:tcBorders>
              <w:left w:val="single" w:sz="8" w:space="0" w:color="D8D8D8"/>
              <w:bottom w:val="single" w:sz="8" w:space="0" w:color="D8D8D8"/>
              <w:right w:val="single" w:sz="8" w:space="0" w:color="D8D8D8"/>
            </w:tcBorders>
            <w:vAlign w:val="center"/>
            <w:hideMark/>
          </w:tcPr>
          <w:p w14:paraId="569B724C"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left w:val="single" w:sz="8" w:space="0" w:color="D8D8D8"/>
              <w:bottom w:val="single" w:sz="8" w:space="0" w:color="D8D8D8"/>
              <w:right w:val="single" w:sz="8" w:space="0" w:color="D8D8D8"/>
            </w:tcBorders>
            <w:vAlign w:val="center"/>
            <w:hideMark/>
          </w:tcPr>
          <w:p w14:paraId="247CA20E"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left w:val="single" w:sz="8" w:space="0" w:color="D8D8D8"/>
              <w:bottom w:val="single" w:sz="8" w:space="0" w:color="D8D8D8"/>
              <w:right w:val="single" w:sz="8" w:space="0" w:color="D8D8D8"/>
            </w:tcBorders>
            <w:shd w:val="clear" w:color="auto" w:fill="auto"/>
            <w:vAlign w:val="center"/>
          </w:tcPr>
          <w:p w14:paraId="02FF5D05"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943007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19A0430A"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333960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34388F48"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5842161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5C61C1C2" w14:textId="78DD93EC"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3933452"/>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left w:val="single" w:sz="8" w:space="0" w:color="D8D8D8"/>
              <w:bottom w:val="single" w:sz="8" w:space="0" w:color="D8D8D8"/>
              <w:right w:val="single" w:sz="8" w:space="0" w:color="003882"/>
            </w:tcBorders>
            <w:shd w:val="clear" w:color="auto" w:fill="auto"/>
          </w:tcPr>
          <w:p w14:paraId="2D53250A" w14:textId="04957934"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55760C8" wp14:editId="0E8BC8C0">
                      <wp:extent cx="1892300" cy="591981"/>
                      <wp:effectExtent l="0" t="0" r="12700" b="17780"/>
                      <wp:docPr id="222" name="Text Box 222"/>
                      <wp:cNvGraphicFramePr/>
                      <a:graphic xmlns:a="http://schemas.openxmlformats.org/drawingml/2006/main">
                        <a:graphicData uri="http://schemas.microsoft.com/office/word/2010/wordprocessingShape">
                          <wps:wsp>
                            <wps:cNvSpPr txBox="1"/>
                            <wps:spPr>
                              <a:xfrm>
                                <a:off x="0" y="0"/>
                                <a:ext cx="1892300" cy="591981"/>
                              </a:xfrm>
                              <a:prstGeom prst="rect">
                                <a:avLst/>
                              </a:prstGeom>
                              <a:solidFill>
                                <a:schemeClr val="lt1"/>
                              </a:solidFill>
                              <a:ln w="6350">
                                <a:solidFill>
                                  <a:schemeClr val="bg1">
                                    <a:lumMod val="85000"/>
                                  </a:schemeClr>
                                </a:solidFill>
                              </a:ln>
                            </wps:spPr>
                            <wps:txbx>
                              <w:txbxContent>
                                <w:p w14:paraId="3D691D4A"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5760C8" id="Text Box 222" o:spid="_x0000_s1060" type="#_x0000_t202" style="width:149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alXwIAANEEAAAOAAAAZHJzL2Uyb0RvYy54bWysVMGO2jAQvVfqP1i+l4QAW0CEFWVFVWm7&#10;uxJUezaOA5Fsj2sbEvr1HTsE2G1PVS9mPPPyPPNmhtl9oyQ5Cusq0Dnt91JKhOZQVHqX0x+b1acx&#10;Jc4zXTAJWuT0JBy9n3/8MKvNVGSwB1kIS5BEu2ltcrr33kyTxPG9UMz1wAiNwRKsYh6vdpcUltXI&#10;rmSSpeldUoMtjAUunEPvQxuk88hfloL757J0whOZU8zNx9PGcxvOZD5j051lZl/xcxrsH7JQrNL4&#10;6IXqgXlGDrb6g0pV3IKD0vc4qATKsuIi1oDV9NN31az3zIhYC4rjzEUm9/9o+dPxxZKqyGmWZZRo&#10;prBJG9F48gUaEnyoUG3cFIFrg1DfYAA73fkdOkPhTWlV+MWSCMZR69NF30DHw0fjSTZIMcQxNpr0&#10;J+NIk1y/Ntb5rwIUCUZOLfYvysqOj85jJgjtIOExB7IqVpWU8RJmRiylJUeG3Za+I3+DkprUOb0b&#10;jNJI/CYWp+7KsN31I0Ye1HcoWtbxKMUC2kwu8JjXDRNmKTU6g26tPsHyzbaJSg+GnXhbKE6oqYV2&#10;Lp3hqwoLf2TOvzCLg4ha4XL5ZzxKCZg4nC1K9mB//c0f8DgfGKWkxsHOqft5YFZQIr9pnJxJfzgM&#10;mxAvw9HnDC/2NrK9jeiDWgKq2cc1NjyaAe9lZ5YW1Cvu4CK8iiGmOb6dU9+ZS9+uG+4wF4tFBOHs&#10;G+Yf9drwQB26F9q6aV6ZNefee5yaJ+hWgE3fjUCLDV9qWBw8lFWcjyB0q+pZf9yb2J7zjofFvL1H&#10;1PWfaP4bAAD//wMAUEsDBBQABgAIAAAAIQCZAWgd3AAAAAQBAAAPAAAAZHJzL2Rvd25yZXYueG1s&#10;TI9BS8NAEIXvgv9hGcGL2E0q1TRmU0qpgh4EW8HrNDsmsdnZkN228d87etHLg8cb3vumWIyuU0ca&#10;QuvZQDpJQBFX3rZcG3jbPlxnoEJEtth5JgNfFGBRnp8VmFt/4lc6bmKtpIRDjgaaGPtc61A15DBM&#10;fE8s2YcfHEaxQ63tgCcpd52eJsmtdtiyLDTY06qhar85OANX6XqWPj/1uHyZbT+z99X+zj6ujbm8&#10;GJf3oCKN8e8YfvAFHUph2vkD26A6A/JI/FXJpvNM7M7A/GYKuiz0f/jyGwAA//8DAFBLAQItABQA&#10;BgAIAAAAIQC2gziS/gAAAOEBAAATAAAAAAAAAAAAAAAAAAAAAABbQ29udGVudF9UeXBlc10ueG1s&#10;UEsBAi0AFAAGAAgAAAAhADj9If/WAAAAlAEAAAsAAAAAAAAAAAAAAAAALwEAAF9yZWxzLy5yZWxz&#10;UEsBAi0AFAAGAAgAAAAhAIQ4VqVfAgAA0QQAAA4AAAAAAAAAAAAAAAAALgIAAGRycy9lMm9Eb2Mu&#10;eG1sUEsBAi0AFAAGAAgAAAAhAJkBaB3cAAAABAEAAA8AAAAAAAAAAAAAAAAAuQQAAGRycy9kb3du&#10;cmV2LnhtbFBLBQYAAAAABAAEAPMAAADCBQAAAAA=&#10;" fillcolor="white [3201]" strokecolor="#d8d8d8 [2732]" strokeweight=".5pt">
                      <v:textbox>
                        <w:txbxContent>
                          <w:p w14:paraId="3D691D4A"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5D1A8121"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56229D34" w14:textId="661326E1"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no government certificat</w:t>
            </w:r>
            <w:r w:rsidR="002E34A2">
              <w:rPr>
                <w:rFonts w:ascii="Calibri" w:eastAsia="Times New Roman" w:hAnsi="Calibri" w:cs="Calibri"/>
                <w:color w:val="000000"/>
                <w:sz w:val="18"/>
                <w:szCs w:val="18"/>
              </w:rPr>
              <w:t>ion/approval of local/regional Spill Response O</w:t>
            </w:r>
            <w:r w:rsidRPr="00FC3C99">
              <w:rPr>
                <w:rFonts w:ascii="Calibri" w:eastAsia="Times New Roman" w:hAnsi="Calibri" w:cs="Calibri"/>
                <w:color w:val="000000"/>
                <w:sz w:val="18"/>
                <w:szCs w:val="18"/>
              </w:rPr>
              <w:t xml:space="preserve">rganisations exists, has an assessment been completed to determine readiness of the organisation as per the </w:t>
            </w:r>
            <w:r w:rsidR="00AF0A24">
              <w:rPr>
                <w:rFonts w:ascii="Calibri" w:eastAsia="Times New Roman" w:hAnsi="Calibri" w:cs="Calibri"/>
                <w:color w:val="000000"/>
                <w:sz w:val="18"/>
                <w:szCs w:val="18"/>
              </w:rPr>
              <w:t>‘</w:t>
            </w:r>
            <w:r w:rsidRPr="00FC3C99">
              <w:rPr>
                <w:rFonts w:ascii="Calibri" w:eastAsia="Times New Roman" w:hAnsi="Calibri" w:cs="Calibri"/>
                <w:color w:val="000000"/>
                <w:sz w:val="18"/>
                <w:szCs w:val="18"/>
              </w:rPr>
              <w:t xml:space="preserve">Tier 2 OSRO Assurance guidance’? </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08F5C75C"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57EDC460"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4356239"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256818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5F05F361"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8645393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0256C5CE"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6318006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57937A4E" w14:textId="55EF2316"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27070428"/>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4FC7DD99" w14:textId="4117461D"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4E9A7B8" wp14:editId="7F44A86A">
                      <wp:extent cx="1892300" cy="1097280"/>
                      <wp:effectExtent l="0" t="0" r="12700" b="26670"/>
                      <wp:docPr id="226" name="Text Box 226"/>
                      <wp:cNvGraphicFramePr/>
                      <a:graphic xmlns:a="http://schemas.openxmlformats.org/drawingml/2006/main">
                        <a:graphicData uri="http://schemas.microsoft.com/office/word/2010/wordprocessingShape">
                          <wps:wsp>
                            <wps:cNvSpPr txBox="1"/>
                            <wps:spPr>
                              <a:xfrm>
                                <a:off x="0" y="0"/>
                                <a:ext cx="1892300" cy="1097280"/>
                              </a:xfrm>
                              <a:prstGeom prst="rect">
                                <a:avLst/>
                              </a:prstGeom>
                              <a:solidFill>
                                <a:schemeClr val="lt1"/>
                              </a:solidFill>
                              <a:ln w="6350">
                                <a:solidFill>
                                  <a:schemeClr val="bg1">
                                    <a:lumMod val="85000"/>
                                  </a:schemeClr>
                                </a:solidFill>
                              </a:ln>
                            </wps:spPr>
                            <wps:txbx>
                              <w:txbxContent>
                                <w:p w14:paraId="31E1DE3B"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E9A7B8" id="Text Box 226" o:spid="_x0000_s1061" type="#_x0000_t202" style="width:149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XGYwIAANIEAAAOAAAAZHJzL2Uyb0RvYy54bWysVFFP2zAQfp+0/2D5fSQNFEpFijoQ0yQG&#10;SDDx7DpOG8nxebbbhP36fXbaUmBP014c++7z57vv7nJx2beabZTzDZmSj45yzpSRVDVmWfKfTzdf&#10;Jpz5IEwlNBlV8hfl+eXs86eLzk5VQSvSlXIMJMZPO1vyVQh2mmVerlQr/BFZZeCsybUi4OiWWeVE&#10;B/ZWZ0Wen2Yduco6ksp7WK8HJ58l/rpWMtzXtVeB6ZIjtpBWl9ZFXLPZhZgunbCrRm7DEP8QRSsa&#10;g0f3VNciCLZ2zQeqtpGOPNXhSFKbUV03UqUckM0of5fN40pYlXKBON7uZfL/j1bebR4ca6qSF8Up&#10;Z0a0KNKT6gP7Sj2LNijUWT8F8NECGno4UOmd3cMYE+9r18YvUmLwQ+uXvb6RTsZLk/PiOIdLwjfK&#10;z8+KSapA9nrdOh++KWpZ3JTcoYBJV7G59QGhALqDxNc86aa6abROh9g06ko7thEotw4pSNx4g9KG&#10;dSU/PR7nifiNL7XdK8NiOUoYvW5/UDWwTsY5Mhgi2cNTXAdMeFMbGKNwg0BxF/pFn6Q+Hu/UW1D1&#10;AlEdDY3prbxpkPit8OFBOHQixMJ0hXsstSYETtsdZytyv/9mj3g0CLycdejskvtfa+EUZ/q7Qeuc&#10;j05O4iikw8n4rMDBHXoWhx6zbq8Iao4wx1ambcQHvdvWjtpnDOE8vgqXMBJvlzzstldhmDcMsVTz&#10;eQKh+a0It+bRykgdqxfL+tQ/C2e3tQ9omzvazYCYvmuBARtvGpqvA9VN6o8o9KDqVn8MTirPdsjj&#10;ZB6eE+r1VzT7AwAA//8DAFBLAwQUAAYACAAAACEAXY6KM9wAAAAFAQAADwAAAGRycy9kb3ducmV2&#10;LnhtbEyPQUvDQBCF74L/YRnBi9hNCrUxZlNKqYIeCraC12l2TGKzsyG7beO/d/Sil4HHe7z5XrEY&#10;XadONITWs4F0koAirrxtuTbwtnu8zUCFiGyx80wGvijAory8KDC3/syvdNrGWkkJhxwNNDH2udah&#10;ashhmPieWLwPPziMIoda2wHPUu46PU2SO+2wZfnQYE+rhqrD9ugM3KTrWfry3ONyM9t9Zu+rw9w+&#10;rY25vhqXD6AijfEvDD/4gg6lMO39kW1QnQEZEn+veNP7TOReQvNpBros9H/68hsAAP//AwBQSwEC&#10;LQAUAAYACAAAACEAtoM4kv4AAADhAQAAEwAAAAAAAAAAAAAAAAAAAAAAW0NvbnRlbnRfVHlwZXNd&#10;LnhtbFBLAQItABQABgAIAAAAIQA4/SH/1gAAAJQBAAALAAAAAAAAAAAAAAAAAC8BAABfcmVscy8u&#10;cmVsc1BLAQItABQABgAIAAAAIQDSoGXGYwIAANIEAAAOAAAAAAAAAAAAAAAAAC4CAABkcnMvZTJv&#10;RG9jLnhtbFBLAQItABQABgAIAAAAIQBdjooz3AAAAAUBAAAPAAAAAAAAAAAAAAAAAL0EAABkcnMv&#10;ZG93bnJldi54bWxQSwUGAAAAAAQABADzAAAAxgUAAAAA&#10;" fillcolor="white [3201]" strokecolor="#d8d8d8 [2732]" strokeweight=".5pt">
                      <v:textbox>
                        <w:txbxContent>
                          <w:p w14:paraId="31E1DE3B"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050175C7"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5CD8A455"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dispersants are identified as a spill response strategy, is a directory of available dispersant types and volumes held locally and regionally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7E252672"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240CDE2"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7C025E43"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0950120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01E7399D"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4649472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1E99E686"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7510647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3B275BA6" w14:textId="112D55C9"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35740004"/>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6FF3D594" w14:textId="0D53A701"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D3A84FD" wp14:editId="0EF34CC9">
                      <wp:extent cx="1892411" cy="755374"/>
                      <wp:effectExtent l="0" t="0" r="12700" b="26035"/>
                      <wp:docPr id="224" name="Text Box 224"/>
                      <wp:cNvGraphicFramePr/>
                      <a:graphic xmlns:a="http://schemas.openxmlformats.org/drawingml/2006/main">
                        <a:graphicData uri="http://schemas.microsoft.com/office/word/2010/wordprocessingShape">
                          <wps:wsp>
                            <wps:cNvSpPr txBox="1"/>
                            <wps:spPr>
                              <a:xfrm>
                                <a:off x="0" y="0"/>
                                <a:ext cx="1892411" cy="755374"/>
                              </a:xfrm>
                              <a:prstGeom prst="rect">
                                <a:avLst/>
                              </a:prstGeom>
                              <a:solidFill>
                                <a:schemeClr val="lt1"/>
                              </a:solidFill>
                              <a:ln w="6350">
                                <a:solidFill>
                                  <a:schemeClr val="bg1">
                                    <a:lumMod val="85000"/>
                                  </a:schemeClr>
                                </a:solidFill>
                              </a:ln>
                            </wps:spPr>
                            <wps:txbx>
                              <w:txbxContent>
                                <w:p w14:paraId="581734DB"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3A84FD" id="Text Box 224" o:spid="_x0000_s1062" type="#_x0000_t202" style="width:149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sIYwIAANEEAAAOAAAAZHJzL2Uyb0RvYy54bWysVE2P2jAQvVfqf7B8LwmfyyLCirKiqkR3&#10;V4Jqz8ZxIJLtcW1DQn99xw4BdrenqhfHnhk/z7x5k+lDrSQ5CutK0BntdlJKhOaQl3qX0Z+b5Zcx&#10;Jc4znTMJWmT0JBx9mH3+NK3MRPRgDzIXliCIdpPKZHTvvZkkieN7oZjrgBEanQVYxTwe7S7JLasQ&#10;Xcmkl6ajpAKbGwtcOIfWx8ZJZxG/KAT3z0XhhCcyo5ibj6uN6zasyWzKJjvLzL7k5zTYP2ShWKnx&#10;0QvUI/OMHGz5AUqV3IKDwnc4qASKouQi1oDVdNN31az3zIhYC5LjzIUm9/9g+dPxxZIyz2ivN6BE&#10;M4VN2ojak69Qk2BDhirjJhi4Nhjqa3Rgp1u7Q2MovC6sCl8siaAfuT5d+A1wPFwa3/cG3S4lHH13&#10;w2H/LsIn19vGOv9NgCJhk1GL/Yu0suPKecwEQ9uQ8JgDWebLUsp4CJoRC2nJkWG3pY854o03UVKT&#10;KqOj/jCNwG98UXVXhO2uG2PkQf2AvEEdD9M0qibgtg/GvG6Q0Cc1GgNvDT9h5+ttHZnuj1rytpCf&#10;kFMLjS6d4csSC18x51+YRSEijThc/hmXQgImDucdJXuwv/9mD/GoD/RSUqGwM+p+HZgVlMjvGpVz&#10;3x0MwiTEw2B418ODvfVsbz36oBaAbGLTMLu4DfFettvCgnrFGZyHV9HFNMe3M+rb7cI344YzzMV8&#10;HoNQ+4b5lV4bHqBD90JbN/Urs+bce4+qeYJ2BNjknQSa2HBTw/zgoSijPgLRDatn/nFuYnvOMx4G&#10;8/Yco65/otkfAAAA//8DAFBLAwQUAAYACAAAACEAZg1k/twAAAAFAQAADwAAAGRycy9kb3ducmV2&#10;LnhtbEyPQUvDQBCF74L/YRnBi9hNCtU0ZlNKqYIeCraC12l2TGKzsyG7beO/d/Sil4HHe7z5XrEY&#10;XadONITWs4F0koAirrxtuTbwtnu8zUCFiGyx80wGvijAory8KDC3/syvdNrGWkkJhxwNNDH2udah&#10;ashhmPieWLwPPziMIoda2wHPUu46PU2SO+2wZfnQYE+rhqrD9ugM3KTrWfry3ONyM9t9Zu+rw719&#10;WhtzfTUuH0BFGuNfGH7wBR1KYdr7I9ugOgMyJP5e8abzTOReQuk8AV0W+j99+Q0AAP//AwBQSwEC&#10;LQAUAAYACAAAACEAtoM4kv4AAADhAQAAEwAAAAAAAAAAAAAAAAAAAAAAW0NvbnRlbnRfVHlwZXNd&#10;LnhtbFBLAQItABQABgAIAAAAIQA4/SH/1gAAAJQBAAALAAAAAAAAAAAAAAAAAC8BAABfcmVscy8u&#10;cmVsc1BLAQItABQABgAIAAAAIQBYYDsIYwIAANEEAAAOAAAAAAAAAAAAAAAAAC4CAABkcnMvZTJv&#10;RG9jLnhtbFBLAQItABQABgAIAAAAIQBmDWT+3AAAAAUBAAAPAAAAAAAAAAAAAAAAAL0EAABkcnMv&#10;ZG93bnJldi54bWxQSwUGAAAAAAQABADzAAAAxgUAAAAA&#10;" fillcolor="white [3201]" strokecolor="#d8d8d8 [2732]" strokeweight=".5pt">
                      <v:textbox>
                        <w:txbxContent>
                          <w:p w14:paraId="581734DB"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108ABAC3"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2410130F"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If applicable, is the directory of well source control resources (e.g., capping, subsea dispersants) held locally and regionally and referenced in the SRP or the Well Source Control / Containment Plan?</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17B7F008"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7)</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0680249F"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106A0294"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2820496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4DF1977F"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27377429"/>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484DB1A9"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39981471"/>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7D09A6B3" w14:textId="67A58805"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6511957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764D110B" w14:textId="7EF76A0F"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4ACBFA0" wp14:editId="7AE3450D">
                      <wp:extent cx="1892300" cy="978010"/>
                      <wp:effectExtent l="0" t="0" r="12700" b="12700"/>
                      <wp:docPr id="227" name="Text Box 227"/>
                      <wp:cNvGraphicFramePr/>
                      <a:graphic xmlns:a="http://schemas.openxmlformats.org/drawingml/2006/main">
                        <a:graphicData uri="http://schemas.microsoft.com/office/word/2010/wordprocessingShape">
                          <wps:wsp>
                            <wps:cNvSpPr txBox="1"/>
                            <wps:spPr>
                              <a:xfrm>
                                <a:off x="0" y="0"/>
                                <a:ext cx="1892300" cy="978010"/>
                              </a:xfrm>
                              <a:prstGeom prst="rect">
                                <a:avLst/>
                              </a:prstGeom>
                              <a:solidFill>
                                <a:schemeClr val="lt1"/>
                              </a:solidFill>
                              <a:ln w="6350">
                                <a:solidFill>
                                  <a:schemeClr val="bg1">
                                    <a:lumMod val="85000"/>
                                  </a:schemeClr>
                                </a:solidFill>
                              </a:ln>
                            </wps:spPr>
                            <wps:txbx>
                              <w:txbxContent>
                                <w:p w14:paraId="1E85681A"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ACBFA0" id="Text Box 227" o:spid="_x0000_s1063" type="#_x0000_t202" style="width:149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9jYAIAANEEAAAOAAAAZHJzL2Uyb0RvYy54bWysVMFOGzEQvVfqP1i+l90EKCFig1IQVSUK&#10;SFBxdrzeZCXb49pOdunX99mbhEB7qnpxxjNvn2fezOTisjeabZQPLdmKj45KzpSVVLd2WfEfTzef&#10;JpyFKGwtNFlV8RcV+OXs44eLzk3VmFaka+UZSGyYdq7iqxjdtCiCXCkjwhE5ZRFsyBsRcfXLovai&#10;A7vRxbgsPxcd+dp5kioEeK+HIJ9l/qZRMt43TVCR6Yojt5hPn89FOovZhZguvXCrVm7TEP+QhRGt&#10;xaN7qmsRBVv79g8q00pPgZp4JMkU1DStVLkGVDMq31XzuBJO5VogTnB7mcL/o5V3mwfP2rri4/EZ&#10;Z1YYNOlJ9ZF9oZ4lHxTqXJgC+OgAjT0C6PTOH+BMhfeNN+kXJTHEofXLXt9EJ9NHk/PxcYmQROz8&#10;bIKKE03x+rXzIX5VZFgyKu7Rvyyr2NyGOEB3kPRYIN3WN63W+ZJmRl1pzzYC3dYx5wjyNyhtWVfx&#10;z8enZSZ+E8tT98qwWI4yRq/Nd6oH1slpiQKGTPbwXMIBE97UFs6k26BPsmK/6LPSx3tRF1S/QFNP&#10;w1wGJ29aFH4rQnwQHoMIrbBc8R5HowmJ09bibEX+19/8CY/5QJSzDoNd8fBzLbziTH+zmJzz0clJ&#10;2oR8OTk9G+PiDyOLw4hdmyuCmiOssZPZTPiod2bjyTxjB+fpVYSElXi74nFnXsVh3bDDUs3nGYTZ&#10;dyLe2kcnE3XqXmrrU/8svNv2PmJq7mi3AmL6bgQGbPrS0nwdqWnzfCShB1W3+mNvcnu2O54W8/Ce&#10;Ua//RLPfAAAA//8DAFBLAwQUAAYACAAAACEAcA/MWt0AAAAFAQAADwAAAGRycy9kb3ducmV2Lnht&#10;bEyPQUvDQBCF74L/YRnBi9hNitUYsymlVMEeBFvB6zQ7JrHZ2ZDdtvHfO3rRy8DjPd58r5iPrlNH&#10;GkLr2UA6SUARV962XBt42z5eZ6BCRLbYeSYDXxRgXp6fFZhbf+JXOm5iraSEQ44Gmhj7XOtQNeQw&#10;THxPLN6HHxxGkUOt7YAnKXednibJrXbYsnxosKdlQ9V+c3AGrtLVLF0/97h4mW0/s/fl/s4+rYy5&#10;vBgXD6AijfEvDD/4gg6lMO38gW1QnQEZEn+veNP7TOROQrObBHRZ6P/05TcAAAD//wMAUEsBAi0A&#10;FAAGAAgAAAAhALaDOJL+AAAA4QEAABMAAAAAAAAAAAAAAAAAAAAAAFtDb250ZW50X1R5cGVzXS54&#10;bWxQSwECLQAUAAYACAAAACEAOP0h/9YAAACUAQAACwAAAAAAAAAAAAAAAAAvAQAAX3JlbHMvLnJl&#10;bHNQSwECLQAUAAYACAAAACEAnwM/Y2ACAADRBAAADgAAAAAAAAAAAAAAAAAuAgAAZHJzL2Uyb0Rv&#10;Yy54bWxQSwECLQAUAAYACAAAACEAcA/MWt0AAAAFAQAADwAAAAAAAAAAAAAAAAC6BAAAZHJzL2Rv&#10;d25yZXYueG1sUEsFBgAAAAAEAAQA8wAAAMQFAAAAAA==&#10;" fillcolor="white [3201]" strokecolor="#d8d8d8 [2732]" strokeweight=".5pt">
                      <v:textbox>
                        <w:txbxContent>
                          <w:p w14:paraId="1E85681A"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5C43A284"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352B97B8"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applicable and related plans (NCP, Stakeholder, Local, Company, etc.)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64682F41"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8)</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0BE9C069"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63B5E2E"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5835594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2E98AC21"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7537067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32104847"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54485842"/>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21872FEC" w14:textId="35B1A0EA"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236669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5A4637EA" w14:textId="2C72E642"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EF84BF7" wp14:editId="47E0A0AE">
                      <wp:extent cx="1892300" cy="549697"/>
                      <wp:effectExtent l="0" t="0" r="12700" b="22225"/>
                      <wp:docPr id="228" name="Text Box 228"/>
                      <wp:cNvGraphicFramePr/>
                      <a:graphic xmlns:a="http://schemas.openxmlformats.org/drawingml/2006/main">
                        <a:graphicData uri="http://schemas.microsoft.com/office/word/2010/wordprocessingShape">
                          <wps:wsp>
                            <wps:cNvSpPr txBox="1"/>
                            <wps:spPr>
                              <a:xfrm>
                                <a:off x="0" y="0"/>
                                <a:ext cx="1892300" cy="549697"/>
                              </a:xfrm>
                              <a:prstGeom prst="rect">
                                <a:avLst/>
                              </a:prstGeom>
                              <a:solidFill>
                                <a:schemeClr val="lt1"/>
                              </a:solidFill>
                              <a:ln w="6350">
                                <a:solidFill>
                                  <a:schemeClr val="bg1">
                                    <a:lumMod val="85000"/>
                                  </a:schemeClr>
                                </a:solidFill>
                              </a:ln>
                            </wps:spPr>
                            <wps:txbx>
                              <w:txbxContent>
                                <w:p w14:paraId="199CB906"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84BF7" id="Text Box 228" o:spid="_x0000_s1064" type="#_x0000_t202" style="width:149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MgYAIAANEEAAAOAAAAZHJzL2Uyb0RvYy54bWysVE2P2jAQvVfqf7B8LwnhYwERVpQVVaXt&#10;7kpQ7dk4DkSyPa5tSOiv79jha3d7qnox45mX55k3M0zvGyXJQVhXgc5pt5NSIjSHotLbnP5cL7+M&#10;KHGe6YJJ0CKnR+Ho/ezzp2ltJiKDHchCWIIk2k1qk9Od92aSJI7vhGKuA0ZoDJZgFfN4tduksKxG&#10;diWTLE2HSQ22MBa4cA69D22QziJ/WQrun8vSCU9kTjE3H08bz004k9mUTbaWmV3FT2mwf8hCsUrj&#10;oxeqB+YZ2dvqA5WquAUHpe9wUAmUZcVFrAGr6abvqlntmBGxFhTHmYtM7v/R8qfDiyVVkdMsw1Zp&#10;prBJa9F48hUaEnyoUG3cBIErg1DfYAA7ffY7dIbCm9Kq8IslEYyj1seLvoGOh49G46yXYohjbNAf&#10;D8d3gSa5fm2s898EKBKMnFrsX5SVHR6db6FnSHjMgayKZSVlvISZEQtpyYFht6WPOSL5G5TUpM7p&#10;sDdII/GbWJy6K8Nm240YuVc/oGhZR4MUC2gzucBjCTdM+KbU6Ay6tfoEyzebJirdu4i6geKImlpo&#10;59IZvqyw8Efm/AuzOIioFS6Xf8ajlICJw8miZAf299/8AY/zgVFKahzsnLpfe2YFJfK7xskZd/v9&#10;sAnx0h/cZXixt5HNbUTv1QJQzS6useHRDHgvz2ZpQb3iDs7DqxhimuPbOfVnc+HbdcMd5mI+jyCc&#10;fcP8o14ZHqhD90Jb180rs+bUe49T8wTnFWCTdyPQYsOXGuZ7D2UV5yMI3ap60h/3JrbntONhMW/v&#10;EXX9J5r9AQAA//8DAFBLAwQUAAYACAAAACEA+l9QQNwAAAAEAQAADwAAAGRycy9kb3ducmV2Lnht&#10;bEyPQUvDQBCF74L/YRnBi9hNCq0xZlNKqYIeCraC12l2TGKzsyG7beO/d/SilwePN7z3TbEYXadO&#10;NITWs4F0koAirrxtuTbwtnu8zUCFiGyx80wGvijAory8KDC3/syvdNrGWkkJhxwNNDH2udahashh&#10;mPieWLIPPziMYoda2wHPUu46PU2SuXbYsiw02NOqoeqwPToDN+l6lr4897jczHaf2fvqcGef1sZc&#10;X43LB1CRxvh3DD/4gg6lMO39kW1QnQF5JP6qZNP7TOzeQDafgy4L/R++/AYAAP//AwBQSwECLQAU&#10;AAYACAAAACEAtoM4kv4AAADhAQAAEwAAAAAAAAAAAAAAAAAAAAAAW0NvbnRlbnRfVHlwZXNdLnht&#10;bFBLAQItABQABgAIAAAAIQA4/SH/1gAAAJQBAAALAAAAAAAAAAAAAAAAAC8BAABfcmVscy8ucmVs&#10;c1BLAQItABQABgAIAAAAIQCY6DMgYAIAANEEAAAOAAAAAAAAAAAAAAAAAC4CAABkcnMvZTJvRG9j&#10;LnhtbFBLAQItABQABgAIAAAAIQD6X1BA3AAAAAQBAAAPAAAAAAAAAAAAAAAAALoEAABkcnMvZG93&#10;bnJldi54bWxQSwUGAAAAAAQABADzAAAAwwUAAAAA&#10;" fillcolor="white [3201]" strokecolor="#d8d8d8 [2732]" strokeweight=".5pt">
                      <v:textbox>
                        <w:txbxContent>
                          <w:p w14:paraId="199CB906"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7B7F2413"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29BE85FC"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required, does the SRP align with government statutory requirements?</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0D26DAD5"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8)</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26A5DF65"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3F5F75C"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4636016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0E1F2625"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64362802"/>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5C0702E0"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4619755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4477DA24" w14:textId="14063660"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460934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44F8769D" w14:textId="2C1D9F17"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76CFA12" wp14:editId="53BF40D7">
                      <wp:extent cx="1892300" cy="623695"/>
                      <wp:effectExtent l="0" t="0" r="12700" b="24130"/>
                      <wp:docPr id="229" name="Text Box 229"/>
                      <wp:cNvGraphicFramePr/>
                      <a:graphic xmlns:a="http://schemas.openxmlformats.org/drawingml/2006/main">
                        <a:graphicData uri="http://schemas.microsoft.com/office/word/2010/wordprocessingShape">
                          <wps:wsp>
                            <wps:cNvSpPr txBox="1"/>
                            <wps:spPr>
                              <a:xfrm>
                                <a:off x="0" y="0"/>
                                <a:ext cx="1892300" cy="623695"/>
                              </a:xfrm>
                              <a:prstGeom prst="rect">
                                <a:avLst/>
                              </a:prstGeom>
                              <a:solidFill>
                                <a:schemeClr val="lt1"/>
                              </a:solidFill>
                              <a:ln w="6350">
                                <a:solidFill>
                                  <a:schemeClr val="bg1">
                                    <a:lumMod val="85000"/>
                                  </a:schemeClr>
                                </a:solidFill>
                              </a:ln>
                            </wps:spPr>
                            <wps:txbx>
                              <w:txbxContent>
                                <w:p w14:paraId="293D34C1"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6CFA12" id="Text Box 229" o:spid="_x0000_s1065" type="#_x0000_t202" style="width:149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sjXwIAANEEAAAOAAAAZHJzL2Uyb0RvYy54bWysVE2P2jAQvVfqf7B8Lwnho4AIK8qKqhLd&#10;XQmqPRvHgUi2x7UNCf31HTt87banqhdjz7y8mXkzw/ShUZIchXUV6Jx2OyklQnMoKr3L6Y/N8tOI&#10;EueZLpgELXJ6Eo4+zD5+mNZmIjLYgyyEJUii3aQ2Od17byZJ4vheKOY6YIRGZwlWMY9Pu0sKy2pk&#10;VzLJ0nSY1GALY4EL59D62DrpLPKXpeD+uSyd8ETmFHPz8bTx3IYzmU3ZZGeZ2Vf8nAb7hywUqzQG&#10;vVI9Ms/IwVZ/UKmKW3BQ+g4HlUBZVlzEGrCabvqumvWeGRFrQXGcucrk/h8tfzq+WFIVOc2yMSWa&#10;KWzSRjSefIGGBBsqVBs3QeDaINQ36MBOX+wOjaHwprQq/GJJBP2o9emqb6Dj4aPROOul6OLoG2a9&#10;4XgQaJLb18Y6/1WAIuGSU4v9i7Ky48r5FnqBhGAOZFUsKynjI8yMWEhLjgy7LX3MEcnfoKQmNQbv&#10;DdJI/MYXp+7GsN11I0Ye1HcoWtbRIMUC2kyu8FjCHRPGlBqNQbdWn3DzzbaJSveuom6hOKGmFtq5&#10;dIYvKyx8xZx/YRYHEbXC5fLPeJQSMHE43yjZg/31N3vA43ygl5IaBzun7ueBWUGJ/KZxcsbdfj9s&#10;Qnz0B58zfNh7z/beow9qAahmF9fY8HgNeC8v19KCesUdnIeo6GKaY+yc+st14dt1wx3mYj6PIJx9&#10;w/xKrw0P1KF7oa2b5pVZc+69x6l5gssKsMm7EWix4UsN84OHsorzEYRuVT3rj3sT23Pe8bCY9++I&#10;uv0TzX4DAAD//wMAUEsDBBQABgAIAAAAIQDhmhov3AAAAAQBAAAPAAAAZHJzL2Rvd25yZXYueG1s&#10;TI9BS8NAEIXvgv9hGcGL2E0K1TRmU0qpgh4KtoLXaXZMYrOzIbtt47939KKXB483vPdNsRhdp040&#10;hNazgXSSgCKuvG25NvC2e7zNQIWIbLHzTAa+KMCivLwoMLf+zK902sZaSQmHHA00Mfa51qFqyGGY&#10;+J5Ysg8/OIxih1rbAc9S7jo9TZI77bBlWWiwp1VD1WF7dAZu0vUsfXnucbmZ7T6z99Xh3j6tjbm+&#10;GpcPoCKN8e8YfvAFHUph2vsj26A6A/JI/FXJpvNM7N7APJuCLgv9H778BgAA//8DAFBLAQItABQA&#10;BgAIAAAAIQC2gziS/gAAAOEBAAATAAAAAAAAAAAAAAAAAAAAAABbQ29udGVudF9UeXBlc10ueG1s&#10;UEsBAi0AFAAGAAgAAAAhADj9If/WAAAAlAEAAAsAAAAAAAAAAAAAAAAALwEAAF9yZWxzLy5yZWxz&#10;UEsBAi0AFAAGAAgAAAAhANYQmyNfAgAA0QQAAA4AAAAAAAAAAAAAAAAALgIAAGRycy9lMm9Eb2Mu&#10;eG1sUEsBAi0AFAAGAAgAAAAhAOGaGi/cAAAABAEAAA8AAAAAAAAAAAAAAAAAuQQAAGRycy9kb3du&#10;cmV2LnhtbFBLBQYAAAAABAAEAPMAAADCBQAAAAA=&#10;" fillcolor="white [3201]" strokecolor="#d8d8d8 [2732]" strokeweight=".5pt">
                      <v:textbox>
                        <w:txbxContent>
                          <w:p w14:paraId="293D34C1"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67AB53F5"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5797D799"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the process for obtaining government customs clearance for spill response equipment been identified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7736FB98"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135EEF75"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E1A2DB0"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9364682"/>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0D5796FA"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67390920"/>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7447A6B8"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28685206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3C150B15" w14:textId="7BD3DFFE"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4303346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0E570B95" w14:textId="6B533E78"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3907654" wp14:editId="3030F16A">
                      <wp:extent cx="1892300" cy="683812"/>
                      <wp:effectExtent l="0" t="0" r="12700" b="21590"/>
                      <wp:docPr id="230" name="Text Box 230"/>
                      <wp:cNvGraphicFramePr/>
                      <a:graphic xmlns:a="http://schemas.openxmlformats.org/drawingml/2006/main">
                        <a:graphicData uri="http://schemas.microsoft.com/office/word/2010/wordprocessingShape">
                          <wps:wsp>
                            <wps:cNvSpPr txBox="1"/>
                            <wps:spPr>
                              <a:xfrm>
                                <a:off x="0" y="0"/>
                                <a:ext cx="1892300" cy="683812"/>
                              </a:xfrm>
                              <a:prstGeom prst="rect">
                                <a:avLst/>
                              </a:prstGeom>
                              <a:solidFill>
                                <a:schemeClr val="lt1"/>
                              </a:solidFill>
                              <a:ln w="6350">
                                <a:solidFill>
                                  <a:schemeClr val="bg1">
                                    <a:lumMod val="85000"/>
                                  </a:schemeClr>
                                </a:solidFill>
                              </a:ln>
                            </wps:spPr>
                            <wps:txbx>
                              <w:txbxContent>
                                <w:p w14:paraId="056ABFF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907654" id="Text Box 230" o:spid="_x0000_s1066" type="#_x0000_t202" style="width:149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8sXXgIAANEEAAAOAAAAZHJzL2Uyb0RvYy54bWysVE1PGzEQvVfqf7B8L5sPoCHKBqUgqkoU&#10;kKDi7Hi9yUq2x7Wd7NJf32dvEgLtqerFsWfevpl5M5PZZWc02yofGrIlH54MOFNWUtXYVcl/PN18&#10;mnAWorCV0GRVyV9U4Jfzjx9mrZuqEa1JV8ozkNgwbV3J1zG6aVEEuVZGhBNyysJZkzci4ulXReVF&#10;C3aji9FgcF605CvnSaoQYL3unXye+etayXhf10FFpkuO3GI+fT6X6SzmMzFdeeHWjdylIf4hCyMa&#10;i6AHqmsRBdv45g8q00hPgep4IskUVNeNVLkGVDMcvKvmcS2cyrVAnOAOMoX/Ryvvtg+eNVXJR2Po&#10;Y4VBk55UF9kX6liyQaHWhSmAjw7Q2MGBTu/tAcZUeFd7k35REoMfXC8HfROdTB9NLsAIl4TvfDKe&#10;DEeJpnj92vkQvyoyLF1K7tG/LKvY3obYQ/eQFCyQbqqbRuv8SDOjrrRnW4Fu65hzBPkblLasRfDx&#10;2SATv/HlqXtlWK6GGaM35jtVPevkbIAC+kwO8FzCERNiagtj0q3XJ91it+yy0qcHUZdUvUBTT/1c&#10;BidvGhR+K0J8EB6DCK2wXPEeR60JidPuxtma/K+/2RMe8wEvZy0Gu+Th50Z4xZn+ZjE5F8NTJMBi&#10;fpyefR7h4Y89y2OP3ZgrgppDrLGT+ZrwUe+vtSfzjB1cpKhwCSsRu+Rxf72K/bphh6VaLDIIs+9E&#10;vLWPTibq1L3U1qfuWXi3633E1NzRfgXE9N0I9Nj0paXFJlLd5PlIQveq7vTH3uT27HY8LebxO6Ne&#10;/4nmvwEAAP//AwBQSwMEFAAGAAgAAAAhANROeDLcAAAABQEAAA8AAABkcnMvZG93bnJldi54bWxM&#10;j0FLw0AQhe+C/2EZwYvYTQq1MWZTSqmCHgq2gtdpdkxis7Mhu23jv3f0opeBx3u8+V6xGF2nTjSE&#10;1rOBdJKAIq68bbk28LZ7vM1AhYhssfNMBr4owKK8vCgwt/7Mr3TaxlpJCYccDTQx9rnWoWrIYZj4&#10;nli8Dz84jCKHWtsBz1LuOj1NkjvtsGX50GBPq4aqw/boDNyk61n68tzjcjPbfWbvq8PcPq2Nub4a&#10;lw+gIo3xLww/+IIOpTDt/ZFtUJ0BGRJ/r3jT+0zkXkLJfA66LPR/+vIbAAD//wMAUEsBAi0AFAAG&#10;AAgAAAAhALaDOJL+AAAA4QEAABMAAAAAAAAAAAAAAAAAAAAAAFtDb250ZW50X1R5cGVzXS54bWxQ&#10;SwECLQAUAAYACAAAACEAOP0h/9YAAACUAQAACwAAAAAAAAAAAAAAAAAvAQAAX3JlbHMvLnJlbHNQ&#10;SwECLQAUAAYACAAAACEAu0fLF14CAADRBAAADgAAAAAAAAAAAAAAAAAuAgAAZHJzL2Uyb0RvYy54&#10;bWxQSwECLQAUAAYACAAAACEA1E54MtwAAAAFAQAADwAAAAAAAAAAAAAAAAC4BAAAZHJzL2Rvd25y&#10;ZXYueG1sUEsFBgAAAAAEAAQA8wAAAMEFAAAAAA==&#10;" fillcolor="white [3201]" strokecolor="#d8d8d8 [2732]" strokeweight=".5pt">
                      <v:textbox>
                        <w:txbxContent>
                          <w:p w14:paraId="056ABFF8"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5A189C77" w14:textId="77777777" w:rsidTr="00E20FFC">
        <w:tc>
          <w:tcPr>
            <w:tcW w:w="2960" w:type="dxa"/>
            <w:tcBorders>
              <w:top w:val="single" w:sz="8" w:space="0" w:color="D8D8D8"/>
              <w:left w:val="single" w:sz="8" w:space="0" w:color="003882"/>
              <w:bottom w:val="single" w:sz="8" w:space="0" w:color="D8D8D8"/>
              <w:right w:val="single" w:sz="8" w:space="0" w:color="D8D8D8"/>
            </w:tcBorders>
            <w:vAlign w:val="center"/>
            <w:hideMark/>
          </w:tcPr>
          <w:p w14:paraId="32C0C76E"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Has the process for obtaining government immigration clearance for spill response personnel been identified and referenced in the SRP?</w:t>
            </w:r>
          </w:p>
        </w:tc>
        <w:tc>
          <w:tcPr>
            <w:tcW w:w="900" w:type="dxa"/>
            <w:tcBorders>
              <w:top w:val="single" w:sz="8" w:space="0" w:color="D8D8D8"/>
              <w:left w:val="single" w:sz="8" w:space="0" w:color="D8D8D8"/>
              <w:bottom w:val="single" w:sz="8" w:space="0" w:color="D8D8D8"/>
              <w:right w:val="single" w:sz="8" w:space="0" w:color="D8D8D8"/>
            </w:tcBorders>
            <w:vAlign w:val="center"/>
            <w:hideMark/>
          </w:tcPr>
          <w:p w14:paraId="28AF903E"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D8D8D8"/>
              <w:right w:val="single" w:sz="8" w:space="0" w:color="D8D8D8"/>
            </w:tcBorders>
            <w:vAlign w:val="center"/>
            <w:hideMark/>
          </w:tcPr>
          <w:p w14:paraId="723D66B9" w14:textId="77777777" w:rsidR="009D67E1" w:rsidRPr="00FC3C99" w:rsidRDefault="009D67E1" w:rsidP="00AF483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29D75497"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0665371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44D4F4F4" w14:textId="77777777" w:rsidR="009D67E1" w:rsidRPr="006352EB"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222877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38C61526" w14:textId="77777777" w:rsidR="009D67E1"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1977788"/>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389ABCFF" w14:textId="22262AD9" w:rsidR="009D67E1" w:rsidRPr="00FC3C99" w:rsidRDefault="0074399C" w:rsidP="00AF483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8217805"/>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8D8D8"/>
              <w:right w:val="single" w:sz="8" w:space="0" w:color="003882"/>
            </w:tcBorders>
            <w:shd w:val="clear" w:color="auto" w:fill="auto"/>
          </w:tcPr>
          <w:p w14:paraId="23514ACB" w14:textId="6C7EE936" w:rsidR="009D67E1" w:rsidRPr="00FC3C99" w:rsidRDefault="009D67E1" w:rsidP="00AF483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BC5AD15" wp14:editId="7E62DD27">
                      <wp:extent cx="1892300" cy="699715"/>
                      <wp:effectExtent l="0" t="0" r="12700" b="24765"/>
                      <wp:docPr id="231" name="Text Box 231"/>
                      <wp:cNvGraphicFramePr/>
                      <a:graphic xmlns:a="http://schemas.openxmlformats.org/drawingml/2006/main">
                        <a:graphicData uri="http://schemas.microsoft.com/office/word/2010/wordprocessingShape">
                          <wps:wsp>
                            <wps:cNvSpPr txBox="1"/>
                            <wps:spPr>
                              <a:xfrm>
                                <a:off x="0" y="0"/>
                                <a:ext cx="1892300" cy="699715"/>
                              </a:xfrm>
                              <a:prstGeom prst="rect">
                                <a:avLst/>
                              </a:prstGeom>
                              <a:solidFill>
                                <a:schemeClr val="lt1"/>
                              </a:solidFill>
                              <a:ln w="6350">
                                <a:solidFill>
                                  <a:schemeClr val="bg1">
                                    <a:lumMod val="85000"/>
                                  </a:schemeClr>
                                </a:solidFill>
                              </a:ln>
                            </wps:spPr>
                            <wps:txbx>
                              <w:txbxContent>
                                <w:p w14:paraId="2D42889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C5AD15" id="Text Box 231" o:spid="_x0000_s1067" type="#_x0000_t202" style="width:149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Y+YAIAANEEAAAOAAAAZHJzL2Uyb0RvYy54bWysVMFOGzEQvVfqP1i+l92EBJKIDUpBVJUo&#10;IEHF2fF6k5W8Htd2sku/vs/eJAToqerFsWdm38y8eZOLy67RbKucr8kUfHCSc6aMpLI2q4L/fLr5&#10;MuHMB2FKocmogr8ozy/nnz9dtHamhrQmXSrHAGL8rLUFX4dgZ1nm5Vo1wp+QVQbOilwjAp5ulZVO&#10;tEBvdDbM87OsJVdaR1J5D+t17+TzhF9VSob7qvIqMF1w1BbS6dK5jGc2vxCzlRN2XctdGeIfqmhE&#10;bZD0AHUtgmAbV3+AamrpyFMVTiQ1GVVVLVXqAd0M8nfdPK6FVakXkOPtgSb//2Dl3fbBsbos+PB0&#10;wJkRDYb0pLrAvlLHog0MtdbPEPhoERo6ODDpvd3DGBvvKtfEX7TE4AfXLwd+I5yMH02mw9McLgnf&#10;2XR6PhhHmOz1a+t8+KaoYfFScIf5JVrF9taHPnQfEpN50nV5U2udHlEz6ko7thWYtg6pRoC/idKG&#10;tUh+Os4T8BtfUt0rwnI1SDF60/ygskedjHM00FdyCE8tHCEhpzYwRt56fuItdMsuMT06kLek8gWc&#10;Oup16a28qdH4rfDhQTgIEVxhucI9jkoTCqfdjbM1ud9/s8d46ANezloIu+D+10Y4xZn+bqCc6WA0&#10;ipuQHqPx+RAPd+xZHnvMprkisAltoLp0jfFB76+Vo+YZO7iIWeESRiJ3wcP+ehX6dcMOS7VYpCBo&#10;34pwax6tjNBxenGsT92zcHY3+wDV3NF+BcTsnQT62PilocUmUFUnfUSie1Z3/GNv0nh2Ox4X8/id&#10;ol7/ieZ/AAAA//8DAFBLAwQUAAYACAAAACEAY+ZsctwAAAAFAQAADwAAAGRycy9kb3ducmV2Lnht&#10;bEyPQUvDQBCF74L/YRnBi9hNAtUYsymlVEEPgq3gdZodk9jsbMhu2/jvHb3oZeDxHm++Vy4m16sj&#10;jaHzbCCdJaCIa287bgy8bR+uc1AhIlvsPZOBLwqwqM7PSiysP/ErHTexUVLCoUADbYxDoXWoW3IY&#10;Zn4gFu/Djw6jyLHRdsSTlLteZ0lyox12LB9aHGjVUr3fHJyBq3Q9T5+fBly+zLef+ftqf2sf18Zc&#10;XkzLe1CRpvgXhh98QYdKmHb+wDao3oAMib9XvOwuF7mTUJpkoKtS/6evvgEAAP//AwBQSwECLQAU&#10;AAYACAAAACEAtoM4kv4AAADhAQAAEwAAAAAAAAAAAAAAAAAAAAAAW0NvbnRlbnRfVHlwZXNdLnht&#10;bFBLAQItABQABgAIAAAAIQA4/SH/1gAAAJQBAAALAAAAAAAAAAAAAAAAAC8BAABfcmVscy8ucmVs&#10;c1BLAQItABQABgAIAAAAIQC7qDY+YAIAANEEAAAOAAAAAAAAAAAAAAAAAC4CAABkcnMvZTJvRG9j&#10;LnhtbFBLAQItABQABgAIAAAAIQBj5mxy3AAAAAUBAAAPAAAAAAAAAAAAAAAAALoEAABkcnMvZG93&#10;bnJldi54bWxQSwUGAAAAAAQABADzAAAAwwUAAAAA&#10;" fillcolor="white [3201]" strokecolor="#d8d8d8 [2732]" strokeweight=".5pt">
                      <v:textbox>
                        <w:txbxContent>
                          <w:p w14:paraId="2D428898" w14:textId="77777777" w:rsidR="006376C7" w:rsidRPr="00460967" w:rsidRDefault="006376C7" w:rsidP="00231990">
                            <w:pPr>
                              <w:spacing w:after="0" w:line="240" w:lineRule="auto"/>
                              <w:rPr>
                                <w:sz w:val="18"/>
                              </w:rPr>
                            </w:pPr>
                          </w:p>
                        </w:txbxContent>
                      </v:textbox>
                      <w10:anchorlock/>
                    </v:shape>
                  </w:pict>
                </mc:Fallback>
              </mc:AlternateContent>
            </w:r>
          </w:p>
        </w:tc>
      </w:tr>
      <w:tr w:rsidR="009D67E1" w:rsidRPr="00FC3C99" w14:paraId="70FF489A" w14:textId="77777777" w:rsidTr="00E20FFC">
        <w:tc>
          <w:tcPr>
            <w:tcW w:w="2960" w:type="dxa"/>
            <w:tcBorders>
              <w:top w:val="single" w:sz="8" w:space="0" w:color="D8D8D8"/>
              <w:left w:val="single" w:sz="8" w:space="0" w:color="003882"/>
              <w:bottom w:val="single" w:sz="8" w:space="0" w:color="003882"/>
              <w:right w:val="single" w:sz="8" w:space="0" w:color="D8D8D8"/>
            </w:tcBorders>
            <w:vAlign w:val="center"/>
            <w:hideMark/>
          </w:tcPr>
          <w:p w14:paraId="7D376A21" w14:textId="77777777" w:rsidR="009D67E1" w:rsidRPr="00FC3C99" w:rsidRDefault="009D67E1"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the freight forwarding companies that are required to store and handle Tier 3 spill response resources been referenced in the SRP?</w:t>
            </w:r>
          </w:p>
        </w:tc>
        <w:tc>
          <w:tcPr>
            <w:tcW w:w="900" w:type="dxa"/>
            <w:tcBorders>
              <w:top w:val="single" w:sz="8" w:space="0" w:color="D8D8D8"/>
              <w:left w:val="single" w:sz="8" w:space="0" w:color="D8D8D8"/>
              <w:bottom w:val="single" w:sz="8" w:space="0" w:color="003882"/>
              <w:right w:val="single" w:sz="8" w:space="0" w:color="D8D8D8"/>
            </w:tcBorders>
            <w:vAlign w:val="center"/>
            <w:hideMark/>
          </w:tcPr>
          <w:p w14:paraId="51EF64AE" w14:textId="77777777" w:rsidR="009D67E1" w:rsidRPr="00FC3C99" w:rsidRDefault="009D67E1" w:rsidP="00BB4022">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9 &amp; 10)</w:t>
            </w:r>
          </w:p>
        </w:tc>
        <w:tc>
          <w:tcPr>
            <w:tcW w:w="990" w:type="dxa"/>
            <w:tcBorders>
              <w:top w:val="single" w:sz="8" w:space="0" w:color="D8D8D8"/>
              <w:left w:val="single" w:sz="8" w:space="0" w:color="D8D8D8"/>
              <w:bottom w:val="single" w:sz="8" w:space="0" w:color="003882"/>
              <w:right w:val="single" w:sz="8" w:space="0" w:color="D8D8D8"/>
            </w:tcBorders>
            <w:vAlign w:val="center"/>
            <w:hideMark/>
          </w:tcPr>
          <w:p w14:paraId="67F6483E" w14:textId="77777777" w:rsidR="009D67E1" w:rsidRPr="00FC3C99" w:rsidRDefault="009D67E1" w:rsidP="00BB4022">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440" w:type="dxa"/>
            <w:tcBorders>
              <w:top w:val="single" w:sz="8" w:space="0" w:color="D8D8D8"/>
              <w:left w:val="single" w:sz="8" w:space="0" w:color="D8D8D8"/>
              <w:bottom w:val="single" w:sz="8" w:space="0" w:color="003882"/>
              <w:right w:val="single" w:sz="8" w:space="0" w:color="D8D8D8"/>
            </w:tcBorders>
            <w:shd w:val="clear" w:color="auto" w:fill="auto"/>
            <w:vAlign w:val="center"/>
          </w:tcPr>
          <w:p w14:paraId="68500254" w14:textId="77777777" w:rsidR="009D67E1" w:rsidRPr="006352EB"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5445021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Yes</w:t>
            </w:r>
          </w:p>
          <w:p w14:paraId="607635AB" w14:textId="77777777" w:rsidR="009D67E1" w:rsidRPr="006352EB"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59028806"/>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w:t>
            </w:r>
          </w:p>
          <w:p w14:paraId="31F5C334" w14:textId="77777777" w:rsidR="009D67E1"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45238893"/>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N/A</w:t>
            </w:r>
          </w:p>
          <w:p w14:paraId="6E3E54FA" w14:textId="3C4E72D0" w:rsidR="009D67E1" w:rsidRPr="00FC3C99"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0840527"/>
                <w14:checkbox>
                  <w14:checked w14:val="0"/>
                  <w14:checkedState w14:val="2612" w14:font="MS Gothic"/>
                  <w14:uncheckedState w14:val="2610" w14:font="MS Gothic"/>
                </w14:checkbox>
              </w:sdtPr>
              <w:sdtEndPr/>
              <w:sdtContent>
                <w:r w:rsidR="009D67E1">
                  <w:rPr>
                    <w:rFonts w:ascii="MS Gothic" w:eastAsia="MS Gothic" w:hAnsi="MS Gothic" w:cs="Calibri" w:hint="eastAsia"/>
                    <w:color w:val="000000"/>
                    <w:sz w:val="18"/>
                    <w:szCs w:val="18"/>
                  </w:rPr>
                  <w:t>☐</w:t>
                </w:r>
              </w:sdtContent>
            </w:sdt>
            <w:r w:rsidR="009D67E1">
              <w:rPr>
                <w:rFonts w:ascii="Calibri" w:eastAsia="Times New Roman" w:hAnsi="Calibri" w:cs="Calibri"/>
                <w:color w:val="000000"/>
                <w:sz w:val="18"/>
                <w:szCs w:val="18"/>
              </w:rPr>
              <w:t xml:space="preserve"> </w:t>
            </w:r>
            <w:r w:rsidR="009D67E1"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003882"/>
              <w:right w:val="single" w:sz="8" w:space="0" w:color="003882"/>
            </w:tcBorders>
            <w:shd w:val="clear" w:color="auto" w:fill="auto"/>
          </w:tcPr>
          <w:p w14:paraId="684EEE95" w14:textId="4F509B03" w:rsidR="009D67E1" w:rsidRPr="00FC3C99" w:rsidRDefault="009D67E1" w:rsidP="00BB4022">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625798DB" wp14:editId="2F52A976">
                      <wp:extent cx="1892300" cy="699714"/>
                      <wp:effectExtent l="0" t="0" r="12700" b="24765"/>
                      <wp:docPr id="232" name="Text Box 232"/>
                      <wp:cNvGraphicFramePr/>
                      <a:graphic xmlns:a="http://schemas.openxmlformats.org/drawingml/2006/main">
                        <a:graphicData uri="http://schemas.microsoft.com/office/word/2010/wordprocessingShape">
                          <wps:wsp>
                            <wps:cNvSpPr txBox="1"/>
                            <wps:spPr>
                              <a:xfrm>
                                <a:off x="0" y="0"/>
                                <a:ext cx="1892300" cy="699714"/>
                              </a:xfrm>
                              <a:prstGeom prst="rect">
                                <a:avLst/>
                              </a:prstGeom>
                              <a:solidFill>
                                <a:schemeClr val="lt1"/>
                              </a:solidFill>
                              <a:ln w="6350">
                                <a:solidFill>
                                  <a:schemeClr val="bg1">
                                    <a:lumMod val="85000"/>
                                  </a:schemeClr>
                                </a:solidFill>
                              </a:ln>
                            </wps:spPr>
                            <wps:txbx>
                              <w:txbxContent>
                                <w:p w14:paraId="656ADA96"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5798DB" id="Text Box 232" o:spid="_x0000_s1068" type="#_x0000_t202" style="width:149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qaYAIAANEEAAAOAAAAZHJzL2Uyb0RvYy54bWysVE2P2jAQvVfqf7B8LwkBdgERVpQVVSW6&#10;uxJUezaOA5Fsj2sbEvrrO3b42t2eql6MPfPyZubNDJOHRklyENZVoHPa7aSUCM2hqPQ2pz/Xiy9D&#10;SpxnumAStMjpUTj6MP38aVKbschgB7IQliCJduPa5HTnvRknieM7oZjrgBEanSVYxTw+7TYpLKuR&#10;XckkS9O7pAZbGAtcOIfWx9ZJp5G/LAX3z2XphCcyp5ibj6eN5yacyXTCxlvLzK7ipzTYP2ShWKUx&#10;6IXqkXlG9rb6QKUqbsFB6TscVAJlWXERa8Bquum7alY7ZkSsBcVx5iKT+3+0/OnwYklV5DTrZZRo&#10;prBJa9F48hUaEmyoUG3cGIErg1DfoAM7fbY7NIbCm9Kq8IslEfSj1seLvoGOh4+Go6yXoouj7240&#10;uu/2A01y/dpY578JUCRccmqxf1FWdlg630LPkBDMgayKRSVlfISZEXNpyYFht6WPOSL5G5TUpMbg&#10;vUEaid/44tRdGTbbbsTIvfoBRcs6HKRYQJvJBR5LuGHCmFKjMejW6hNuvtk0Uen+RdQNFEfU1EI7&#10;l87wRYWFL5nzL8ziIKJWuFz+GY9SAiYOpxslO7C//2YPeJwP9FJS42Dn1P3aMysokd81Ts6o2++H&#10;TYiP/uA+w4e99WxuPXqv5oBqdnGNDY/XgPfyfC0tqFfcwVmIii6mOcbOqT9f575dN9xhLmazCMLZ&#10;N8wv9crwQB26F9q6bl6ZNafee5yaJzivABu/G4EWG77UMNt7KKs4H0HoVtWT/rg3sT2nHQ+LefuO&#10;qOs/0fQPAAAA//8DAFBLAwQUAAYACAAAACEAY+ZsctwAAAAFAQAADwAAAGRycy9kb3ducmV2Lnht&#10;bEyPQUvDQBCF74L/YRnBi9hNAtUYsymlVEEPgq3gdZodk9jsbMhu2/jvHb3oZeDxHm++Vy4m16sj&#10;jaHzbCCdJaCIa287bgy8bR+uc1AhIlvsPZOBLwqwqM7PSiysP/ErHTexUVLCoUADbYxDoXWoW3IY&#10;Zn4gFu/Djw6jyLHRdsSTlLteZ0lyox12LB9aHGjVUr3fHJyBq3Q9T5+fBly+zLef+ftqf2sf18Zc&#10;XkzLe1CRpvgXhh98QYdKmHb+wDao3oAMib9XvOwuF7mTUJpkoKtS/6evvgEAAP//AwBQSwECLQAU&#10;AAYACAAAACEAtoM4kv4AAADhAQAAEwAAAAAAAAAAAAAAAAAAAAAAW0NvbnRlbnRfVHlwZXNdLnht&#10;bFBLAQItABQABgAIAAAAIQA4/SH/1gAAAJQBAAALAAAAAAAAAAAAAAAAAC8BAABfcmVscy8ucmVs&#10;c1BLAQItABQABgAIAAAAIQAQdpqaYAIAANEEAAAOAAAAAAAAAAAAAAAAAC4CAABkcnMvZTJvRG9j&#10;LnhtbFBLAQItABQABgAIAAAAIQBj5mxy3AAAAAUBAAAPAAAAAAAAAAAAAAAAALoEAABkcnMvZG93&#10;bnJldi54bWxQSwUGAAAAAAQABADzAAAAwwUAAAAA&#10;" fillcolor="white [3201]" strokecolor="#d8d8d8 [2732]" strokeweight=".5pt">
                      <v:textbox>
                        <w:txbxContent>
                          <w:p w14:paraId="656ADA96" w14:textId="77777777" w:rsidR="006376C7" w:rsidRPr="00460967" w:rsidRDefault="006376C7" w:rsidP="00231990">
                            <w:pPr>
                              <w:spacing w:after="0" w:line="240" w:lineRule="auto"/>
                              <w:rPr>
                                <w:sz w:val="18"/>
                              </w:rPr>
                            </w:pPr>
                          </w:p>
                        </w:txbxContent>
                      </v:textbox>
                      <w10:anchorlock/>
                    </v:shape>
                  </w:pict>
                </mc:Fallback>
              </mc:AlternateContent>
            </w:r>
          </w:p>
        </w:tc>
      </w:tr>
    </w:tbl>
    <w:p w14:paraId="2E39DA3D" w14:textId="77777777" w:rsidR="00E20FFC" w:rsidRDefault="00E20FFC">
      <w:pPr>
        <w:sectPr w:rsidR="00E20FFC">
          <w:pgSz w:w="12240" w:h="15840"/>
          <w:pgMar w:top="1440" w:right="1440" w:bottom="1440" w:left="1440" w:header="720" w:footer="720" w:gutter="0"/>
          <w:cols w:space="720"/>
          <w:docGrid w:linePitch="360"/>
        </w:sectPr>
      </w:pP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2510"/>
        <w:gridCol w:w="1080"/>
        <w:gridCol w:w="1080"/>
        <w:gridCol w:w="1338"/>
        <w:gridCol w:w="12"/>
        <w:gridCol w:w="3330"/>
      </w:tblGrid>
      <w:tr w:rsidR="00E20FFC" w:rsidRPr="00FC3C99" w14:paraId="481B4A04" w14:textId="77777777" w:rsidTr="00E20FFC">
        <w:tc>
          <w:tcPr>
            <w:tcW w:w="2510" w:type="dxa"/>
            <w:tcBorders>
              <w:top w:val="single" w:sz="8" w:space="0" w:color="D8D8D8"/>
              <w:left w:val="single" w:sz="8" w:space="0" w:color="003882"/>
              <w:right w:val="single" w:sz="8" w:space="0" w:color="D8D8D8"/>
            </w:tcBorders>
            <w:shd w:val="clear" w:color="auto" w:fill="003882"/>
            <w:vAlign w:val="center"/>
          </w:tcPr>
          <w:p w14:paraId="79B359F5" w14:textId="4F0BDA47" w:rsidR="00E20FFC" w:rsidRPr="00B1337B" w:rsidRDefault="00E20FFC" w:rsidP="00B1337B">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lastRenderedPageBreak/>
              <w:t>Questions</w:t>
            </w:r>
          </w:p>
        </w:tc>
        <w:tc>
          <w:tcPr>
            <w:tcW w:w="1080" w:type="dxa"/>
            <w:tcBorders>
              <w:top w:val="single" w:sz="8" w:space="0" w:color="D8D8D8"/>
              <w:left w:val="single" w:sz="8" w:space="0" w:color="D8D8D8"/>
              <w:right w:val="single" w:sz="8" w:space="0" w:color="D8D8D8"/>
            </w:tcBorders>
            <w:shd w:val="clear" w:color="auto" w:fill="003882"/>
            <w:vAlign w:val="center"/>
          </w:tcPr>
          <w:p w14:paraId="708F0BE7" w14:textId="14C1AEA9" w:rsidR="00E20FFC" w:rsidRPr="00B1337B" w:rsidRDefault="00E20FFC" w:rsidP="00B1337B">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HSSE CF Reference</w:t>
            </w:r>
          </w:p>
        </w:tc>
        <w:tc>
          <w:tcPr>
            <w:tcW w:w="1080" w:type="dxa"/>
            <w:tcBorders>
              <w:top w:val="single" w:sz="8" w:space="0" w:color="D8D8D8"/>
              <w:left w:val="single" w:sz="8" w:space="0" w:color="D8D8D8"/>
              <w:right w:val="single" w:sz="8" w:space="0" w:color="D8D8D8"/>
            </w:tcBorders>
            <w:shd w:val="clear" w:color="auto" w:fill="003882"/>
            <w:vAlign w:val="center"/>
          </w:tcPr>
          <w:p w14:paraId="3AC89F85" w14:textId="65564D34" w:rsidR="00E20FFC" w:rsidRPr="00B1337B" w:rsidRDefault="00E20FFC" w:rsidP="00B1337B">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Tier Applicability</w:t>
            </w:r>
          </w:p>
        </w:tc>
        <w:tc>
          <w:tcPr>
            <w:tcW w:w="1350" w:type="dxa"/>
            <w:gridSpan w:val="2"/>
            <w:tcBorders>
              <w:top w:val="single" w:sz="8" w:space="0" w:color="D8D8D8"/>
              <w:left w:val="single" w:sz="8" w:space="0" w:color="D8D8D8"/>
              <w:right w:val="single" w:sz="8" w:space="0" w:color="D8D8D8"/>
            </w:tcBorders>
            <w:shd w:val="clear" w:color="auto" w:fill="003882"/>
            <w:vAlign w:val="center"/>
          </w:tcPr>
          <w:p w14:paraId="3D9C7BDF" w14:textId="3ADCAC7E" w:rsidR="00E20FFC" w:rsidRPr="00B1337B" w:rsidRDefault="00E20FFC" w:rsidP="00B1337B">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Compliance</w:t>
            </w:r>
          </w:p>
        </w:tc>
        <w:tc>
          <w:tcPr>
            <w:tcW w:w="3330" w:type="dxa"/>
            <w:tcBorders>
              <w:top w:val="single" w:sz="8" w:space="0" w:color="D8D8D8"/>
              <w:left w:val="single" w:sz="8" w:space="0" w:color="D8D8D8"/>
              <w:right w:val="single" w:sz="8" w:space="0" w:color="003882"/>
            </w:tcBorders>
            <w:shd w:val="clear" w:color="auto" w:fill="003882"/>
            <w:vAlign w:val="center"/>
          </w:tcPr>
          <w:p w14:paraId="3748E996" w14:textId="3ED22721" w:rsidR="00E20FFC" w:rsidRPr="00B1337B" w:rsidRDefault="00E20FFC" w:rsidP="00B1337B">
            <w:pPr>
              <w:spacing w:after="0" w:line="240" w:lineRule="auto"/>
              <w:jc w:val="center"/>
              <w:rPr>
                <w:rFonts w:ascii="Calibri" w:eastAsia="Times New Roman" w:hAnsi="Calibri" w:cs="Calibri"/>
                <w:b/>
                <w:bCs/>
                <w:color w:val="FFFFFF"/>
                <w:sz w:val="18"/>
                <w:szCs w:val="18"/>
              </w:rPr>
            </w:pPr>
            <w:r w:rsidRPr="00FC3C99">
              <w:rPr>
                <w:rFonts w:ascii="Calibri" w:eastAsia="Times New Roman" w:hAnsi="Calibri" w:cs="Calibri"/>
                <w:b/>
                <w:bCs/>
                <w:color w:val="FFFFFF"/>
                <w:sz w:val="18"/>
                <w:szCs w:val="18"/>
              </w:rPr>
              <w:t>Comments / Actions</w:t>
            </w:r>
          </w:p>
        </w:tc>
      </w:tr>
      <w:tr w:rsidR="00E20FFC" w:rsidRPr="00FC3C99" w14:paraId="05B90865" w14:textId="77777777" w:rsidTr="00E20FFC">
        <w:tc>
          <w:tcPr>
            <w:tcW w:w="2510" w:type="dxa"/>
            <w:tcBorders>
              <w:left w:val="single" w:sz="8" w:space="0" w:color="003882"/>
              <w:bottom w:val="single" w:sz="8" w:space="0" w:color="D8D8D8"/>
              <w:right w:val="single" w:sz="8" w:space="0" w:color="D8D8D8"/>
            </w:tcBorders>
            <w:vAlign w:val="center"/>
            <w:hideMark/>
          </w:tcPr>
          <w:p w14:paraId="0C913AF4"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Does the SRP document the process for activating spill response resources; including the process to activate international resources and responders outside of their assigned area, e.g. GRSN?</w:t>
            </w:r>
          </w:p>
        </w:tc>
        <w:tc>
          <w:tcPr>
            <w:tcW w:w="1080" w:type="dxa"/>
            <w:tcBorders>
              <w:left w:val="single" w:sz="8" w:space="0" w:color="D8D8D8"/>
              <w:bottom w:val="single" w:sz="8" w:space="0" w:color="D8D8D8"/>
              <w:right w:val="single" w:sz="8" w:space="0" w:color="D8D8D8"/>
            </w:tcBorders>
            <w:vAlign w:val="center"/>
            <w:hideMark/>
          </w:tcPr>
          <w:p w14:paraId="3A8F519F" w14:textId="77777777" w:rsidR="00E20FFC" w:rsidRPr="00FC3C99" w:rsidRDefault="00E20FFC" w:rsidP="00BB4022">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10)</w:t>
            </w:r>
          </w:p>
        </w:tc>
        <w:tc>
          <w:tcPr>
            <w:tcW w:w="1080" w:type="dxa"/>
            <w:tcBorders>
              <w:left w:val="single" w:sz="8" w:space="0" w:color="D8D8D8"/>
              <w:bottom w:val="single" w:sz="8" w:space="0" w:color="D8D8D8"/>
              <w:right w:val="single" w:sz="8" w:space="0" w:color="D8D8D8"/>
            </w:tcBorders>
            <w:vAlign w:val="center"/>
            <w:hideMark/>
          </w:tcPr>
          <w:p w14:paraId="273B1655" w14:textId="77777777" w:rsidR="00E20FFC" w:rsidRPr="00FC3C99" w:rsidRDefault="00E20FFC" w:rsidP="00BB4022">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Tier 3</w:t>
            </w:r>
          </w:p>
        </w:tc>
        <w:tc>
          <w:tcPr>
            <w:tcW w:w="1350" w:type="dxa"/>
            <w:gridSpan w:val="2"/>
            <w:tcBorders>
              <w:left w:val="single" w:sz="8" w:space="0" w:color="D8D8D8"/>
              <w:bottom w:val="single" w:sz="8" w:space="0" w:color="D8D8D8"/>
              <w:right w:val="single" w:sz="8" w:space="0" w:color="D8D8D8"/>
            </w:tcBorders>
            <w:shd w:val="clear" w:color="auto" w:fill="auto"/>
            <w:vAlign w:val="center"/>
          </w:tcPr>
          <w:p w14:paraId="6E380DC1" w14:textId="77777777" w:rsidR="00E20FFC" w:rsidRPr="006352EB"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1717620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7774A5C4" w14:textId="77777777" w:rsidR="00E20FFC" w:rsidRPr="006352EB"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5949727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51083C53" w14:textId="77777777" w:rsidR="00E20FFC"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45619635"/>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20D47EFE" w14:textId="43FF1A30" w:rsidR="00E20FFC" w:rsidRPr="00FC3C99" w:rsidRDefault="0074399C" w:rsidP="00BB4022">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60837863"/>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30" w:type="dxa"/>
            <w:tcBorders>
              <w:left w:val="single" w:sz="8" w:space="0" w:color="D8D8D8"/>
              <w:bottom w:val="single" w:sz="8" w:space="0" w:color="D8D8D8"/>
              <w:right w:val="single" w:sz="8" w:space="0" w:color="003882"/>
            </w:tcBorders>
            <w:shd w:val="clear" w:color="auto" w:fill="auto"/>
          </w:tcPr>
          <w:p w14:paraId="13188E06" w14:textId="59A65EEF" w:rsidR="00E20FFC" w:rsidRPr="00FC3C99" w:rsidRDefault="00E20FFC" w:rsidP="00BB4022">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E94DFDF" wp14:editId="7C8A55AF">
                      <wp:extent cx="2075290" cy="985962"/>
                      <wp:effectExtent l="0" t="0" r="20320" b="24130"/>
                      <wp:docPr id="233" name="Text Box 233"/>
                      <wp:cNvGraphicFramePr/>
                      <a:graphic xmlns:a="http://schemas.openxmlformats.org/drawingml/2006/main">
                        <a:graphicData uri="http://schemas.microsoft.com/office/word/2010/wordprocessingShape">
                          <wps:wsp>
                            <wps:cNvSpPr txBox="1"/>
                            <wps:spPr>
                              <a:xfrm>
                                <a:off x="0" y="0"/>
                                <a:ext cx="2075290" cy="985962"/>
                              </a:xfrm>
                              <a:prstGeom prst="rect">
                                <a:avLst/>
                              </a:prstGeom>
                              <a:solidFill>
                                <a:schemeClr val="lt1"/>
                              </a:solidFill>
                              <a:ln w="6350">
                                <a:solidFill>
                                  <a:schemeClr val="bg1">
                                    <a:lumMod val="85000"/>
                                  </a:schemeClr>
                                </a:solidFill>
                              </a:ln>
                            </wps:spPr>
                            <wps:txbx>
                              <w:txbxContent>
                                <w:p w14:paraId="0E07BB3A"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94DFDF" id="Text Box 233" o:spid="_x0000_s1069" type="#_x0000_t202" style="width:163.4pt;height: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67YQIAANEEAAAOAAAAZHJzL2Uyb0RvYy54bWysVE2P2jAQvVfqf7B8LwnhYwERVpQVVaXt&#10;7kpQ7dk4DkSyPa5tSOiv79jha3d7qnox9rzJs+fNG6b3jZLkIKyrQOe020kpEZpDUeltTn+ul19G&#10;lDjPdMEkaJHTo3D0fvb507Q2E5HBDmQhLEES7Sa1yenOezNJEsd3QjHXASM0giVYxTwe7TYpLKuR&#10;XckkS9NhUoMtjAUunMPoQwvSWeQvS8H9c1k64YnMKb7Nx9XGdRPWZDZlk61lZlfx0zPYP7xCsUrj&#10;pReqB+YZ2dvqA5WquAUHpe9wUAmUZcVFrAGr6abvqlntmBGxFhTHmYtM7v/R8qfDiyVVkdOs16NE&#10;M4VNWovGk6/QkBBDhWrjJpi4MpjqGwSw0+e4w2AovCmtCr9YEkEctT5e9A10HINZejfIxghxxMaj&#10;wXiYBZrk+rWxzn8ToEjY5NRi/6Ks7PDofJt6TgmXOZBVsaykjIfgGbGQlhwYdlv6+EYkf5MlNalz&#10;OuwN0kj8BouuuzJstt2YI/fqBxQt62iQptE1gfd8YSzhhgkxqTEYdGv1CTvfbJqodP8i6gaKI2pq&#10;ofWlM3xZYeGPzPkXZtGIqBUOl3/GpZSAD4fTjpId2N9/i4d89AeilNRo7Jy6X3tmBSXyu0bnjLv9&#10;fpiEeOgP7jI82Ftkc4vovVoAqtnFMTY8bkO+l+dtaUG94gzOw60IMc3x7pz683bh23HDGeZiPo9J&#10;6H3D/KNeGR6oQ/dCW9fNK7Pm1HuPrnmC8wiwyTsLtLnhSw3zvYeyiv4IQreqnvTHuYntOc14GMzb&#10;c8y6/hPN/gAAAP//AwBQSwMEFAAGAAgAAAAhAISc39zdAAAABQEAAA8AAABkcnMvZG93bnJldi54&#10;bWxMj0FLw0AQhe+C/2EZwYvYTVpSS8ymlFIFPQi2gtdpdkxis7Mhu23jv3f0opeBx3u8+V6xHF2n&#10;TjSE1rOBdJKAIq68bbk28LZ7uF2AChHZYueZDHxRgGV5eVFgbv2ZX+m0jbWSEg45Gmhi7HOtQ9WQ&#10;wzDxPbF4H35wGEUOtbYDnqXcdXqaJHPtsGX50GBP64aqw/boDNykmyx9fupx9ZLtPhfv68OdfdwY&#10;c301ru5BRRrjXxh+8AUdSmHa+yPboDoDMiT+XvFm07nM2Esoy2agy0L/py+/AQAA//8DAFBLAQIt&#10;ABQABgAIAAAAIQC2gziS/gAAAOEBAAATAAAAAAAAAAAAAAAAAAAAAABbQ29udGVudF9UeXBlc10u&#10;eG1sUEsBAi0AFAAGAAgAAAAhADj9If/WAAAAlAEAAAsAAAAAAAAAAAAAAAAALwEAAF9yZWxzLy5y&#10;ZWxzUEsBAi0AFAAGAAgAAAAhAObx/rthAgAA0QQAAA4AAAAAAAAAAAAAAAAALgIAAGRycy9lMm9E&#10;b2MueG1sUEsBAi0AFAAGAAgAAAAhAISc39zdAAAABQEAAA8AAAAAAAAAAAAAAAAAuwQAAGRycy9k&#10;b3ducmV2LnhtbFBLBQYAAAAABAAEAPMAAADFBQAAAAA=&#10;" fillcolor="white [3201]" strokecolor="#d8d8d8 [2732]" strokeweight=".5pt">
                      <v:textbox>
                        <w:txbxContent>
                          <w:p w14:paraId="0E07BB3A"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0A16FE66"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2683C7E9"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agency and stakeholder phone numbers including statutory notification contacts documented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2898F87B"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0F81616D"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gridSpan w:val="2"/>
            <w:tcBorders>
              <w:top w:val="single" w:sz="8" w:space="0" w:color="D8D8D8"/>
              <w:left w:val="single" w:sz="8" w:space="0" w:color="D8D8D8"/>
              <w:bottom w:val="single" w:sz="8" w:space="0" w:color="D8D8D8"/>
              <w:right w:val="single" w:sz="8" w:space="0" w:color="D8D8D8"/>
            </w:tcBorders>
            <w:shd w:val="clear" w:color="auto" w:fill="auto"/>
            <w:vAlign w:val="center"/>
          </w:tcPr>
          <w:p w14:paraId="003F8781"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9684749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203E01A9"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771205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05D260CE"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82056140"/>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718344CC" w14:textId="72D8675F"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82950993"/>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30" w:type="dxa"/>
            <w:tcBorders>
              <w:top w:val="single" w:sz="8" w:space="0" w:color="D8D8D8"/>
              <w:left w:val="single" w:sz="8" w:space="0" w:color="D8D8D8"/>
              <w:bottom w:val="single" w:sz="8" w:space="0" w:color="D8D8D8"/>
              <w:right w:val="single" w:sz="8" w:space="0" w:color="003882"/>
            </w:tcBorders>
            <w:shd w:val="clear" w:color="auto" w:fill="auto"/>
          </w:tcPr>
          <w:p w14:paraId="53F33AC6" w14:textId="278612F8"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5D92846A" wp14:editId="4C708CE1">
                      <wp:extent cx="2075180" cy="628154"/>
                      <wp:effectExtent l="0" t="0" r="20320" b="19685"/>
                      <wp:docPr id="234" name="Text Box 234"/>
                      <wp:cNvGraphicFramePr/>
                      <a:graphic xmlns:a="http://schemas.openxmlformats.org/drawingml/2006/main">
                        <a:graphicData uri="http://schemas.microsoft.com/office/word/2010/wordprocessingShape">
                          <wps:wsp>
                            <wps:cNvSpPr txBox="1"/>
                            <wps:spPr>
                              <a:xfrm>
                                <a:off x="0" y="0"/>
                                <a:ext cx="2075180" cy="628154"/>
                              </a:xfrm>
                              <a:prstGeom prst="rect">
                                <a:avLst/>
                              </a:prstGeom>
                              <a:solidFill>
                                <a:schemeClr val="lt1"/>
                              </a:solidFill>
                              <a:ln w="6350">
                                <a:solidFill>
                                  <a:schemeClr val="bg1">
                                    <a:lumMod val="85000"/>
                                  </a:schemeClr>
                                </a:solidFill>
                              </a:ln>
                            </wps:spPr>
                            <wps:txbx>
                              <w:txbxContent>
                                <w:p w14:paraId="066338C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2846A" id="Text Box 234" o:spid="_x0000_s1070" type="#_x0000_t202" style="width:163.4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x7YgIAANEEAAAOAAAAZHJzL2Uyb0RvYy54bWysVMFu2zAMvQ/YPwi6r7bTpM2COkXWosOA&#10;ri3QDj0rspwYkEVNUmJ3X78nOUnTbqdhF0Ui6Ufy8TEXl32r2VY535ApeXGSc6aMpKoxq5L/eLr5&#10;NOXMB2Eqocmokr8ozy/nHz9cdHamRrQmXSnHAGL8rLMlX4dgZ1nm5Vq1wp+QVQbOmlwrAp5ulVVO&#10;dEBvdTbK87OsI1dZR1J5D+v14OTzhF/XSob7uvYqMF1y1BbS6dK5jGc2vxCzlRN23chdGeIfqmhF&#10;Y5D0AHUtgmAb1/wB1TbSkac6nEhqM6rrRqrUA7op8nfdPK6FVakXkOPtgSb//2Dl3fbBsaYq+eh0&#10;zJkRLYb0pPrAvlDPog0MddbPEPhoERp6ODDpvd3DGBvva9fGX7TE4AfXLwd+I5yEcZSfT4opXBK+&#10;s9G0mCT47PVr63z4qqhl8VJyh/klWsX21gdUgtB9SEzmSTfVTaN1ekTNqCvt2FZg2jqkGvHFmyht&#10;WIfkp5M8Ab/xJdW9IixXRYrRm/Y7VQPqdJLnSTURd58w1XWEBJ82MEbeBn7iLfTLPjE9PpC6pOoF&#10;nDoadOmtvGnQ+K3w4UE4CBFcYbnCPY5aEwqn3Y2zNblff7PHeOgDXs46CLvk/udGOMWZ/magnM/F&#10;eBw3IT3Gk/MRHu7Yszz2mE17RWCzwBpbma4xPuj9tXbUPmMHFzErXMJI5C552F+vwrBu2GGpFosU&#10;BO1bEW7No5UROk4vjvWpfxbO7mYfoJo72q+AmL2TwBAbvzS02ASqm6SPSPTA6o5/7E0az27H42Ie&#10;v1PU6z/R/DcAAAD//wMAUEsDBBQABgAIAAAAIQAnfMh43QAAAAQBAAAPAAAAZHJzL2Rvd25yZXYu&#10;eG1sTI9BS8NAEIXvgv9hGcGL2E0rrWnMppRSBXsQbAWv0+yYxGZnQ3bbxn/v6EUvD4Y3vPe9fDG4&#10;Vp2oD41nA+NRAoq49LbhysDb7vE2BRUissXWMxn4ogCL4vIix8z6M7/SaRsrJSEcMjRQx9hlWoey&#10;Jodh5Dti8T587zDK2Vfa9niWcNfqSZLMtMOGpaHGjlY1lYft0Rm4Ga+n481zh8uX6e4zfV8d7u3T&#10;2pjrq2H5ACrSEP+e4Qdf0KEQpr0/sg2qNSBD4q+KdzeZyYy9gXk6B13k+j988Q0AAP//AwBQSwEC&#10;LQAUAAYACAAAACEAtoM4kv4AAADhAQAAEwAAAAAAAAAAAAAAAAAAAAAAW0NvbnRlbnRfVHlwZXNd&#10;LnhtbFBLAQItABQABgAIAAAAIQA4/SH/1gAAAJQBAAALAAAAAAAAAAAAAAAAAC8BAABfcmVscy8u&#10;cmVsc1BLAQItABQABgAIAAAAIQCK4Zx7YgIAANEEAAAOAAAAAAAAAAAAAAAAAC4CAABkcnMvZTJv&#10;RG9jLnhtbFBLAQItABQABgAIAAAAIQAnfMh43QAAAAQBAAAPAAAAAAAAAAAAAAAAALwEAABkcnMv&#10;ZG93bnJldi54bWxQSwUGAAAAAAQABADzAAAAxgUAAAAA&#10;" fillcolor="white [3201]" strokecolor="#d8d8d8 [2732]" strokeweight=".5pt">
                      <v:textbox>
                        <w:txbxContent>
                          <w:p w14:paraId="066338C8"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7E6936A9"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0900DB10"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the contact details for the Incident Management Team, Emergency Response Team, ERC/Emergency Manager and back-ups, emergency contacts (contractors / mutual aid groups) current, and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00E0B601"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47B2F8E3"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38F09C77"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25483110"/>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01AF4C63"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247084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3D122C8F"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28554279"/>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380302F8" w14:textId="7D444570"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4920826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6695B59D" w14:textId="6559434E"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C77E1DF" wp14:editId="49D96D17">
                      <wp:extent cx="2083131" cy="1115251"/>
                      <wp:effectExtent l="0" t="0" r="12700" b="27940"/>
                      <wp:docPr id="235" name="Text Box 235"/>
                      <wp:cNvGraphicFramePr/>
                      <a:graphic xmlns:a="http://schemas.openxmlformats.org/drawingml/2006/main">
                        <a:graphicData uri="http://schemas.microsoft.com/office/word/2010/wordprocessingShape">
                          <wps:wsp>
                            <wps:cNvSpPr txBox="1"/>
                            <wps:spPr>
                              <a:xfrm>
                                <a:off x="0" y="0"/>
                                <a:ext cx="2083131" cy="1115251"/>
                              </a:xfrm>
                              <a:prstGeom prst="rect">
                                <a:avLst/>
                              </a:prstGeom>
                              <a:solidFill>
                                <a:schemeClr val="lt1"/>
                              </a:solidFill>
                              <a:ln w="6350">
                                <a:solidFill>
                                  <a:schemeClr val="bg1">
                                    <a:lumMod val="85000"/>
                                  </a:schemeClr>
                                </a:solidFill>
                              </a:ln>
                            </wps:spPr>
                            <wps:txbx>
                              <w:txbxContent>
                                <w:p w14:paraId="0E476E25"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77E1DF" id="Text Box 235" o:spid="_x0000_s1071" type="#_x0000_t202" style="width:164.05pt;height: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lYQIAANIEAAAOAAAAZHJzL2Uyb0RvYy54bWysVE1v2zAMvQ/YfxB0X23no2uDOkXWosOA&#10;ri3QDj0rspwYkEVNUmJ3v35PcpKm3U7DLgpF0k/k42MuLvtWs61yviFT8uIk50wZSVVjViX/8XTz&#10;6YwzH4SphCajSv6iPL+cf/xw0dmZGtGadKUcA4jxs86WfB2CnWWZl2vVCn9CVhkEa3KtCLi6VVY5&#10;0QG91dkoz0+zjlxlHUnlPbzXQ5DPE35dKxnu69qrwHTJUVtIp0vnMp7Z/ELMVk7YdSN3ZYh/qKIV&#10;jcGjB6hrEQTbuOYPqLaRjjzV4URSm1FdN1KlHtBNkb/r5nEtrEq9gBxvDzT5/wcr77YPjjVVyUfj&#10;KWdGtBjSk+oD+0I9iz4w1Fk/Q+KjRWroEcCk934PZ2y8r10bf9ESQxxcvxz4jXASzlF+Ni7GBWcS&#10;saIopqNpwsleP7fOh6+KWhaNkjsMMPEqtrc+oBSk7lPia550U900WqdLFI260o5tBcatwx78TZY2&#10;rCv56XiaJ+A3sSS7V4Tlqkg5etN+p2pAPZvmeZINKjmkp7qOkBDTBs5I3EBQtEK/7BPVkwOrS6pe&#10;QKqjQZjeypsGjd8KHx6EgxLBI7Yr3OOoNaFw2lmcrcn9+ps/5kMgiHLWQdkl9z83winO9DcD6ZwX&#10;k0lchXSZTD+PcHHHkeVxxGzaKwKbmBqqS2bMD3pv1o7aZyzhIr6KkDASb5c87M2rMOwblliqxSIl&#10;QfxWhFvzaGWEjtOLY33qn4Wzu9kHyOaO9jsgZu8kMOTGLw0tNoHqJukjEj2wuuMfi5PGs1vyuJnH&#10;95T1+lc0/w0AAP//AwBQSwMEFAAGAAgAAAAhAI0QNjXdAAAABQEAAA8AAABkcnMvZG93bnJldi54&#10;bWxMj0FLw0AQhe+C/2EZwYvYTSptQ8ymlFIFPQi2gtdpdkxis7Mhu23jv3f0opcHw3u8902xHF2n&#10;TjSE1rOBdJKAIq68bbk28LZ7uM1AhYhssfNMBr4owLK8vCgwt/7Mr3TaxlpJCYccDTQx9rnWoWrI&#10;YZj4nli8Dz84jHIOtbYDnqXcdXqaJHPtsGVZaLCndUPVYXt0Bm7SzSx9fupx9TLbfWbv68PCPm6M&#10;ub4aV/egIo3xLww/+IIOpTDt/ZFtUJ0BeST+qnh30ywFtZfQYjYHXRb6P335DQAA//8DAFBLAQIt&#10;ABQABgAIAAAAIQC2gziS/gAAAOEBAAATAAAAAAAAAAAAAAAAAAAAAABbQ29udGVudF9UeXBlc10u&#10;eG1sUEsBAi0AFAAGAAgAAAAhADj9If/WAAAAlAEAAAsAAAAAAAAAAAAAAAAALwEAAF9yZWxzLy5y&#10;ZWxzUEsBAi0AFAAGAAgAAAAhAMz4QGVhAgAA0gQAAA4AAAAAAAAAAAAAAAAALgIAAGRycy9lMm9E&#10;b2MueG1sUEsBAi0AFAAGAAgAAAAhAI0QNjXdAAAABQEAAA8AAAAAAAAAAAAAAAAAuwQAAGRycy9k&#10;b3ducmV2LnhtbFBLBQYAAAAABAAEAPMAAADFBQAAAAA=&#10;" fillcolor="white [3201]" strokecolor="#d8d8d8 [2732]" strokeweight=".5pt">
                      <v:textbox>
                        <w:txbxContent>
                          <w:p w14:paraId="0E476E25"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3D9F9483"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2562E2C3"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draft press release/holding statement templates available?</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5DA225EF"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30962C86"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D12F298"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1249491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6AF19E3D"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656354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52506F03"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6360890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0C36DD56" w14:textId="72BFB2CF"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81488639"/>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2FD5D8C0" w14:textId="658ED81E"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405EDD0" wp14:editId="39B02B09">
                      <wp:extent cx="2082800" cy="540689"/>
                      <wp:effectExtent l="0" t="0" r="12700" b="12065"/>
                      <wp:docPr id="236" name="Text Box 236"/>
                      <wp:cNvGraphicFramePr/>
                      <a:graphic xmlns:a="http://schemas.openxmlformats.org/drawingml/2006/main">
                        <a:graphicData uri="http://schemas.microsoft.com/office/word/2010/wordprocessingShape">
                          <wps:wsp>
                            <wps:cNvSpPr txBox="1"/>
                            <wps:spPr>
                              <a:xfrm>
                                <a:off x="0" y="0"/>
                                <a:ext cx="2082800" cy="540689"/>
                              </a:xfrm>
                              <a:prstGeom prst="rect">
                                <a:avLst/>
                              </a:prstGeom>
                              <a:solidFill>
                                <a:schemeClr val="lt1"/>
                              </a:solidFill>
                              <a:ln w="6350">
                                <a:solidFill>
                                  <a:schemeClr val="bg1">
                                    <a:lumMod val="85000"/>
                                  </a:schemeClr>
                                </a:solidFill>
                              </a:ln>
                            </wps:spPr>
                            <wps:txbx>
                              <w:txbxContent>
                                <w:p w14:paraId="4CBF64E7"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05EDD0" id="Text Box 236" o:spid="_x0000_s1072" type="#_x0000_t202" style="width:164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ESYAIAANEEAAAOAAAAZHJzL2Uyb0RvYy54bWysVE2P2jAQvVfqf7B8LwlZoCwirCgrqkp0&#10;dyWo9mwch0SyPa5tSOiv79jha7c9Vb2Y8czL88ybGaYPrZLkIKyrQee030spEZpDUetdTn9slp/G&#10;lDjPdMEkaJHTo3D0Yfbxw7QxE5FBBbIQliCJdpPG5LTy3kySxPFKKOZ6YITGYAlWMY9Xu0sKyxpk&#10;VzLJ0nSUNGALY4EL59D72AXpLPKXpeD+uSyd8ETmFHPz8bTx3IYzmU3ZZGeZqWp+SoP9QxaK1Rof&#10;vVA9Ms/I3tZ/UKmaW3BQ+h4HlUBZ1lzEGrCafvqumnXFjIi1oDjOXGRy/4+WPx1eLKmLnGZ3I0o0&#10;U9ikjWg9+QItCT5UqDFugsC1QahvMYCdPvsdOkPhbWlV+MWSCMZR6+NF30DH0Zml42ycYohjbDhI&#10;R+P7QJNcvzbW+a8CFAlGTi32L8rKDivnO+gZEh5zIOtiWUsZL2FmxEJacmDYbeljjkj+BiU1aXI6&#10;uhumkfhNLE7dlWG760eM3KvvUHSs42GKBXSZXOCxhBsmfFNqdAbdOn2C5dttG5UeXETdQnFETS10&#10;c+kMX9ZY+Io5/8IsDiJqhcvln/EoJWDicLIoqcD++ps/4HE+MEpJg4OdU/dzz6ygRH7TODn3/cEg&#10;bEK8DIafM7zY28j2NqL3agGoZh/X2PBoBryXZ7O0oF5xB+fhVQwxzfHtnPqzufDduuEOczGfRxDO&#10;vmF+pdeGB+rQvdDWTfvKrDn13uPUPMF5Bdjk3Qh02PClhvneQ1nH+QhCd6qe9Me9ie057XhYzNt7&#10;RF3/iWa/AQAA//8DAFBLAwQUAAYACAAAACEAvdRzktwAAAAEAQAADwAAAGRycy9kb3ducmV2Lnht&#10;bEyPQUvDQBCF74L/YRnBi9hNKtEQsymlVEEPgq3gdZodk9jsbMhu2/jvHb3o5cHjDe99Uy4m16sj&#10;jaHzbCCdJaCIa287bgy8bR+uc1AhIlvsPZOBLwqwqM7PSiysP/ErHTexUVLCoUADbYxDoXWoW3IY&#10;Zn4gluzDjw6j2LHRdsSTlLtez5PkVjvsWBZaHGjVUr3fHJyBq3Sdpc9PAy5fsu1n/r7a39nHtTGX&#10;F9PyHlSkKf4dww++oEMlTDt/YBtUb0Aeib8q2c08F7szkGcp6KrU/+GrbwAAAP//AwBQSwECLQAU&#10;AAYACAAAACEAtoM4kv4AAADhAQAAEwAAAAAAAAAAAAAAAAAAAAAAW0NvbnRlbnRfVHlwZXNdLnht&#10;bFBLAQItABQABgAIAAAAIQA4/SH/1gAAAJQBAAALAAAAAAAAAAAAAAAAAC8BAABfcmVscy8ucmVs&#10;c1BLAQItABQABgAIAAAAIQCyDCESYAIAANEEAAAOAAAAAAAAAAAAAAAAAC4CAABkcnMvZTJvRG9j&#10;LnhtbFBLAQItABQABgAIAAAAIQC91HOS3AAAAAQBAAAPAAAAAAAAAAAAAAAAALoEAABkcnMvZG93&#10;bnJldi54bWxQSwUGAAAAAAQABADzAAAAwwUAAAAA&#10;" fillcolor="white [3201]" strokecolor="#d8d8d8 [2732]" strokeweight=".5pt">
                      <v:textbox>
                        <w:txbxContent>
                          <w:p w14:paraId="4CBF64E7"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5E70894E"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2E113757"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procedures in place and responsibilities assigned for communications with local communities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6584BE99"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3090E40D"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587231F0"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344385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2FF2AA51"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45139655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0B7CAF02"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602104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418992DA" w14:textId="4952A170"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47772207"/>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55D37DA6" w14:textId="4CCE85F7"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9F62F2C" wp14:editId="2DBC29F2">
                      <wp:extent cx="2083131" cy="667910"/>
                      <wp:effectExtent l="0" t="0" r="12700" b="18415"/>
                      <wp:docPr id="237" name="Text Box 237"/>
                      <wp:cNvGraphicFramePr/>
                      <a:graphic xmlns:a="http://schemas.openxmlformats.org/drawingml/2006/main">
                        <a:graphicData uri="http://schemas.microsoft.com/office/word/2010/wordprocessingShape">
                          <wps:wsp>
                            <wps:cNvSpPr txBox="1"/>
                            <wps:spPr>
                              <a:xfrm>
                                <a:off x="0" y="0"/>
                                <a:ext cx="2083131" cy="667910"/>
                              </a:xfrm>
                              <a:prstGeom prst="rect">
                                <a:avLst/>
                              </a:prstGeom>
                              <a:solidFill>
                                <a:schemeClr val="lt1"/>
                              </a:solidFill>
                              <a:ln w="6350">
                                <a:solidFill>
                                  <a:schemeClr val="bg1">
                                    <a:lumMod val="85000"/>
                                  </a:schemeClr>
                                </a:solidFill>
                              </a:ln>
                            </wps:spPr>
                            <wps:txbx>
                              <w:txbxContent>
                                <w:p w14:paraId="0A3C77D9"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F62F2C" id="Text Box 237" o:spid="_x0000_s1073" type="#_x0000_t202" style="width:164.05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4nYQIAANEEAAAOAAAAZHJzL2Uyb0RvYy54bWysVE1v2zAMvQ/YfxB0X20n6VdQp8hadBjQ&#10;tQXaoWdFlhMDsqhJSuzu1+9JTtK03WnYRZHI50fykczFZd9qtlHON2RKXhzlnCkjqWrMsuQ/n26+&#10;nHHmgzCV0GRUyV+U55ezz58uOjtVI1qRrpRjIDF+2tmSr0Kw0yzzcqVa4Y/IKgNnTa4VAU+3zCon&#10;OrC3Ohvl+UnWkausI6m8h/V6cPJZ4q9rJcN9XXsVmC45cgvpdOlcxDObXYjp0gm7auQ2DfEPWbSi&#10;MQi6p7oWQbC1az5QtY105KkOR5LajOq6kSrVgGqK/F01jythVaoF4ni7l8n/P1p5t3lwrKlKPhqf&#10;cmZEiyY9qT6wr9SzaINCnfVTAB8toKGHA53e2T2MsfC+dm38RUkMfmj9stc30kkYR/nZuBgXnEn4&#10;Tk5Oz4vUgOz1a+t8+KaoZfFScof+JVnF5tYHZALoDhKDedJNddNonR5xZtSVdmwj0G0dUo744g1K&#10;G9Yh+Pg4T8RvfGnqXhkWyyJh9Lr9QdXAenac57uk9/CU1wETYmoDY9Rt0CfeQr/ok9KTvagLql6g&#10;qaNhLr2VNw0KvxU+PAiHQYSMWK5wj6PWhMRpe+NsRe733+wRj/mAl7MOg11y/2stnOJMfzeYnPNi&#10;MombkB6T49MRHu7Qszj0mHV7RVATTUN26RrxQe+utaP2GTs4j1HhEkYidsnD7noVhnXDDks1nycQ&#10;Zt+KcGserYzUsXuxrU/9s3B22/uAqbmj3QqI6bsRGLDxS0PzdaC6SfMRhR5U3eqPvUnt2e54XMzD&#10;d0K9/hPN/gAAAP//AwBQSwMEFAAGAAgAAAAhADebubXdAAAABQEAAA8AAABkcnMvZG93bnJldi54&#10;bWxMj0FLw0AQhe+C/2EZwYvYTSLVELMppVRBD4Kt4HWaHZPY7GzIbtv47x296OXB8B7vfVMuJter&#10;I42h82wgnSWgiGtvO24MvG0frnNQISJb7D2TgS8KsKjOz0osrD/xKx03sVFSwqFAA22MQ6F1qFty&#10;GGZ+IBbvw48Oo5xjo+2IJyl3vc6S5FY77FgWWhxo1VK93xycgat0PU+fnwZcvsy3n/n7an9nH9fG&#10;XF5My3tQkab4F4YffEGHSph2/sA2qN6APBJ/VbybLE9B7SSUzDPQVan/01ffAAAA//8DAFBLAQIt&#10;ABQABgAIAAAAIQC2gziS/gAAAOEBAAATAAAAAAAAAAAAAAAAAAAAAABbQ29udGVudF9UeXBlc10u&#10;eG1sUEsBAi0AFAAGAAgAAAAhADj9If/WAAAAlAEAAAsAAAAAAAAAAAAAAAAALwEAAF9yZWxzLy5y&#10;ZWxzUEsBAi0AFAAGAAgAAAAhAGpVjidhAgAA0QQAAA4AAAAAAAAAAAAAAAAALgIAAGRycy9lMm9E&#10;b2MueG1sUEsBAi0AFAAGAAgAAAAhADebubXdAAAABQEAAA8AAAAAAAAAAAAAAAAAuwQAAGRycy9k&#10;b3ducmV2LnhtbFBLBQYAAAAABAAEAPMAAADFBQAAAAA=&#10;" fillcolor="white [3201]" strokecolor="#d8d8d8 [2732]" strokeweight=".5pt">
                      <v:textbox>
                        <w:txbxContent>
                          <w:p w14:paraId="0A3C77D9"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214A35C7"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1E505FBD"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integrated communication systems and equipment defined for all response activities (in-field and command posts) and are these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0C758671"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11)</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13B35A0C"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A600BFB"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87448954"/>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61B866BC"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33576914"/>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7A4A303B"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48948718"/>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62922C4A" w14:textId="0B2943E5"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60481731"/>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1CB9F9FD" w14:textId="4DEA3832"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D7AB2B4" wp14:editId="2E502D79">
                      <wp:extent cx="2082800" cy="818985"/>
                      <wp:effectExtent l="0" t="0" r="12700" b="19685"/>
                      <wp:docPr id="238" name="Text Box 238"/>
                      <wp:cNvGraphicFramePr/>
                      <a:graphic xmlns:a="http://schemas.openxmlformats.org/drawingml/2006/main">
                        <a:graphicData uri="http://schemas.microsoft.com/office/word/2010/wordprocessingShape">
                          <wps:wsp>
                            <wps:cNvSpPr txBox="1"/>
                            <wps:spPr>
                              <a:xfrm>
                                <a:off x="0" y="0"/>
                                <a:ext cx="2082800" cy="818985"/>
                              </a:xfrm>
                              <a:prstGeom prst="rect">
                                <a:avLst/>
                              </a:prstGeom>
                              <a:solidFill>
                                <a:schemeClr val="lt1"/>
                              </a:solidFill>
                              <a:ln w="6350">
                                <a:solidFill>
                                  <a:schemeClr val="bg1">
                                    <a:lumMod val="85000"/>
                                  </a:schemeClr>
                                </a:solidFill>
                              </a:ln>
                            </wps:spPr>
                            <wps:txbx>
                              <w:txbxContent>
                                <w:p w14:paraId="7EE26283"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7AB2B4" id="Text Box 238" o:spid="_x0000_s1074" type="#_x0000_t202" style="width:164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5uYAIAANEEAAAOAAAAZHJzL2Uyb0RvYy54bWysVMFu2zAMvQ/YPwi6r3bSpHODOkXWosOA&#10;ri3QDj0rspwYkEVNUmJ3X78nOUnTbqdhF4Uin5/IRzIXl32r2VY535Ap+egk50wZSVVjViX/8XTz&#10;qeDMB2Eqocmokr8ozy/nHz9cdHamxrQmXSnHQGL8rLMlX4dgZ1nm5Vq1wp+QVQbBmlwrAq5ulVVO&#10;dGBvdTbO87OsI1dZR1J5D+/1EOTzxF/XSob7uvYqMF1y5BbS6dK5jGc2vxCzlRN23chdGuIfsmhF&#10;Y/DogepaBME2rvmDqm2kI091OJHUZlTXjVSpBlQzyt9V87gWVqVaII63B5n8/6OVd9sHx5qq5ONT&#10;tMqIFk16Un1gX6hn0QeFOutnAD5aQEOPADq993s4Y+F97dr4i5IY4tD65aBvpJNwjvNiXOQIScSK&#10;UXFeTCNN9vq1dT58VdSyaJTcoX9JVrG99WGA7iHxMU+6qW4ardMlzoy60o5tBbqtQ8oR5G9Q2rCu&#10;5Gen0zwRv4mlqXtlWK5GCaM37XeqBtZimqOAIZMDPJVwxIQ3tYEz6jboE63QL/uk9OQg6pKqF2jq&#10;aJhLb+VNg8JvhQ8PwmEQoRWWK9zjqDUhcdpZnK3J/fqbP+IxH4hy1mGwS+5/boRTnOlvBpNzPppM&#10;4iaky2T6eYyLO44sjyNm014R1Bxhja1MZsQHvTdrR+0zdnARX0VIGIm3Sx725lUY1g07LNVikUCY&#10;fSvCrXm0MlLH7sW2PvXPwtld7wOm5o72KyBm70ZgwMYvDS02geomzUcUelB1pz/2JrVnt+NxMY/v&#10;CfX6TzT/DQAA//8DAFBLAwQUAAYACAAAACEATVxK990AAAAFAQAADwAAAGRycy9kb3ducmV2Lnht&#10;bEyPQUvDQBCF74L/YRnBi9hNKtUYsymlVMEeBFvB6zQ7JrHZ2ZDdtvHfO3rRy8DjPd58r5iPrlNH&#10;GkLr2UA6SUARV962XBt42z5eZ6BCRLbYeSYDXxRgXp6fFZhbf+JXOm5iraSEQ44Gmhj7XOtQNeQw&#10;THxPLN6HHxxGkUOt7YAnKXednibJrXbYsnxosKdlQ9V+c3AGrtLVLF0/97h4mW0/s/fl/s4+rYy5&#10;vBgXD6AijfEvDD/4gg6lMO38gW1QnQEZEn+veDfTTOROQtP7BHRZ6P/05TcAAAD//wMAUEsBAi0A&#10;FAAGAAgAAAAhALaDOJL+AAAA4QEAABMAAAAAAAAAAAAAAAAAAAAAAFtDb250ZW50X1R5cGVzXS54&#10;bWxQSwECLQAUAAYACAAAACEAOP0h/9YAAACUAQAACwAAAAAAAAAAAAAAAAAvAQAAX3JlbHMvLnJl&#10;bHNQSwECLQAUAAYACAAAACEATIrubmACAADRBAAADgAAAAAAAAAAAAAAAAAuAgAAZHJzL2Uyb0Rv&#10;Yy54bWxQSwECLQAUAAYACAAAACEATVxK990AAAAFAQAADwAAAAAAAAAAAAAAAAC6BAAAZHJzL2Rv&#10;d25yZXYueG1sUEsFBgAAAAAEAAQA8wAAAMQFAAAAAA==&#10;" fillcolor="white [3201]" strokecolor="#d8d8d8 [2732]" strokeweight=".5pt">
                      <v:textbox>
                        <w:txbxContent>
                          <w:p w14:paraId="7EE26283"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28ACF717" w14:textId="77777777" w:rsidTr="00E20FFC">
        <w:tc>
          <w:tcPr>
            <w:tcW w:w="2510" w:type="dxa"/>
            <w:tcBorders>
              <w:top w:val="single" w:sz="8" w:space="0" w:color="D8D8D8"/>
              <w:left w:val="single" w:sz="8" w:space="0" w:color="003882"/>
              <w:bottom w:val="single" w:sz="8" w:space="0" w:color="D8D8D8"/>
              <w:right w:val="single" w:sz="8" w:space="0" w:color="D8D8D8"/>
            </w:tcBorders>
            <w:vAlign w:val="center"/>
            <w:hideMark/>
          </w:tcPr>
          <w:p w14:paraId="36FDD71B"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Have claims processes and organisations been identified, and referenced in the SRP?</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4331E90C"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1 (bullet 12)</w:t>
            </w:r>
          </w:p>
        </w:tc>
        <w:tc>
          <w:tcPr>
            <w:tcW w:w="1080" w:type="dxa"/>
            <w:tcBorders>
              <w:top w:val="single" w:sz="8" w:space="0" w:color="D8D8D8"/>
              <w:left w:val="single" w:sz="8" w:space="0" w:color="D8D8D8"/>
              <w:bottom w:val="single" w:sz="8" w:space="0" w:color="D8D8D8"/>
              <w:right w:val="single" w:sz="8" w:space="0" w:color="D8D8D8"/>
            </w:tcBorders>
            <w:vAlign w:val="center"/>
            <w:hideMark/>
          </w:tcPr>
          <w:p w14:paraId="6CC63AB6"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D8D8D8"/>
              <w:right w:val="single" w:sz="8" w:space="0" w:color="D8D8D8"/>
            </w:tcBorders>
            <w:shd w:val="clear" w:color="auto" w:fill="auto"/>
            <w:vAlign w:val="center"/>
          </w:tcPr>
          <w:p w14:paraId="637C58A1"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3365680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3460F912"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55989802"/>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0740068D"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1516486"/>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0BC751A8" w14:textId="3E480EFD"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25894295"/>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D8D8D8"/>
              <w:right w:val="single" w:sz="8" w:space="0" w:color="003882"/>
            </w:tcBorders>
            <w:shd w:val="clear" w:color="auto" w:fill="auto"/>
          </w:tcPr>
          <w:p w14:paraId="78943F1E" w14:textId="26A1BAEC"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258CAFCD" wp14:editId="348A74AD">
                      <wp:extent cx="2082800" cy="676550"/>
                      <wp:effectExtent l="0" t="0" r="12700" b="28575"/>
                      <wp:docPr id="239" name="Text Box 239"/>
                      <wp:cNvGraphicFramePr/>
                      <a:graphic xmlns:a="http://schemas.openxmlformats.org/drawingml/2006/main">
                        <a:graphicData uri="http://schemas.microsoft.com/office/word/2010/wordprocessingShape">
                          <wps:wsp>
                            <wps:cNvSpPr txBox="1"/>
                            <wps:spPr>
                              <a:xfrm>
                                <a:off x="0" y="0"/>
                                <a:ext cx="2082800" cy="676550"/>
                              </a:xfrm>
                              <a:prstGeom prst="rect">
                                <a:avLst/>
                              </a:prstGeom>
                              <a:solidFill>
                                <a:schemeClr val="lt1"/>
                              </a:solidFill>
                              <a:ln w="6350">
                                <a:solidFill>
                                  <a:schemeClr val="bg1">
                                    <a:lumMod val="85000"/>
                                  </a:schemeClr>
                                </a:solidFill>
                              </a:ln>
                            </wps:spPr>
                            <wps:txbx>
                              <w:txbxContent>
                                <w:p w14:paraId="76BF5EB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8CAFCD" id="Text Box 239" o:spid="_x0000_s1075" type="#_x0000_t202" style="width:16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iXwIAANEEAAAOAAAAZHJzL2Uyb0RvYy54bWysVN9P2zAQfp+0/8Hy+0haWigVKepATJMY&#10;IJWJZ9dx2kiOz7PdJuyv32enLYVNmjTtxTnfne/Hd9/l8qprNNsq52syBR+c5JwpI6mszarg359u&#10;P00480GYUmgyquAvyvOr2ccPl62dqiGtSZfKMQQxftragq9DsNMs83KtGuFPyCoDY0WuEQFXt8pK&#10;J1pEb3Q2zPOzrCVXWkdSeQ/tTW/ksxS/qpQMD1XlVWC64KgtpNOlcxnPbHYppisn7LqWuzLEP1TR&#10;iNog6SHUjQiCbVz9W6imlo48VeFEUpNRVdVSpR7QzSB/181iLaxKvQAcbw8w+f8XVt5vHx2ry4IP&#10;Ty84M6LBkJ5UF9hn6ljUAaHW+ikcFxauoYMBk97rPZSx8a5yTfyiJQY7sH454BvDSSiH+WQ4yWGS&#10;sJ2dn43HaQDZ62vrfPiiqGFRKLjD/BKsYnvnAyqB694lJvOk6/K21jpdImfUtXZsKzBtHVKNePHG&#10;SxvWIvkpUv8twnI1SD5603yjso86GedooK8kkTQmTHUdZUFObaCMuPX4RCl0yy4hPTqAuqTyBZg6&#10;6nnprbyt0fid8OFROBARWGG5wgOOShMKp53E2Zrczz/poz/4AStnLYhdcP9jI5ziTH81YM7FYDSK&#10;m5Auo/H5EBd3bFkeW8ymuSagOcAaW5nE6B/0XqwcNc/YwXnMCpMwErkLHvbidejXDTss1XyenMB9&#10;K8KdWVgZQ8dBxLE+dc/C2d3sA1hzT/sVENN3FOh940tD802gqk78iED3qO7wx96k8ex2PC7m8T15&#10;vf6JZr8AAAD//wMAUEsDBBQABgAIAAAAIQCroJtR3AAAAAUBAAAPAAAAZHJzL2Rvd25yZXYueG1s&#10;TI9BS8NAEIXvgv9hGcGL2E0qrSFmU0qpgh4KtoLXaXZMYrOzIbtt47939KKXgcd7vPlesRhdp040&#10;hNazgXSSgCKuvG25NvC2e7zNQIWIbLHzTAa+KMCivLwoMLf+zK902sZaSQmHHA00Mfa51qFqyGGY&#10;+J5YvA8/OIwih1rbAc9S7jo9TZK5dtiyfGiwp1VD1WF7dAZu0vUsfXnucbmZ7T6z99Xh3j6tjbm+&#10;GpcPoCKN8S8MP/iCDqUw7f2RbVCdARkSf694d9NM5F5CyXwGuiz0f/ryGwAA//8DAFBLAQItABQA&#10;BgAIAAAAIQC2gziS/gAAAOEBAAATAAAAAAAAAAAAAAAAAAAAAABbQ29udGVudF9UeXBlc10ueG1s&#10;UEsBAi0AFAAGAAgAAAAhADj9If/WAAAAlAEAAAsAAAAAAAAAAAAAAAAALwEAAF9yZWxzLy5yZWxz&#10;UEsBAi0AFAAGAAgAAAAhALGU/+JfAgAA0QQAAA4AAAAAAAAAAAAAAAAALgIAAGRycy9lMm9Eb2Mu&#10;eG1sUEsBAi0AFAAGAAgAAAAhAKugm1HcAAAABQEAAA8AAAAAAAAAAAAAAAAAuQQAAGRycy9kb3du&#10;cmV2LnhtbFBLBQYAAAAABAAEAPMAAADCBQAAAAA=&#10;" fillcolor="white [3201]" strokecolor="#d8d8d8 [2732]" strokeweight=".5pt">
                      <v:textbox>
                        <w:txbxContent>
                          <w:p w14:paraId="76BF5EB8" w14:textId="77777777" w:rsidR="006376C7" w:rsidRPr="00460967" w:rsidRDefault="006376C7" w:rsidP="00231990">
                            <w:pPr>
                              <w:spacing w:after="0" w:line="240" w:lineRule="auto"/>
                              <w:rPr>
                                <w:sz w:val="18"/>
                              </w:rPr>
                            </w:pPr>
                          </w:p>
                        </w:txbxContent>
                      </v:textbox>
                      <w10:anchorlock/>
                    </v:shape>
                  </w:pict>
                </mc:Fallback>
              </mc:AlternateContent>
            </w:r>
          </w:p>
        </w:tc>
      </w:tr>
      <w:tr w:rsidR="00E20FFC" w:rsidRPr="00FC3C99" w14:paraId="35E95BB9" w14:textId="77777777" w:rsidTr="00E20FFC">
        <w:tc>
          <w:tcPr>
            <w:tcW w:w="2510" w:type="dxa"/>
            <w:tcBorders>
              <w:top w:val="single" w:sz="8" w:space="0" w:color="D8D8D8"/>
              <w:left w:val="single" w:sz="8" w:space="0" w:color="003882"/>
              <w:bottom w:val="single" w:sz="8" w:space="0" w:color="003882"/>
              <w:right w:val="single" w:sz="8" w:space="0" w:color="D8D8D8"/>
            </w:tcBorders>
            <w:vAlign w:val="center"/>
            <w:hideMark/>
          </w:tcPr>
          <w:p w14:paraId="0E8FE7F4" w14:textId="77777777" w:rsidR="00E20FFC" w:rsidRPr="00FC3C99" w:rsidRDefault="00E20FFC"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Is the SRP checked annually for accuracy, and reviewed and updated every three years (e.g., worst case spill, legislative requirements, Tier 2 spill response organizations)?</w:t>
            </w:r>
          </w:p>
        </w:tc>
        <w:tc>
          <w:tcPr>
            <w:tcW w:w="1080" w:type="dxa"/>
            <w:tcBorders>
              <w:top w:val="single" w:sz="8" w:space="0" w:color="D8D8D8"/>
              <w:left w:val="single" w:sz="8" w:space="0" w:color="D8D8D8"/>
              <w:bottom w:val="single" w:sz="8" w:space="0" w:color="003882"/>
              <w:right w:val="single" w:sz="8" w:space="0" w:color="D8D8D8"/>
            </w:tcBorders>
            <w:vAlign w:val="center"/>
            <w:hideMark/>
          </w:tcPr>
          <w:p w14:paraId="41C230C4"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1.3</w:t>
            </w:r>
          </w:p>
        </w:tc>
        <w:tc>
          <w:tcPr>
            <w:tcW w:w="1080" w:type="dxa"/>
            <w:tcBorders>
              <w:top w:val="single" w:sz="8" w:space="0" w:color="D8D8D8"/>
              <w:left w:val="single" w:sz="8" w:space="0" w:color="D8D8D8"/>
              <w:bottom w:val="single" w:sz="8" w:space="0" w:color="003882"/>
              <w:right w:val="single" w:sz="8" w:space="0" w:color="D8D8D8"/>
            </w:tcBorders>
            <w:vAlign w:val="center"/>
            <w:hideMark/>
          </w:tcPr>
          <w:p w14:paraId="51D5A0B9" w14:textId="77777777" w:rsidR="00E20FFC" w:rsidRPr="00FC3C99" w:rsidRDefault="00E20FFC"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38" w:type="dxa"/>
            <w:tcBorders>
              <w:top w:val="single" w:sz="8" w:space="0" w:color="D8D8D8"/>
              <w:left w:val="single" w:sz="8" w:space="0" w:color="D8D8D8"/>
              <w:bottom w:val="single" w:sz="8" w:space="0" w:color="003882"/>
              <w:right w:val="single" w:sz="8" w:space="0" w:color="D8D8D8"/>
            </w:tcBorders>
            <w:shd w:val="clear" w:color="auto" w:fill="auto"/>
            <w:vAlign w:val="center"/>
          </w:tcPr>
          <w:p w14:paraId="32B75007"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87462353"/>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Yes</w:t>
            </w:r>
          </w:p>
          <w:p w14:paraId="3D85ECCB" w14:textId="77777777" w:rsidR="00E20FFC"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35619333"/>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w:t>
            </w:r>
          </w:p>
          <w:p w14:paraId="55D9EFD3" w14:textId="77777777" w:rsidR="00E20FFC"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385695066"/>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N/A</w:t>
            </w:r>
          </w:p>
          <w:p w14:paraId="0B83CB07" w14:textId="24D267D1" w:rsidR="00E20FFC"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3437714"/>
                <w14:checkbox>
                  <w14:checked w14:val="0"/>
                  <w14:checkedState w14:val="2612" w14:font="MS Gothic"/>
                  <w14:uncheckedState w14:val="2610" w14:font="MS Gothic"/>
                </w14:checkbox>
              </w:sdtPr>
              <w:sdtEndPr/>
              <w:sdtContent>
                <w:r w:rsidR="00E20FFC">
                  <w:rPr>
                    <w:rFonts w:ascii="MS Gothic" w:eastAsia="MS Gothic" w:hAnsi="MS Gothic" w:cs="Calibri" w:hint="eastAsia"/>
                    <w:color w:val="000000"/>
                    <w:sz w:val="18"/>
                    <w:szCs w:val="18"/>
                  </w:rPr>
                  <w:t>☐</w:t>
                </w:r>
              </w:sdtContent>
            </w:sdt>
            <w:r w:rsidR="00E20FFC">
              <w:rPr>
                <w:rFonts w:ascii="Calibri" w:eastAsia="Times New Roman" w:hAnsi="Calibri" w:cs="Calibri"/>
                <w:color w:val="000000"/>
                <w:sz w:val="18"/>
                <w:szCs w:val="18"/>
              </w:rPr>
              <w:t xml:space="preserve"> </w:t>
            </w:r>
            <w:r w:rsidR="00E20FFC" w:rsidRPr="006352EB">
              <w:rPr>
                <w:rFonts w:ascii="Calibri" w:eastAsia="Times New Roman" w:hAnsi="Calibri" w:cs="Calibri"/>
                <w:color w:val="000000"/>
                <w:sz w:val="18"/>
                <w:szCs w:val="18"/>
              </w:rPr>
              <w:t>Not Reviewed</w:t>
            </w:r>
          </w:p>
        </w:tc>
        <w:tc>
          <w:tcPr>
            <w:tcW w:w="3342" w:type="dxa"/>
            <w:gridSpan w:val="2"/>
            <w:tcBorders>
              <w:top w:val="single" w:sz="8" w:space="0" w:color="D8D8D8"/>
              <w:left w:val="single" w:sz="8" w:space="0" w:color="D8D8D8"/>
              <w:bottom w:val="single" w:sz="8" w:space="0" w:color="003882"/>
              <w:right w:val="single" w:sz="8" w:space="0" w:color="003882"/>
            </w:tcBorders>
            <w:shd w:val="clear" w:color="auto" w:fill="auto"/>
          </w:tcPr>
          <w:p w14:paraId="5A107BA5" w14:textId="29053DB9" w:rsidR="00E20FFC" w:rsidRPr="00FC3C99" w:rsidRDefault="00E20FFC"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491D9DC6" wp14:editId="1D6596EB">
                      <wp:extent cx="2082800" cy="951398"/>
                      <wp:effectExtent l="0" t="0" r="12700" b="20320"/>
                      <wp:docPr id="240" name="Text Box 240"/>
                      <wp:cNvGraphicFramePr/>
                      <a:graphic xmlns:a="http://schemas.openxmlformats.org/drawingml/2006/main">
                        <a:graphicData uri="http://schemas.microsoft.com/office/word/2010/wordprocessingShape">
                          <wps:wsp>
                            <wps:cNvSpPr txBox="1"/>
                            <wps:spPr>
                              <a:xfrm>
                                <a:off x="0" y="0"/>
                                <a:ext cx="2082800" cy="951398"/>
                              </a:xfrm>
                              <a:prstGeom prst="rect">
                                <a:avLst/>
                              </a:prstGeom>
                              <a:solidFill>
                                <a:schemeClr val="lt1"/>
                              </a:solidFill>
                              <a:ln w="6350">
                                <a:solidFill>
                                  <a:schemeClr val="bg1">
                                    <a:lumMod val="85000"/>
                                  </a:schemeClr>
                                </a:solidFill>
                              </a:ln>
                            </wps:spPr>
                            <wps:txbx>
                              <w:txbxContent>
                                <w:p w14:paraId="573F0DE7"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1D9DC6" id="Text Box 240" o:spid="_x0000_s1076" type="#_x0000_t202" style="width:164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UYAIAANEEAAAOAAAAZHJzL2Uyb0RvYy54bWysVMFuGjEQvVfqP1i+N7uQkAJiiWiiVJXS&#10;JFKocjZeL6zk9bi2YTf9+j57gZC0p6oXY8+8fTPzZobZVddotlPO12QKPjjLOVNGUlmbdcF/LG8/&#10;jTnzQZhSaDKq4C/K86v5xw+z1k7VkDakS+UYSIyftrbgmxDsNMu83KhG+DOyysBZkWtEwNOts9KJ&#10;FuyNzoZ5fpm15ErrSCrvYb3pnXye+KtKyfBQVV4FpguO3EI6XTpX8czmMzFdO2E3tdynIf4hi0bU&#10;BkGPVDciCLZ19R9UTS0dearCmaQmo6qqpUo1oJpB/q6ap42wKtUCcbw9yuT/H6283z06VpcFH15A&#10;HyMaNGmpusC+UMeiDQq11k8BfLKAhg4OdPpg9zDGwrvKNfEXJTH4wfVy1DfSSRiH+Xg4zuGS8E1G&#10;g/PJONJkr19b58NXRQ2Ll4I79C/JKnZ3PvTQAyQG86Tr8rbWOj3izKhr7dhOoNs6pBxB/galDWsL&#10;fnk+yhPxG1+auleG1XqQMHrbfKeyZx2PchTQZ3KEpxJOmBBTGxijbr0+8Ra6VZeURui9qCsqX6Cp&#10;o34uvZW3NQq/Ez48CodBhFZYrvCAo9KExGl/42xD7tff7BGP+YCXsxaDXXD/cyuc4kx/M5icyeAi&#10;djqkx8Xo8xAPd+pZnXrMtrkmqDnAGluZrhEf9OFaOWqesYOLGBUuYSRiFzwcrtehXzfssFSLRQJh&#10;9q0Id+bJykgduxfbuuyehbP73gdMzT0dVkBM341Aj41fGlpsA1V1mo8odK/qXn/sTWrPfsfjYp6+&#10;E+r1n2j+GwAA//8DAFBLAwQUAAYACAAAACEADkTWCN0AAAAFAQAADwAAAGRycy9kb3ducmV2Lnht&#10;bEyPQUvDQBCF74L/YRnBi9hNqtUYsymlVEEPgq3gdZodk9jsbMhu2/jvHb3oZeDxHm++V8xH16kD&#10;DaH1bCCdJKCIK29brg28bR4uM1AhIlvsPJOBLwowL09PCsytP/IrHdaxVlLCIUcDTYx9rnWoGnIY&#10;Jr4nFu/DDw6jyKHWdsCjlLtOT5PkRjtsWT402NOyoWq33jsDF+lqlj4/9bh4mW0+s/fl7tY+row5&#10;PxsX96AijfEvDD/4gg6lMG39nm1QnQEZEn+veFfTTORWQtd3Geiy0P/py28AAAD//wMAUEsBAi0A&#10;FAAGAAgAAAAhALaDOJL+AAAA4QEAABMAAAAAAAAAAAAAAAAAAAAAAFtDb250ZW50X1R5cGVzXS54&#10;bWxQSwECLQAUAAYACAAAACEAOP0h/9YAAACUAQAACwAAAAAAAAAAAAAAAAAvAQAAX3JlbHMvLnJl&#10;bHNQSwECLQAUAAYACAAAACEAc4jLFGACAADRBAAADgAAAAAAAAAAAAAAAAAuAgAAZHJzL2Uyb0Rv&#10;Yy54bWxQSwECLQAUAAYACAAAACEADkTWCN0AAAAFAQAADwAAAAAAAAAAAAAAAAC6BAAAZHJzL2Rv&#10;d25yZXYueG1sUEsFBgAAAAAEAAQA8wAAAMQFAAAAAA==&#10;" fillcolor="white [3201]" strokecolor="#d8d8d8 [2732]" strokeweight=".5pt">
                      <v:textbox>
                        <w:txbxContent>
                          <w:p w14:paraId="573F0DE7" w14:textId="77777777" w:rsidR="006376C7" w:rsidRPr="00460967" w:rsidRDefault="006376C7" w:rsidP="00231990">
                            <w:pPr>
                              <w:spacing w:after="0" w:line="240" w:lineRule="auto"/>
                              <w:rPr>
                                <w:sz w:val="18"/>
                              </w:rPr>
                            </w:pPr>
                          </w:p>
                        </w:txbxContent>
                      </v:textbox>
                      <w10:anchorlock/>
                    </v:shape>
                  </w:pict>
                </mc:Fallback>
              </mc:AlternateContent>
            </w:r>
          </w:p>
        </w:tc>
      </w:tr>
    </w:tbl>
    <w:p w14:paraId="3C5575D8" w14:textId="77777777" w:rsidR="0051539A" w:rsidRDefault="0051539A">
      <w:pPr>
        <w:rPr>
          <w:sz w:val="18"/>
          <w:szCs w:val="18"/>
        </w:rPr>
        <w:sectPr w:rsidR="0051539A">
          <w:pgSz w:w="12240" w:h="15840"/>
          <w:pgMar w:top="1440" w:right="1440" w:bottom="1440" w:left="1440" w:header="720" w:footer="720" w:gutter="0"/>
          <w:cols w:space="720"/>
          <w:docGrid w:linePitch="360"/>
        </w:sectPr>
      </w:pPr>
    </w:p>
    <w:tbl>
      <w:tblPr>
        <w:tblW w:w="9350" w:type="dxa"/>
        <w:tblCellMar>
          <w:top w:w="15" w:type="dxa"/>
          <w:left w:w="15" w:type="dxa"/>
          <w:bottom w:w="15" w:type="dxa"/>
          <w:right w:w="15" w:type="dxa"/>
        </w:tblCellMar>
        <w:tblLook w:val="04A0" w:firstRow="1" w:lastRow="0" w:firstColumn="1" w:lastColumn="0" w:noHBand="0" w:noVBand="1"/>
      </w:tblPr>
      <w:tblGrid>
        <w:gridCol w:w="2600"/>
        <w:gridCol w:w="990"/>
        <w:gridCol w:w="1170"/>
        <w:gridCol w:w="1350"/>
        <w:gridCol w:w="3240"/>
      </w:tblGrid>
      <w:tr w:rsidR="006F0C29" w:rsidRPr="00FC3C99" w14:paraId="17BEB176" w14:textId="77777777" w:rsidTr="006F0C29">
        <w:tc>
          <w:tcPr>
            <w:tcW w:w="9350" w:type="dxa"/>
            <w:gridSpan w:val="5"/>
            <w:tcBorders>
              <w:top w:val="single" w:sz="8" w:space="0" w:color="00824A"/>
              <w:left w:val="single" w:sz="8" w:space="0" w:color="00824A"/>
              <w:right w:val="single" w:sz="8" w:space="0" w:color="00824A"/>
            </w:tcBorders>
            <w:shd w:val="clear" w:color="auto" w:fill="auto"/>
            <w:vAlign w:val="center"/>
          </w:tcPr>
          <w:p w14:paraId="77E71A8F" w14:textId="77777777" w:rsidR="006F0C29" w:rsidRDefault="006F0C29" w:rsidP="006F0C29">
            <w:pPr>
              <w:spacing w:before="40" w:after="40" w:line="240" w:lineRule="auto"/>
              <w:ind w:left="144"/>
              <w:rPr>
                <w:rFonts w:ascii="Calibri" w:eastAsia="Times New Roman" w:hAnsi="Calibri" w:cs="Calibri"/>
                <w:b/>
                <w:bCs/>
                <w:color w:val="000000"/>
                <w:sz w:val="20"/>
                <w:szCs w:val="18"/>
              </w:rPr>
            </w:pPr>
            <w:r w:rsidRPr="006F0C29">
              <w:rPr>
                <w:rFonts w:ascii="Calibri" w:eastAsia="Times New Roman" w:hAnsi="Calibri" w:cs="Calibri"/>
                <w:b/>
                <w:bCs/>
                <w:color w:val="000000"/>
                <w:sz w:val="20"/>
                <w:szCs w:val="18"/>
              </w:rPr>
              <w:lastRenderedPageBreak/>
              <w:t>Communicate Spill Response Plans</w:t>
            </w:r>
          </w:p>
          <w:p w14:paraId="29BECCAC" w14:textId="4D488D45" w:rsidR="006F0C29" w:rsidRPr="00FC3C99" w:rsidRDefault="006F0C29" w:rsidP="006F0C29">
            <w:pPr>
              <w:spacing w:before="40" w:after="4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270240220"/>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F0C29" w:rsidRPr="00FC3C99" w14:paraId="087877A3" w14:textId="77777777" w:rsidTr="006F0C29">
        <w:tc>
          <w:tcPr>
            <w:tcW w:w="2600" w:type="dxa"/>
            <w:tcBorders>
              <w:top w:val="single" w:sz="8" w:space="0" w:color="00824A"/>
              <w:left w:val="single" w:sz="8" w:space="0" w:color="00824A"/>
              <w:right w:val="single" w:sz="8" w:space="0" w:color="D8D8D8"/>
            </w:tcBorders>
            <w:shd w:val="clear" w:color="auto" w:fill="00824A"/>
            <w:vAlign w:val="center"/>
            <w:hideMark/>
          </w:tcPr>
          <w:p w14:paraId="6745E38E"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90" w:type="dxa"/>
            <w:tcBorders>
              <w:top w:val="single" w:sz="8" w:space="0" w:color="00824A"/>
              <w:left w:val="single" w:sz="8" w:space="0" w:color="D8D8D8"/>
              <w:right w:val="single" w:sz="8" w:space="0" w:color="D8D8D8"/>
            </w:tcBorders>
            <w:shd w:val="clear" w:color="auto" w:fill="00824A"/>
            <w:vAlign w:val="center"/>
            <w:hideMark/>
          </w:tcPr>
          <w:p w14:paraId="7F37B0FF"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170" w:type="dxa"/>
            <w:tcBorders>
              <w:top w:val="single" w:sz="8" w:space="0" w:color="00824A"/>
              <w:left w:val="single" w:sz="8" w:space="0" w:color="D8D8D8"/>
              <w:right w:val="single" w:sz="8" w:space="0" w:color="D8D8D8"/>
            </w:tcBorders>
            <w:shd w:val="clear" w:color="auto" w:fill="00824A"/>
            <w:vAlign w:val="center"/>
            <w:hideMark/>
          </w:tcPr>
          <w:p w14:paraId="168E34DA"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50" w:type="dxa"/>
            <w:tcBorders>
              <w:top w:val="single" w:sz="8" w:space="0" w:color="00824A"/>
              <w:left w:val="single" w:sz="8" w:space="0" w:color="D8D8D8"/>
              <w:right w:val="single" w:sz="8" w:space="0" w:color="D8D8D8"/>
            </w:tcBorders>
            <w:shd w:val="clear" w:color="auto" w:fill="00824A"/>
            <w:vAlign w:val="center"/>
            <w:hideMark/>
          </w:tcPr>
          <w:p w14:paraId="688E5FBE"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40" w:type="dxa"/>
            <w:tcBorders>
              <w:top w:val="single" w:sz="8" w:space="0" w:color="00824A"/>
              <w:left w:val="single" w:sz="8" w:space="0" w:color="D8D8D8"/>
              <w:right w:val="single" w:sz="8" w:space="0" w:color="00824A"/>
            </w:tcBorders>
            <w:shd w:val="clear" w:color="auto" w:fill="00824A"/>
            <w:vAlign w:val="center"/>
            <w:hideMark/>
          </w:tcPr>
          <w:p w14:paraId="38FBDFFB"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F0C29" w:rsidRPr="00FC3C99" w14:paraId="3C3BADA3" w14:textId="77777777" w:rsidTr="006F0C29">
        <w:tc>
          <w:tcPr>
            <w:tcW w:w="2600" w:type="dxa"/>
            <w:tcBorders>
              <w:left w:val="single" w:sz="8" w:space="0" w:color="00824A"/>
              <w:bottom w:val="single" w:sz="8" w:space="0" w:color="D8D8D8"/>
              <w:right w:val="single" w:sz="8" w:space="0" w:color="D8D8D8"/>
            </w:tcBorders>
            <w:shd w:val="clear" w:color="auto" w:fill="auto"/>
            <w:vAlign w:val="center"/>
            <w:hideMark/>
          </w:tcPr>
          <w:p w14:paraId="10925C4B" w14:textId="20F24F22" w:rsidR="006F0C29" w:rsidRPr="00FC3C99" w:rsidRDefault="006F0C29"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 xml:space="preserve">Is the SRP </w:t>
            </w:r>
            <w:r w:rsidR="001C1B35">
              <w:rPr>
                <w:rFonts w:ascii="Calibri" w:eastAsia="Times New Roman" w:hAnsi="Calibri" w:cs="Calibri"/>
                <w:color w:val="000000"/>
                <w:sz w:val="18"/>
                <w:szCs w:val="18"/>
              </w:rPr>
              <w:t xml:space="preserve">current </w:t>
            </w:r>
            <w:r w:rsidRPr="00FC3C99">
              <w:rPr>
                <w:rFonts w:ascii="Calibri" w:eastAsia="Times New Roman" w:hAnsi="Calibri" w:cs="Calibri"/>
                <w:color w:val="000000"/>
                <w:sz w:val="18"/>
                <w:szCs w:val="18"/>
              </w:rPr>
              <w:t>and registered in a document management system?</w:t>
            </w:r>
          </w:p>
        </w:tc>
        <w:tc>
          <w:tcPr>
            <w:tcW w:w="990" w:type="dxa"/>
            <w:tcBorders>
              <w:left w:val="single" w:sz="8" w:space="0" w:color="D8D8D8"/>
              <w:bottom w:val="single" w:sz="8" w:space="0" w:color="D8D8D8"/>
              <w:right w:val="single" w:sz="8" w:space="0" w:color="D8D8D8"/>
            </w:tcBorders>
            <w:shd w:val="clear" w:color="auto" w:fill="auto"/>
            <w:vAlign w:val="center"/>
            <w:hideMark/>
          </w:tcPr>
          <w:p w14:paraId="59EB65F0"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left w:val="single" w:sz="8" w:space="0" w:color="D8D8D8"/>
              <w:bottom w:val="single" w:sz="8" w:space="0" w:color="D8D8D8"/>
              <w:right w:val="single" w:sz="8" w:space="0" w:color="D8D8D8"/>
            </w:tcBorders>
            <w:shd w:val="clear" w:color="auto" w:fill="auto"/>
            <w:vAlign w:val="center"/>
            <w:hideMark/>
          </w:tcPr>
          <w:p w14:paraId="36B286F9"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left w:val="single" w:sz="8" w:space="0" w:color="D8D8D8"/>
              <w:bottom w:val="single" w:sz="8" w:space="0" w:color="D8D8D8"/>
              <w:right w:val="single" w:sz="8" w:space="0" w:color="D8D8D8"/>
            </w:tcBorders>
            <w:shd w:val="clear" w:color="auto" w:fill="auto"/>
            <w:vAlign w:val="center"/>
          </w:tcPr>
          <w:p w14:paraId="7605618F"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72467290"/>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Yes</w:t>
            </w:r>
          </w:p>
          <w:p w14:paraId="477CB1AC"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96787256"/>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w:t>
            </w:r>
          </w:p>
          <w:p w14:paraId="15B8DDBE" w14:textId="77777777" w:rsidR="006F0C2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644620316"/>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N/A</w:t>
            </w:r>
          </w:p>
          <w:p w14:paraId="79F0CFAD" w14:textId="701F75B9" w:rsidR="006F0C29"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850858439"/>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Not Reviewed</w:t>
            </w:r>
          </w:p>
        </w:tc>
        <w:tc>
          <w:tcPr>
            <w:tcW w:w="3240" w:type="dxa"/>
            <w:tcBorders>
              <w:left w:val="single" w:sz="8" w:space="0" w:color="D8D8D8"/>
              <w:bottom w:val="single" w:sz="8" w:space="0" w:color="D8D8D8"/>
              <w:right w:val="single" w:sz="8" w:space="0" w:color="00824A"/>
            </w:tcBorders>
            <w:shd w:val="clear" w:color="auto" w:fill="auto"/>
          </w:tcPr>
          <w:p w14:paraId="265C1C28" w14:textId="5820B5EA" w:rsidR="006F0C29" w:rsidRPr="00FC3C99" w:rsidRDefault="006F0C29"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9EFC76B" wp14:editId="14247E2A">
                      <wp:extent cx="2019631" cy="540688"/>
                      <wp:effectExtent l="0" t="0" r="19050" b="12065"/>
                      <wp:docPr id="241" name="Text Box 241"/>
                      <wp:cNvGraphicFramePr/>
                      <a:graphic xmlns:a="http://schemas.openxmlformats.org/drawingml/2006/main">
                        <a:graphicData uri="http://schemas.microsoft.com/office/word/2010/wordprocessingShape">
                          <wps:wsp>
                            <wps:cNvSpPr txBox="1"/>
                            <wps:spPr>
                              <a:xfrm>
                                <a:off x="0" y="0"/>
                                <a:ext cx="2019631" cy="540688"/>
                              </a:xfrm>
                              <a:prstGeom prst="rect">
                                <a:avLst/>
                              </a:prstGeom>
                              <a:solidFill>
                                <a:schemeClr val="lt1"/>
                              </a:solidFill>
                              <a:ln w="6350">
                                <a:solidFill>
                                  <a:schemeClr val="bg1">
                                    <a:lumMod val="85000"/>
                                  </a:schemeClr>
                                </a:solidFill>
                              </a:ln>
                            </wps:spPr>
                            <wps:txbx>
                              <w:txbxContent>
                                <w:p w14:paraId="33D6F27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EFC76B" id="Text Box 241" o:spid="_x0000_s1077" type="#_x0000_t202" style="width:159.0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GZYAIAANEEAAAOAAAAZHJzL2Uyb0RvYy54bWysVMFuGjEQvVfqP1i+N7sQoARliWiiVJXS&#10;JBKpcjZeL6zk9bi2YTf9+j57gZC0p6oXY8/Mvpl584bLq67RbKecr8kUfHCWc6aMpLI264L/eLr9&#10;NOXMB2FKocmogr8oz6/mHz9ctnamhrQhXSrHAGL8rLUF34RgZ1nm5UY1wp+RVQbOilwjAp5unZVO&#10;tEBvdDbM80nWkiutI6m8h/Wmd/J5wq8qJcNDVXkVmC44agvpdOlcxTObX4rZ2gm7qeW+DPEPVTSi&#10;Nkh6hLoRQbCtq/+AamrpyFMVziQ1GVVVLVXqAd0M8nfdLDfCqtQLyPH2SJP/f7DyfvfoWF0WfDga&#10;cGZEgyE9qS6wL9SxaANDrfUzBC4tQkMHByZ9sHsYY+Nd5Zr4i5YY/OD65chvhJMwosWLyTnSSPjG&#10;o3wynUaY7PVr63z4qqhh8VJwh/klWsXuzoc+9BASk3nSdXlba50eUTPqWju2E5i2DqlGgL+J0oa1&#10;BZ+cj/ME/MaXVPeKsFoPUozeNt+p7FGn4zxPqom4h4SphRMk+LSBMfLW8xNvoVt1ienxkbwVlS/g&#10;1FGvS2/lbY3G74QPj8JBiKARyxUecFSaUDjtb5xtyP36mz3GQx/wctZC2AX3P7fCKc70NwPlXAxG&#10;o7gJ6TEafx7i4U49q1OP2TbXBDYxNFSXrjE+6MO1ctQ8YwcXMStcwkjkLng4XK9Dv27YYakWixQE&#10;7VsR7szSyggdpxfH+tQ9C2f3sw9QzT0dVkDM3kmgj41fGlpsA1V10kckumd1zz/2Jo1nv+NxMU/f&#10;Ker1n2j+GwAA//8DAFBLAwQUAAYACAAAACEAkKT3Wd0AAAAEAQAADwAAAGRycy9kb3ducmV2Lnht&#10;bEyPQUvDQBCF70L/wzKCF7GbraSGmE0ppQp6KLQVvE6zYxKbnQ3ZbRv/vasXvQw83uO9b4rFaDtx&#10;psG3jjWoaQKCuHKm5VrD2/7pLgPhA7LBzjFp+CIPi3JyVWBu3IW3dN6FWsQS9jlqaELocyl91ZBF&#10;P3U9cfQ+3GAxRDnU0gx4ieW2k7MkmUuLLceFBntaNVQddyer4VatU/X60uNyk+4/s/fV8cE8r7W+&#10;uR6XjyACjeEvDD/4ER3KyHRwJzZedBriI+H3Ru9eZQrEQUOWKpBlIf/Dl98AAAD//wMAUEsBAi0A&#10;FAAGAAgAAAAhALaDOJL+AAAA4QEAABMAAAAAAAAAAAAAAAAAAAAAAFtDb250ZW50X1R5cGVzXS54&#10;bWxQSwECLQAUAAYACAAAACEAOP0h/9YAAACUAQAACwAAAAAAAAAAAAAAAAAvAQAAX3JlbHMvLnJl&#10;bHNQSwECLQAUAAYACAAAACEAMFlBmWACAADRBAAADgAAAAAAAAAAAAAAAAAuAgAAZHJzL2Uyb0Rv&#10;Yy54bWxQSwECLQAUAAYACAAAACEAkKT3Wd0AAAAEAQAADwAAAAAAAAAAAAAAAAC6BAAAZHJzL2Rv&#10;d25yZXYueG1sUEsFBgAAAAAEAAQA8wAAAMQFAAAAAA==&#10;" fillcolor="white [3201]" strokecolor="#d8d8d8 [2732]" strokeweight=".5pt">
                      <v:textbox>
                        <w:txbxContent>
                          <w:p w14:paraId="33D6F278" w14:textId="77777777" w:rsidR="006376C7" w:rsidRPr="00460967" w:rsidRDefault="006376C7" w:rsidP="00231990">
                            <w:pPr>
                              <w:spacing w:after="0" w:line="240" w:lineRule="auto"/>
                              <w:rPr>
                                <w:sz w:val="18"/>
                              </w:rPr>
                            </w:pPr>
                          </w:p>
                        </w:txbxContent>
                      </v:textbox>
                      <w10:anchorlock/>
                    </v:shape>
                  </w:pict>
                </mc:Fallback>
              </mc:AlternateContent>
            </w:r>
          </w:p>
        </w:tc>
      </w:tr>
      <w:tr w:rsidR="006F0C29" w:rsidRPr="00FC3C99" w14:paraId="2CBACA32" w14:textId="77777777" w:rsidTr="006F0C29">
        <w:tc>
          <w:tcPr>
            <w:tcW w:w="2600" w:type="dxa"/>
            <w:tcBorders>
              <w:top w:val="single" w:sz="8" w:space="0" w:color="D8D8D8"/>
              <w:left w:val="single" w:sz="8" w:space="0" w:color="00824A"/>
              <w:bottom w:val="single" w:sz="8" w:space="0" w:color="D8D8D8"/>
              <w:right w:val="single" w:sz="8" w:space="0" w:color="D8D8D8"/>
            </w:tcBorders>
            <w:shd w:val="clear" w:color="auto" w:fill="auto"/>
            <w:vAlign w:val="center"/>
            <w:hideMark/>
          </w:tcPr>
          <w:p w14:paraId="58812333" w14:textId="77777777" w:rsidR="006F0C29" w:rsidRPr="00FC3C99" w:rsidRDefault="006F0C29"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SRP updates documented, including a dated revision log reflecting the changes?</w:t>
            </w:r>
          </w:p>
        </w:tc>
        <w:tc>
          <w:tcPr>
            <w:tcW w:w="99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D304553"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6FE06D45"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464F482B"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157933"/>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Yes</w:t>
            </w:r>
          </w:p>
          <w:p w14:paraId="6A907DA6"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32405369"/>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w:t>
            </w:r>
          </w:p>
          <w:p w14:paraId="443135F3" w14:textId="77777777" w:rsidR="006F0C2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939876077"/>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N/A</w:t>
            </w:r>
          </w:p>
          <w:p w14:paraId="0FCCF478" w14:textId="140D5E76" w:rsidR="006F0C29"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51817679"/>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824A"/>
            </w:tcBorders>
            <w:shd w:val="clear" w:color="auto" w:fill="auto"/>
          </w:tcPr>
          <w:p w14:paraId="44CB5192" w14:textId="723C2A82" w:rsidR="006F0C29" w:rsidRPr="00FC3C99" w:rsidRDefault="006F0C29"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937B3C4" wp14:editId="416D4A72">
                      <wp:extent cx="2019300" cy="524787"/>
                      <wp:effectExtent l="0" t="0" r="19050" b="27940"/>
                      <wp:docPr id="243" name="Text Box 243"/>
                      <wp:cNvGraphicFramePr/>
                      <a:graphic xmlns:a="http://schemas.openxmlformats.org/drawingml/2006/main">
                        <a:graphicData uri="http://schemas.microsoft.com/office/word/2010/wordprocessingShape">
                          <wps:wsp>
                            <wps:cNvSpPr txBox="1"/>
                            <wps:spPr>
                              <a:xfrm>
                                <a:off x="0" y="0"/>
                                <a:ext cx="2019300" cy="524787"/>
                              </a:xfrm>
                              <a:prstGeom prst="rect">
                                <a:avLst/>
                              </a:prstGeom>
                              <a:solidFill>
                                <a:schemeClr val="lt1"/>
                              </a:solidFill>
                              <a:ln w="6350">
                                <a:solidFill>
                                  <a:schemeClr val="bg1">
                                    <a:lumMod val="85000"/>
                                  </a:schemeClr>
                                </a:solidFill>
                              </a:ln>
                            </wps:spPr>
                            <wps:txbx>
                              <w:txbxContent>
                                <w:p w14:paraId="34D1DDF1"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37B3C4" id="Text Box 243" o:spid="_x0000_s1078" type="#_x0000_t202" style="width:159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TkYQIAANEEAAAOAAAAZHJzL2Uyb0RvYy54bWysVE1v2zAMvQ/YfxB0X+189SOoU2QpOgzo&#10;2gLt0LMiy4kBWdQkJXb36/ckJ2na7jTsolDk8xP5SObyqms02yrnazIFH5zknCkjqazNquA/n26+&#10;nHPmgzCl0GRUwV+U51ezz58uWztVQ1qTLpVjIDF+2tqCr0Ow0yzzcq0a4U/IKoNgRa4RAVe3ykon&#10;WrA3Ohvm+WnWkiutI6m8h/e6D/JZ4q8qJcN9VXkVmC44cgvpdOlcxjObXYrpygm7ruUuDfEPWTSi&#10;Nnj0QHUtgmAbV3+gamrpyFMVTiQ1GVVVLVWqAdUM8nfVPK6FVakWiOPtQSb//2jl3fbBsbos+HA8&#10;4syIBk16Ul1gX6lj0QeFWuunAD5aQEOHADq993s4Y+Fd5Zr4i5IY4tD65aBvpJNwosSLUY6QRGwy&#10;HJ+dn0Wa7PVr63z4pqhh0Si4Q/+SrGJ760MP3UPiY550Xd7UWqdLnBm10I5tBbqtQ8oR5G9Q2rC2&#10;4KejSZ6I38TS1L0yLFeDhNGb5geVPev5JEcBfSYHeCrhiAlvagNn1K3XJ1qhW3ZJ6clwL96Syhdo&#10;6qifS2/lTY3Cb4UPD8JhEKEVlivc46g0IXHaWZytyf3+mz/iMR+IctZisAvuf22EU5zp7waTczEY&#10;j+MmpMt4cjbExR1HlscRs2kWBDUHWGMrkxnxQe/NylHzjB2cx1cREkbi7YKHvbkI/bphh6WazxMI&#10;s29FuDWPVkbq2L3Y1qfuWTi7633A1NzRfgXE9N0I9Nj4paH5JlBVp/mIQveq7vTH3qT27HY8Lubx&#10;PaFe/4lmfwAAAP//AwBQSwMEFAAGAAgAAAAhAAmSAZzcAAAABAEAAA8AAABkcnMvZG93bnJldi54&#10;bWxMj0FLw0AQhe+C/2EZwYvYTSqtIWZTSqmCHgq2gtdpdkxis7Mhu23jv3f0opcHjze8902xGF2n&#10;TjSE1rOBdJKAIq68bbk28LZ7vM1AhYhssfNMBr4owKK8vCgwt/7Mr3TaxlpJCYccDTQx9rnWoWrI&#10;YZj4nliyDz84jGKHWtsBz1LuOj1Nkrl22LIsNNjTqqHqsD06Azfpepa+PPe43Mx2n9n76nBvn9bG&#10;XF+NywdQkcb4dww/+IIOpTDt/ZFtUJ0BeST+qmR3aSZ2byCbzkGXhf4PX34DAAD//wMAUEsBAi0A&#10;FAAGAAgAAAAhALaDOJL+AAAA4QEAABMAAAAAAAAAAAAAAAAAAAAAAFtDb250ZW50X1R5cGVzXS54&#10;bWxQSwECLQAUAAYACAAAACEAOP0h/9YAAACUAQAACwAAAAAAAAAAAAAAAAAvAQAAX3JlbHMvLnJl&#10;bHNQSwECLQAUAAYACAAAACEA+RgU5GECAADRBAAADgAAAAAAAAAAAAAAAAAuAgAAZHJzL2Uyb0Rv&#10;Yy54bWxQSwECLQAUAAYACAAAACEACZIBnNwAAAAEAQAADwAAAAAAAAAAAAAAAAC7BAAAZHJzL2Rv&#10;d25yZXYueG1sUEsFBgAAAAAEAAQA8wAAAMQFAAAAAA==&#10;" fillcolor="white [3201]" strokecolor="#d8d8d8 [2732]" strokeweight=".5pt">
                      <v:textbox>
                        <w:txbxContent>
                          <w:p w14:paraId="34D1DDF1" w14:textId="77777777" w:rsidR="006376C7" w:rsidRPr="00460967" w:rsidRDefault="006376C7" w:rsidP="00231990">
                            <w:pPr>
                              <w:spacing w:after="0" w:line="240" w:lineRule="auto"/>
                              <w:rPr>
                                <w:sz w:val="18"/>
                              </w:rPr>
                            </w:pPr>
                          </w:p>
                        </w:txbxContent>
                      </v:textbox>
                      <w10:anchorlock/>
                    </v:shape>
                  </w:pict>
                </mc:Fallback>
              </mc:AlternateContent>
            </w:r>
          </w:p>
        </w:tc>
      </w:tr>
      <w:tr w:rsidR="006F0C29" w:rsidRPr="00FC3C99" w14:paraId="12D29AF6" w14:textId="77777777" w:rsidTr="006F0C29">
        <w:tc>
          <w:tcPr>
            <w:tcW w:w="2600" w:type="dxa"/>
            <w:tcBorders>
              <w:top w:val="single" w:sz="8" w:space="0" w:color="D8D8D8"/>
              <w:left w:val="single" w:sz="8" w:space="0" w:color="00824A"/>
              <w:bottom w:val="single" w:sz="8" w:space="0" w:color="D8D8D8"/>
              <w:right w:val="single" w:sz="8" w:space="0" w:color="D8D8D8"/>
            </w:tcBorders>
            <w:shd w:val="clear" w:color="auto" w:fill="auto"/>
            <w:vAlign w:val="center"/>
            <w:hideMark/>
          </w:tcPr>
          <w:p w14:paraId="14EBA6E6" w14:textId="77777777" w:rsidR="006F0C29" w:rsidRPr="00FC3C99" w:rsidRDefault="006F0C29"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changes to spill response plans and supporting documents communicated to plan holders and relevant internal and external parties (e.g., management of change process)?</w:t>
            </w:r>
          </w:p>
        </w:tc>
        <w:tc>
          <w:tcPr>
            <w:tcW w:w="99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2F6E8B04"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D8D8D8"/>
              <w:right w:val="single" w:sz="8" w:space="0" w:color="D8D8D8"/>
            </w:tcBorders>
            <w:shd w:val="clear" w:color="auto" w:fill="auto"/>
            <w:vAlign w:val="center"/>
            <w:hideMark/>
          </w:tcPr>
          <w:p w14:paraId="3ED7DA8A"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D8D8D8"/>
              <w:right w:val="single" w:sz="8" w:space="0" w:color="D8D8D8"/>
            </w:tcBorders>
            <w:shd w:val="clear" w:color="auto" w:fill="auto"/>
            <w:vAlign w:val="center"/>
          </w:tcPr>
          <w:p w14:paraId="0FAD8C83"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63207729"/>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Yes</w:t>
            </w:r>
          </w:p>
          <w:p w14:paraId="0FF4327E"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11394755"/>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w:t>
            </w:r>
          </w:p>
          <w:p w14:paraId="2641C864" w14:textId="77777777" w:rsidR="006F0C2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103940285"/>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N/A</w:t>
            </w:r>
          </w:p>
          <w:p w14:paraId="79E7C1E9" w14:textId="44B17C25" w:rsidR="006F0C29"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31202492"/>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D8D8D8"/>
              <w:right w:val="single" w:sz="8" w:space="0" w:color="00824A"/>
            </w:tcBorders>
            <w:shd w:val="clear" w:color="auto" w:fill="auto"/>
          </w:tcPr>
          <w:p w14:paraId="4B07096C" w14:textId="4E0DA073" w:rsidR="006F0C29" w:rsidRPr="00FC3C99" w:rsidRDefault="006F0C29"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7BD14B0B" wp14:editId="48134805">
                      <wp:extent cx="2019300" cy="946206"/>
                      <wp:effectExtent l="0" t="0" r="19050" b="25400"/>
                      <wp:docPr id="244" name="Text Box 244"/>
                      <wp:cNvGraphicFramePr/>
                      <a:graphic xmlns:a="http://schemas.openxmlformats.org/drawingml/2006/main">
                        <a:graphicData uri="http://schemas.microsoft.com/office/word/2010/wordprocessingShape">
                          <wps:wsp>
                            <wps:cNvSpPr txBox="1"/>
                            <wps:spPr>
                              <a:xfrm>
                                <a:off x="0" y="0"/>
                                <a:ext cx="2019300" cy="946206"/>
                              </a:xfrm>
                              <a:prstGeom prst="rect">
                                <a:avLst/>
                              </a:prstGeom>
                              <a:solidFill>
                                <a:schemeClr val="lt1"/>
                              </a:solidFill>
                              <a:ln w="6350">
                                <a:solidFill>
                                  <a:schemeClr val="bg1">
                                    <a:lumMod val="85000"/>
                                  </a:schemeClr>
                                </a:solidFill>
                              </a:ln>
                            </wps:spPr>
                            <wps:txbx>
                              <w:txbxContent>
                                <w:p w14:paraId="60058008"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D14B0B" id="Text Box 244" o:spid="_x0000_s1079" type="#_x0000_t202" style="width:159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TlYAIAANEEAAAOAAAAZHJzL2Uyb0RvYy54bWysVE1v2zAMvQ/YfxB0X+18rg3iFFmLDgO6&#10;tkA79KzIcmJAFjVJid39+j3JSZp2Ow27KBT5/EQ+kplfdo1mO+V8Tabgg7OcM2UklbVZF/zH082n&#10;c858EKYUmowq+Ivy/HLx8cO8tTM1pA3pUjkGEuNnrS34JgQ7yzIvN6oR/oysMghW5BoRcHXrrHSi&#10;BXujs2GeT7OWXGkdSeU9vNd9kC8Sf1UpGe6ryqvAdMGRW0inS+cqntliLmZrJ+ymlvs0xD9k0Yja&#10;4NEj1bUIgm1d/QdVU0tHnqpwJqnJqKpqqVINqGaQv6vmcSOsSrVAHG+PMvn/Ryvvdg+O1WXBh+Mx&#10;Z0Y0aNKT6gL7Qh2LPijUWj8D8NECGjoE0OmD38MZC+8q18RflMQQh9YvR30jnYQTJV6McoQkYhfj&#10;6TCfRprs9WvrfPiqqGHRKLhD/5KsYnfrQw89QOJjnnRd3tRap0ucGXWlHdsJdFuHlCPI36C0YW3B&#10;p6NJnojfxNLUvTKs1oOE0dvmO5U96/kkRwF9Jkd4KuGECW9qA2fUrdcnWqFbdUnpyegg3orKF2jq&#10;qJ9Lb+VNjcJvhQ8PwmEQoRWWK9zjqDQhcdpbnG3I/fqbP+IxH4hy1mKwC+5/boVTnOlvBpNzMRiP&#10;4yaky3jyeYiLO42sTiNm21wR1Bxgja1MZsQHfTArR80zdnAZX0VIGIm3Cx4O5lXo1w07LNVymUCY&#10;fSvCrXm0MlLH7sW2PnXPwtl97wOm5o4OKyBm70agx8YvDS23gao6zUcUuld1rz/2JrVnv+NxMU/v&#10;CfX6T7T4DQAA//8DAFBLAwQUAAYACAAAACEAk3zWRd0AAAAFAQAADwAAAGRycy9kb3ducmV2Lnht&#10;bEyPQUvDQBCF74L/YRnBi9hN1GqM2ZRSqlAPgq3gdZodk9jsbMhu2/jvHb3oZeDxHm++V8xG16kD&#10;DaH1bCCdJKCIK29brg28bR4vM1AhIlvsPJOBLwowK09PCsytP/IrHdaxVlLCIUcDTYx9rnWoGnIY&#10;Jr4nFu/DDw6jyKHWdsCjlLtOXyXJrXbYsnxosKdFQ9VuvXcGLtLlNH1e9Th/mW4+s/fF7s4+LY05&#10;PxvnD6AijfEvDD/4gg6lMG39nm1QnQEZEn+veNdpJnIroZv7BHRZ6P/05TcAAAD//wMAUEsBAi0A&#10;FAAGAAgAAAAhALaDOJL+AAAA4QEAABMAAAAAAAAAAAAAAAAAAAAAAFtDb250ZW50X1R5cGVzXS54&#10;bWxQSwECLQAUAAYACAAAACEAOP0h/9YAAACUAQAACwAAAAAAAAAAAAAAAAAvAQAAX3JlbHMvLnJl&#10;bHNQSwECLQAUAAYACAAAACEAYpBU5WACAADRBAAADgAAAAAAAAAAAAAAAAAuAgAAZHJzL2Uyb0Rv&#10;Yy54bWxQSwECLQAUAAYACAAAACEAk3zWRd0AAAAFAQAADwAAAAAAAAAAAAAAAAC6BAAAZHJzL2Rv&#10;d25yZXYueG1sUEsFBgAAAAAEAAQA8wAAAMQFAAAAAA==&#10;" fillcolor="white [3201]" strokecolor="#d8d8d8 [2732]" strokeweight=".5pt">
                      <v:textbox>
                        <w:txbxContent>
                          <w:p w14:paraId="60058008" w14:textId="77777777" w:rsidR="006376C7" w:rsidRPr="00460967" w:rsidRDefault="006376C7" w:rsidP="00231990">
                            <w:pPr>
                              <w:spacing w:after="0" w:line="240" w:lineRule="auto"/>
                              <w:rPr>
                                <w:sz w:val="18"/>
                              </w:rPr>
                            </w:pPr>
                          </w:p>
                        </w:txbxContent>
                      </v:textbox>
                      <w10:anchorlock/>
                    </v:shape>
                  </w:pict>
                </mc:Fallback>
              </mc:AlternateContent>
            </w:r>
          </w:p>
        </w:tc>
      </w:tr>
      <w:tr w:rsidR="006F0C29" w:rsidRPr="00FC3C99" w14:paraId="5E600FB8" w14:textId="77777777" w:rsidTr="006F0C29">
        <w:tc>
          <w:tcPr>
            <w:tcW w:w="2600" w:type="dxa"/>
            <w:tcBorders>
              <w:top w:val="single" w:sz="8" w:space="0" w:color="D8D8D8"/>
              <w:left w:val="single" w:sz="8" w:space="0" w:color="00824A"/>
              <w:bottom w:val="single" w:sz="8" w:space="0" w:color="00824A"/>
              <w:right w:val="single" w:sz="8" w:space="0" w:color="D8D8D8"/>
            </w:tcBorders>
            <w:shd w:val="clear" w:color="auto" w:fill="auto"/>
            <w:vAlign w:val="center"/>
            <w:hideMark/>
          </w:tcPr>
          <w:p w14:paraId="348F7F19" w14:textId="77777777" w:rsidR="006F0C29" w:rsidRPr="00FC3C99" w:rsidRDefault="006F0C29" w:rsidP="001C1B35">
            <w:pPr>
              <w:pStyle w:val="ListParagraph"/>
              <w:numPr>
                <w:ilvl w:val="0"/>
                <w:numId w:val="5"/>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Where required, does the SRP distribution list include designated response providers and relevant government agencies or authorities?</w:t>
            </w:r>
          </w:p>
        </w:tc>
        <w:tc>
          <w:tcPr>
            <w:tcW w:w="990" w:type="dxa"/>
            <w:tcBorders>
              <w:top w:val="single" w:sz="8" w:space="0" w:color="D8D8D8"/>
              <w:left w:val="single" w:sz="8" w:space="0" w:color="D8D8D8"/>
              <w:bottom w:val="single" w:sz="8" w:space="0" w:color="00824A"/>
              <w:right w:val="single" w:sz="8" w:space="0" w:color="D8D8D8"/>
            </w:tcBorders>
            <w:shd w:val="clear" w:color="auto" w:fill="auto"/>
            <w:vAlign w:val="center"/>
            <w:hideMark/>
          </w:tcPr>
          <w:p w14:paraId="000BB09C"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2</w:t>
            </w:r>
          </w:p>
        </w:tc>
        <w:tc>
          <w:tcPr>
            <w:tcW w:w="1170" w:type="dxa"/>
            <w:tcBorders>
              <w:top w:val="single" w:sz="8" w:space="0" w:color="D8D8D8"/>
              <w:left w:val="single" w:sz="8" w:space="0" w:color="D8D8D8"/>
              <w:bottom w:val="single" w:sz="8" w:space="0" w:color="00824A"/>
              <w:right w:val="single" w:sz="8" w:space="0" w:color="D8D8D8"/>
            </w:tcBorders>
            <w:shd w:val="clear" w:color="auto" w:fill="auto"/>
            <w:vAlign w:val="center"/>
            <w:hideMark/>
          </w:tcPr>
          <w:p w14:paraId="5B8311EF"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top w:val="single" w:sz="8" w:space="0" w:color="D8D8D8"/>
              <w:left w:val="single" w:sz="8" w:space="0" w:color="D8D8D8"/>
              <w:bottom w:val="single" w:sz="8" w:space="0" w:color="00824A"/>
              <w:right w:val="single" w:sz="8" w:space="0" w:color="D8D8D8"/>
            </w:tcBorders>
            <w:shd w:val="clear" w:color="auto" w:fill="auto"/>
            <w:vAlign w:val="center"/>
          </w:tcPr>
          <w:p w14:paraId="1E518729"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68188844"/>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Yes</w:t>
            </w:r>
          </w:p>
          <w:p w14:paraId="38BAE073"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09286773"/>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w:t>
            </w:r>
          </w:p>
          <w:p w14:paraId="74416A39" w14:textId="77777777" w:rsidR="006F0C2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746880727"/>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N/A</w:t>
            </w:r>
          </w:p>
          <w:p w14:paraId="4E53DFAE" w14:textId="0C9513BB" w:rsidR="006F0C29"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70201848"/>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Not Reviewed</w:t>
            </w:r>
          </w:p>
        </w:tc>
        <w:tc>
          <w:tcPr>
            <w:tcW w:w="3240" w:type="dxa"/>
            <w:tcBorders>
              <w:top w:val="single" w:sz="8" w:space="0" w:color="D8D8D8"/>
              <w:left w:val="single" w:sz="8" w:space="0" w:color="D8D8D8"/>
              <w:bottom w:val="single" w:sz="8" w:space="0" w:color="00824A"/>
              <w:right w:val="single" w:sz="8" w:space="0" w:color="00824A"/>
            </w:tcBorders>
            <w:shd w:val="clear" w:color="auto" w:fill="auto"/>
          </w:tcPr>
          <w:p w14:paraId="02B9063C" w14:textId="50597EEE" w:rsidR="006F0C29" w:rsidRPr="00FC3C99" w:rsidRDefault="006F0C29"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4674B51" wp14:editId="68F14E45">
                      <wp:extent cx="2019300" cy="683812"/>
                      <wp:effectExtent l="0" t="0" r="19050" b="21590"/>
                      <wp:docPr id="245" name="Text Box 245"/>
                      <wp:cNvGraphicFramePr/>
                      <a:graphic xmlns:a="http://schemas.openxmlformats.org/drawingml/2006/main">
                        <a:graphicData uri="http://schemas.microsoft.com/office/word/2010/wordprocessingShape">
                          <wps:wsp>
                            <wps:cNvSpPr txBox="1"/>
                            <wps:spPr>
                              <a:xfrm>
                                <a:off x="0" y="0"/>
                                <a:ext cx="2019300" cy="683812"/>
                              </a:xfrm>
                              <a:prstGeom prst="rect">
                                <a:avLst/>
                              </a:prstGeom>
                              <a:solidFill>
                                <a:schemeClr val="lt1"/>
                              </a:solidFill>
                              <a:ln w="6350">
                                <a:solidFill>
                                  <a:schemeClr val="bg1">
                                    <a:lumMod val="85000"/>
                                  </a:schemeClr>
                                </a:solidFill>
                              </a:ln>
                            </wps:spPr>
                            <wps:txbx>
                              <w:txbxContent>
                                <w:p w14:paraId="0EA7A45F"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674B51" id="Text Box 245" o:spid="_x0000_s1080" type="#_x0000_t202" style="width:159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7ECYAIAANEEAAAOAAAAZHJzL2Uyb0RvYy54bWysVMFuGjEQvVfqP1i+l10IpARliWgiqkpp&#10;EimpcjZeL6zk9bi2YTf9+j57gZC0p6oXY8+8fTPzZobLq67RbKecr8kUfDjIOVNGUlmbdcF/PC0/&#10;TTnzQZhSaDKq4C/K86v5xw+XrZ2pEW1Il8oxkBg/a23BNyHYWZZ5uVGN8AOyysBZkWtEwNOts9KJ&#10;FuyNzkZ5fp615ErrSCrvYb3pnXye+KtKyXBfVV4FpguO3EI6XTpX8czml2K2dsJuarlPQ/xDFo2o&#10;DYIeqW5EEGzr6j+omlo68lSFgaQmo6qqpUo1oJph/q6ax42wKtUCcbw9yuT/H6282z04VpcFH40n&#10;nBnRoElPqgvsC3Us2qBQa/0MwEcLaOjgQKcPdg9jLLyrXBN/URKDH1q/HPWNdBJGlHhxlsMl4Tuf&#10;nk2Ho0iTvX5tnQ9fFTUsXgru0L8kq9jd+tBDD5AYzJOuy2WtdXrEmVHX2rGdQLd1SDmC/A1KG9Yi&#10;+NkkT8RvfGnqXhlW62HC6G3zncqedTrJUUCfyRGeSjhhQkxtYIy69frEW+hWXVJ6Mj6It6LyBZo6&#10;6ufSW7msUfit8OFBOAwitMJyhXsclSYkTvsbZxtyv/5mj3jMB7yctRjsgvufW+EUZ/qbweRcDMfj&#10;uAnpMZ58HuHhTj2rU4/ZNtcENYdYYyvTNeKDPlwrR80zdnARo8IljETsgofD9Tr064YdlmqxSCDM&#10;vhXh1jxaGalj92Jbn7pn4ey+9wFTc0eHFRCzdyPQY+OXhhbbQFWd5iMK3au61x97k9qz3/G4mKfv&#10;hHr9J5r/BgAA//8DAFBLAwQUAAYACAAAACEABLjpBNwAAAAFAQAADwAAAGRycy9kb3ducmV2Lnht&#10;bEyPQUvDQBCF74L/YRnBi9hNlJoQsymlVEEPgq3gdZodk9jsbMhu2/jvHb3oZeDxHm++Vy4m16sj&#10;jaHzbCCdJaCIa287bgy8bR+uc1AhIlvsPZOBLwqwqM7PSiysP/ErHTexUVLCoUADbYxDoXWoW3IY&#10;Zn4gFu/Djw6jyLHRdsSTlLte3yTJnXbYsXxocaBVS/V+c3AGrtL1PH1+GnD5Mt9+5u+rfWYf18Zc&#10;XkzLe1CRpvgXhh98QYdKmHb+wDao3oAMib9XvNs0F7mTUJJloKtS/6evvgEAAP//AwBQSwECLQAU&#10;AAYACAAAACEAtoM4kv4AAADhAQAAEwAAAAAAAAAAAAAAAAAAAAAAW0NvbnRlbnRfVHlwZXNdLnht&#10;bFBLAQItABQABgAIAAAAIQA4/SH/1gAAAJQBAAALAAAAAAAAAAAAAAAAAC8BAABfcmVscy8ucmVs&#10;c1BLAQItABQABgAIAAAAIQB4S7ECYAIAANEEAAAOAAAAAAAAAAAAAAAAAC4CAABkcnMvZTJvRG9j&#10;LnhtbFBLAQItABQABgAIAAAAIQAEuOkE3AAAAAUBAAAPAAAAAAAAAAAAAAAAALoEAABkcnMvZG93&#10;bnJldi54bWxQSwUGAAAAAAQABADzAAAAwwUAAAAA&#10;" fillcolor="white [3201]" strokecolor="#d8d8d8 [2732]" strokeweight=".5pt">
                      <v:textbox>
                        <w:txbxContent>
                          <w:p w14:paraId="0EA7A45F" w14:textId="77777777" w:rsidR="006376C7" w:rsidRPr="00460967" w:rsidRDefault="006376C7" w:rsidP="00231990">
                            <w:pPr>
                              <w:spacing w:after="0" w:line="240" w:lineRule="auto"/>
                              <w:rPr>
                                <w:sz w:val="18"/>
                              </w:rPr>
                            </w:pPr>
                          </w:p>
                        </w:txbxContent>
                      </v:textbox>
                      <w10:anchorlock/>
                    </v:shape>
                  </w:pict>
                </mc:Fallback>
              </mc:AlternateContent>
            </w:r>
          </w:p>
        </w:tc>
      </w:tr>
    </w:tbl>
    <w:p w14:paraId="2647E6E1" w14:textId="77777777" w:rsidR="00FC3C99" w:rsidRPr="00FC3C99" w:rsidRDefault="00FC3C99">
      <w:pPr>
        <w:rPr>
          <w:sz w:val="18"/>
          <w:szCs w:val="18"/>
        </w:rPr>
      </w:pPr>
    </w:p>
    <w:tbl>
      <w:tblPr>
        <w:tblW w:w="9350" w:type="dxa"/>
        <w:tblCellMar>
          <w:top w:w="15" w:type="dxa"/>
          <w:left w:w="15" w:type="dxa"/>
          <w:bottom w:w="15" w:type="dxa"/>
          <w:right w:w="15" w:type="dxa"/>
        </w:tblCellMar>
        <w:tblLook w:val="04A0" w:firstRow="1" w:lastRow="0" w:firstColumn="1" w:lastColumn="0" w:noHBand="0" w:noVBand="1"/>
      </w:tblPr>
      <w:tblGrid>
        <w:gridCol w:w="2690"/>
        <w:gridCol w:w="900"/>
        <w:gridCol w:w="1170"/>
        <w:gridCol w:w="1350"/>
        <w:gridCol w:w="3240"/>
      </w:tblGrid>
      <w:tr w:rsidR="006F0C29" w:rsidRPr="00FC3C99" w14:paraId="689388E0" w14:textId="77777777" w:rsidTr="006F0C29">
        <w:tc>
          <w:tcPr>
            <w:tcW w:w="9350" w:type="dxa"/>
            <w:gridSpan w:val="5"/>
            <w:tcBorders>
              <w:top w:val="single" w:sz="8" w:space="0" w:color="611759"/>
              <w:left w:val="single" w:sz="8" w:space="0" w:color="611759"/>
              <w:right w:val="single" w:sz="8" w:space="0" w:color="611759"/>
            </w:tcBorders>
            <w:shd w:val="clear" w:color="auto" w:fill="auto"/>
            <w:vAlign w:val="center"/>
          </w:tcPr>
          <w:p w14:paraId="61AAFAD9" w14:textId="77777777" w:rsidR="006F0C29" w:rsidRDefault="006F0C29" w:rsidP="006F0C29">
            <w:pPr>
              <w:spacing w:before="40" w:after="40" w:line="240" w:lineRule="auto"/>
              <w:ind w:left="144"/>
              <w:rPr>
                <w:rFonts w:ascii="Calibri" w:eastAsia="Times New Roman" w:hAnsi="Calibri" w:cs="Calibri"/>
                <w:b/>
                <w:bCs/>
                <w:color w:val="000000"/>
                <w:sz w:val="20"/>
                <w:szCs w:val="18"/>
              </w:rPr>
            </w:pPr>
            <w:r w:rsidRPr="006F0C29">
              <w:rPr>
                <w:rFonts w:ascii="Calibri" w:eastAsia="Times New Roman" w:hAnsi="Calibri" w:cs="Calibri"/>
                <w:b/>
                <w:bCs/>
                <w:color w:val="000000"/>
                <w:sz w:val="20"/>
                <w:szCs w:val="18"/>
              </w:rPr>
              <w:t>Exercise and Test Spill Response Plans</w:t>
            </w:r>
          </w:p>
          <w:p w14:paraId="04A928EC" w14:textId="70702F02" w:rsidR="006F0C29" w:rsidRPr="00FC3C99" w:rsidRDefault="006F0C29" w:rsidP="006F0C29">
            <w:pPr>
              <w:spacing w:before="40" w:after="4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1984236092"/>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6F0C29" w:rsidRPr="00FC3C99" w14:paraId="5BD0C32B" w14:textId="77777777" w:rsidTr="006F0C29">
        <w:tc>
          <w:tcPr>
            <w:tcW w:w="2690" w:type="dxa"/>
            <w:tcBorders>
              <w:top w:val="single" w:sz="8" w:space="0" w:color="611759"/>
              <w:left w:val="single" w:sz="8" w:space="0" w:color="611759"/>
              <w:right w:val="single" w:sz="8" w:space="0" w:color="D8D8D8"/>
            </w:tcBorders>
            <w:shd w:val="clear" w:color="auto" w:fill="611759"/>
            <w:vAlign w:val="center"/>
            <w:hideMark/>
          </w:tcPr>
          <w:p w14:paraId="0A30657D"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00" w:type="dxa"/>
            <w:tcBorders>
              <w:top w:val="single" w:sz="8" w:space="0" w:color="611759"/>
              <w:left w:val="single" w:sz="8" w:space="0" w:color="D8D8D8"/>
              <w:right w:val="single" w:sz="8" w:space="0" w:color="D8D8D8"/>
            </w:tcBorders>
            <w:shd w:val="clear" w:color="auto" w:fill="611759"/>
            <w:vAlign w:val="center"/>
            <w:hideMark/>
          </w:tcPr>
          <w:p w14:paraId="7DB218FD"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170" w:type="dxa"/>
            <w:tcBorders>
              <w:top w:val="single" w:sz="8" w:space="0" w:color="611759"/>
              <w:left w:val="single" w:sz="8" w:space="0" w:color="D8D8D8"/>
              <w:right w:val="single" w:sz="8" w:space="0" w:color="D8D8D8"/>
            </w:tcBorders>
            <w:shd w:val="clear" w:color="auto" w:fill="611759"/>
            <w:vAlign w:val="center"/>
            <w:hideMark/>
          </w:tcPr>
          <w:p w14:paraId="3475A509"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350" w:type="dxa"/>
            <w:tcBorders>
              <w:top w:val="single" w:sz="8" w:space="0" w:color="611759"/>
              <w:left w:val="single" w:sz="8" w:space="0" w:color="D8D8D8"/>
              <w:right w:val="single" w:sz="8" w:space="0" w:color="D8D8D8"/>
            </w:tcBorders>
            <w:shd w:val="clear" w:color="auto" w:fill="611759"/>
            <w:vAlign w:val="center"/>
            <w:hideMark/>
          </w:tcPr>
          <w:p w14:paraId="20491F51"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240" w:type="dxa"/>
            <w:tcBorders>
              <w:top w:val="single" w:sz="8" w:space="0" w:color="611759"/>
              <w:left w:val="single" w:sz="8" w:space="0" w:color="D8D8D8"/>
              <w:right w:val="single" w:sz="8" w:space="0" w:color="611759"/>
            </w:tcBorders>
            <w:shd w:val="clear" w:color="auto" w:fill="611759"/>
            <w:vAlign w:val="center"/>
            <w:hideMark/>
          </w:tcPr>
          <w:p w14:paraId="3043201F" w14:textId="77777777" w:rsidR="006F0C29" w:rsidRPr="00FC3C99" w:rsidRDefault="006F0C29"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6F0C29" w:rsidRPr="00FC3C99" w14:paraId="3CF51CAB" w14:textId="77777777" w:rsidTr="006F0C29">
        <w:tc>
          <w:tcPr>
            <w:tcW w:w="2690" w:type="dxa"/>
            <w:tcBorders>
              <w:left w:val="single" w:sz="8" w:space="0" w:color="611759"/>
              <w:bottom w:val="single" w:sz="8" w:space="0" w:color="611759"/>
              <w:right w:val="single" w:sz="8" w:space="0" w:color="D8D8D8"/>
            </w:tcBorders>
            <w:shd w:val="clear" w:color="auto" w:fill="auto"/>
            <w:vAlign w:val="center"/>
            <w:hideMark/>
          </w:tcPr>
          <w:p w14:paraId="72DC35F0" w14:textId="0DB0D576" w:rsidR="006F0C29" w:rsidRPr="001C1B35" w:rsidRDefault="006F0C29" w:rsidP="00DA5196">
            <w:pPr>
              <w:pStyle w:val="ListParagraph"/>
              <w:numPr>
                <w:ilvl w:val="0"/>
                <w:numId w:val="10"/>
              </w:numPr>
              <w:spacing w:after="45" w:line="240" w:lineRule="auto"/>
              <w:ind w:left="504"/>
              <w:rPr>
                <w:rFonts w:ascii="Calibri" w:eastAsia="Times New Roman" w:hAnsi="Calibri" w:cs="Calibri"/>
                <w:color w:val="000000"/>
                <w:sz w:val="18"/>
                <w:szCs w:val="18"/>
              </w:rPr>
            </w:pPr>
            <w:r w:rsidRPr="001C1B35">
              <w:rPr>
                <w:rFonts w:ascii="Calibri" w:eastAsia="Times New Roman" w:hAnsi="Calibri" w:cs="Calibri"/>
                <w:color w:val="000000"/>
                <w:sz w:val="18"/>
                <w:szCs w:val="18"/>
              </w:rPr>
              <w:t>Are learnings from exercises, incidents, OSEC/SEM, and other business LFIs considered when updating the plan?</w:t>
            </w:r>
          </w:p>
        </w:tc>
        <w:tc>
          <w:tcPr>
            <w:tcW w:w="900" w:type="dxa"/>
            <w:tcBorders>
              <w:left w:val="single" w:sz="8" w:space="0" w:color="D8D8D8"/>
              <w:bottom w:val="single" w:sz="8" w:space="0" w:color="611759"/>
              <w:right w:val="single" w:sz="8" w:space="0" w:color="D8D8D8"/>
            </w:tcBorders>
            <w:shd w:val="clear" w:color="auto" w:fill="auto"/>
            <w:vAlign w:val="center"/>
            <w:hideMark/>
          </w:tcPr>
          <w:p w14:paraId="050E38EB"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SPR Spec Req 3.1</w:t>
            </w:r>
          </w:p>
        </w:tc>
        <w:tc>
          <w:tcPr>
            <w:tcW w:w="1170" w:type="dxa"/>
            <w:tcBorders>
              <w:left w:val="single" w:sz="8" w:space="0" w:color="D8D8D8"/>
              <w:bottom w:val="single" w:sz="8" w:space="0" w:color="611759"/>
              <w:right w:val="single" w:sz="8" w:space="0" w:color="D8D8D8"/>
            </w:tcBorders>
            <w:shd w:val="clear" w:color="auto" w:fill="auto"/>
            <w:vAlign w:val="center"/>
            <w:hideMark/>
          </w:tcPr>
          <w:p w14:paraId="0DAA453F" w14:textId="77777777" w:rsidR="006F0C29" w:rsidRPr="00FC3C99" w:rsidRDefault="006F0C29"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350" w:type="dxa"/>
            <w:tcBorders>
              <w:left w:val="single" w:sz="8" w:space="0" w:color="D8D8D8"/>
              <w:bottom w:val="single" w:sz="8" w:space="0" w:color="611759"/>
              <w:right w:val="single" w:sz="8" w:space="0" w:color="D8D8D8"/>
            </w:tcBorders>
            <w:shd w:val="clear" w:color="auto" w:fill="auto"/>
            <w:vAlign w:val="center"/>
          </w:tcPr>
          <w:p w14:paraId="05207F12"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433700455"/>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Yes</w:t>
            </w:r>
          </w:p>
          <w:p w14:paraId="4AB77875" w14:textId="77777777" w:rsidR="006F0C29"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854001132"/>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w:t>
            </w:r>
          </w:p>
          <w:p w14:paraId="7B94ECB4" w14:textId="77777777" w:rsidR="006F0C2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2074624635"/>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N/A</w:t>
            </w:r>
          </w:p>
          <w:p w14:paraId="582F4C5D" w14:textId="1B49AB2E" w:rsidR="006F0C29"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125300814"/>
                <w14:checkbox>
                  <w14:checked w14:val="0"/>
                  <w14:checkedState w14:val="2612" w14:font="MS Gothic"/>
                  <w14:uncheckedState w14:val="2610" w14:font="MS Gothic"/>
                </w14:checkbox>
              </w:sdtPr>
              <w:sdtEndPr/>
              <w:sdtContent>
                <w:r w:rsidR="006F0C29">
                  <w:rPr>
                    <w:rFonts w:ascii="MS Gothic" w:eastAsia="MS Gothic" w:hAnsi="MS Gothic" w:cs="Calibri" w:hint="eastAsia"/>
                    <w:color w:val="000000"/>
                    <w:sz w:val="18"/>
                    <w:szCs w:val="18"/>
                  </w:rPr>
                  <w:t>☐</w:t>
                </w:r>
              </w:sdtContent>
            </w:sdt>
            <w:r w:rsidR="006F0C29">
              <w:rPr>
                <w:rFonts w:ascii="Calibri" w:eastAsia="Times New Roman" w:hAnsi="Calibri" w:cs="Calibri"/>
                <w:color w:val="000000"/>
                <w:sz w:val="18"/>
                <w:szCs w:val="18"/>
              </w:rPr>
              <w:t xml:space="preserve"> </w:t>
            </w:r>
            <w:r w:rsidR="006F0C29" w:rsidRPr="006352EB">
              <w:rPr>
                <w:rFonts w:ascii="Calibri" w:eastAsia="Times New Roman" w:hAnsi="Calibri" w:cs="Calibri"/>
                <w:color w:val="000000"/>
                <w:sz w:val="18"/>
                <w:szCs w:val="18"/>
              </w:rPr>
              <w:t>Not Reviewed</w:t>
            </w:r>
          </w:p>
        </w:tc>
        <w:tc>
          <w:tcPr>
            <w:tcW w:w="3240" w:type="dxa"/>
            <w:tcBorders>
              <w:left w:val="single" w:sz="8" w:space="0" w:color="D8D8D8"/>
              <w:bottom w:val="single" w:sz="8" w:space="0" w:color="611759"/>
              <w:right w:val="single" w:sz="8" w:space="0" w:color="611759"/>
            </w:tcBorders>
            <w:shd w:val="clear" w:color="auto" w:fill="auto"/>
          </w:tcPr>
          <w:p w14:paraId="29917AC1" w14:textId="5F42AEF3" w:rsidR="006F0C29" w:rsidRPr="00FC3C99" w:rsidRDefault="006F0C29"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1C3E94CB" wp14:editId="4E23AF10">
                      <wp:extent cx="2019300" cy="676550"/>
                      <wp:effectExtent l="0" t="0" r="19050" b="28575"/>
                      <wp:docPr id="246" name="Text Box 246"/>
                      <wp:cNvGraphicFramePr/>
                      <a:graphic xmlns:a="http://schemas.openxmlformats.org/drawingml/2006/main">
                        <a:graphicData uri="http://schemas.microsoft.com/office/word/2010/wordprocessingShape">
                          <wps:wsp>
                            <wps:cNvSpPr txBox="1"/>
                            <wps:spPr>
                              <a:xfrm>
                                <a:off x="0" y="0"/>
                                <a:ext cx="2019300" cy="676550"/>
                              </a:xfrm>
                              <a:prstGeom prst="rect">
                                <a:avLst/>
                              </a:prstGeom>
                              <a:solidFill>
                                <a:schemeClr val="lt1"/>
                              </a:solidFill>
                              <a:ln w="6350">
                                <a:solidFill>
                                  <a:schemeClr val="bg1">
                                    <a:lumMod val="85000"/>
                                  </a:schemeClr>
                                </a:solidFill>
                              </a:ln>
                            </wps:spPr>
                            <wps:txbx>
                              <w:txbxContent>
                                <w:p w14:paraId="0148C1E2"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3E94CB" id="Text Box 246" o:spid="_x0000_s1081" type="#_x0000_t202" style="width:159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2GXgIAANEEAAAOAAAAZHJzL2Uyb0RvYy54bWysVE1PGzEQvVfqf7B8L5uEJEDEBqUgqkoU&#10;kKDi7Hi9yUq2x7Wd7NJf32dvAoFWqlT14h3PjOfjzZs9v+iMZlvlQ0O25MOjAWfKSqoauyr598fr&#10;T6echShsJTRZVfJnFfjF/OOH89bN1IjWpCvlGYLYMGtdydcxullRBLlWRoQjcsrCWJM3IuLqV0Xl&#10;RYvoRhejwWBatOQr50mqEKC96o18nuPXtZLxrq6DikyXHLXFfPp8LtNZzM/FbOWFWzdyV4b4hyqM&#10;aCySvoS6ElGwjW9+C2Ua6SlQHY8kmYLqupEq94BuhoN33TyshVO5F4AT3AtM4f+Flbfbe8+aquSj&#10;8ZQzKwyG9Ki6yD5Tx5IOCLUuzOD44OAaOxgw6b0+QJka72pv0hctMdiB9fMLvimchBItnh0PYJKw&#10;TU+mk0keQPH62vkQvygyLAkl95hfhlVsb0JEJXDdu6RkgXRTXTda50vijLrUnm0Fpq1jrhEv3nhp&#10;y1okP0bqv0VYrobZR2/MN6r6qKeTARroK8kkTQlzXQdZkFNbKBNuPT5Jit2yy0hPJnvwllQ9A1NP&#10;PS+Dk9cNGr8RId4LDyICKyxXvMNRa0LhtJM4W5P/+Sd98gc/YOWsBbFLHn5shFec6a8WzDkbjsdp&#10;E/JlPDkZ4eIPLctDi92YSwKaQ6yxk1lM/lHvxdqTecIOLlJWmISVyF3yuBcvY79u2GGpFovsBO47&#10;EW/sg5MpdBpEGutj9yS8280+gjW3tF8BMXtHgd43vbS02ESqm8yPBHSP6g5/7E0ez27H02Ie3rPX&#10;659o/gsAAP//AwBQSwMEFAAGAAgAAAAhALOFOhXcAAAABQEAAA8AAABkcnMvZG93bnJldi54bWxM&#10;j0FLw0AQhe+C/2EZwYvYTZTUELMppVRBD4Kt4HWaHZPY7GzIbtv47x296GXg8R5vvlcuJterI42h&#10;82wgnSWgiGtvO24MvG0frnNQISJb7D2TgS8KsKjOz0osrD/xKx03sVFSwqFAA22MQ6F1qFtyGGZ+&#10;IBbvw48Oo8ix0XbEk5S7Xt8kyVw77Fg+tDjQqqV6vzk4A1fpOkufnwZcvmTbz/x9tb+zj2tjLi+m&#10;5T2oSFP8C8MPvqBDJUw7f2AbVG9AhsTfK95tmovcSSiZZ6CrUv+nr74BAAD//wMAUEsBAi0AFAAG&#10;AAgAAAAhALaDOJL+AAAA4QEAABMAAAAAAAAAAAAAAAAAAAAAAFtDb250ZW50X1R5cGVzXS54bWxQ&#10;SwECLQAUAAYACAAAACEAOP0h/9YAAACUAQAACwAAAAAAAAAAAAAAAAAvAQAAX3JlbHMvLnJlbHNQ&#10;SwECLQAUAAYACAAAACEAnFothl4CAADRBAAADgAAAAAAAAAAAAAAAAAuAgAAZHJzL2Uyb0RvYy54&#10;bWxQSwECLQAUAAYACAAAACEAs4U6FdwAAAAFAQAADwAAAAAAAAAAAAAAAAC4BAAAZHJzL2Rvd25y&#10;ZXYueG1sUEsFBgAAAAAEAAQA8wAAAMEFAAAAAA==&#10;" fillcolor="white [3201]" strokecolor="#d8d8d8 [2732]" strokeweight=".5pt">
                      <v:textbox>
                        <w:txbxContent>
                          <w:p w14:paraId="0148C1E2" w14:textId="77777777" w:rsidR="006376C7" w:rsidRPr="00460967" w:rsidRDefault="006376C7" w:rsidP="00231990">
                            <w:pPr>
                              <w:spacing w:after="0" w:line="240" w:lineRule="auto"/>
                              <w:rPr>
                                <w:sz w:val="18"/>
                              </w:rPr>
                            </w:pPr>
                          </w:p>
                        </w:txbxContent>
                      </v:textbox>
                      <w10:anchorlock/>
                    </v:shape>
                  </w:pict>
                </mc:Fallback>
              </mc:AlternateContent>
            </w:r>
          </w:p>
        </w:tc>
      </w:tr>
    </w:tbl>
    <w:p w14:paraId="225990E8" w14:textId="77777777" w:rsidR="00FC3C99" w:rsidRPr="00FC3C99" w:rsidRDefault="00FC3C99">
      <w:pPr>
        <w:rPr>
          <w:sz w:val="18"/>
          <w:szCs w:val="18"/>
        </w:rPr>
      </w:pPr>
    </w:p>
    <w:tbl>
      <w:tblPr>
        <w:tblW w:w="9350" w:type="dxa"/>
        <w:tblCellMar>
          <w:top w:w="15" w:type="dxa"/>
          <w:left w:w="15" w:type="dxa"/>
          <w:bottom w:w="15" w:type="dxa"/>
          <w:right w:w="15" w:type="dxa"/>
        </w:tblCellMar>
        <w:tblLook w:val="04A0" w:firstRow="1" w:lastRow="0" w:firstColumn="1" w:lastColumn="0" w:noHBand="0" w:noVBand="1"/>
      </w:tblPr>
      <w:tblGrid>
        <w:gridCol w:w="2690"/>
        <w:gridCol w:w="990"/>
        <w:gridCol w:w="1080"/>
        <w:gridCol w:w="1530"/>
        <w:gridCol w:w="3060"/>
      </w:tblGrid>
      <w:tr w:rsidR="001E059A" w:rsidRPr="00FC3C99" w14:paraId="61D67983" w14:textId="77777777" w:rsidTr="001E059A">
        <w:tc>
          <w:tcPr>
            <w:tcW w:w="9350" w:type="dxa"/>
            <w:gridSpan w:val="5"/>
            <w:tcBorders>
              <w:top w:val="single" w:sz="8" w:space="0" w:color="DE8703"/>
              <w:left w:val="single" w:sz="8" w:space="0" w:color="DE8703"/>
              <w:bottom w:val="single" w:sz="8" w:space="0" w:color="D8D8D8"/>
              <w:right w:val="single" w:sz="8" w:space="0" w:color="DE8703"/>
            </w:tcBorders>
            <w:shd w:val="clear" w:color="auto" w:fill="auto"/>
            <w:vAlign w:val="center"/>
          </w:tcPr>
          <w:p w14:paraId="055AF07C" w14:textId="77777777" w:rsidR="001E059A" w:rsidRDefault="001E059A" w:rsidP="001E059A">
            <w:pPr>
              <w:spacing w:before="40" w:after="40" w:line="240" w:lineRule="auto"/>
              <w:ind w:left="144"/>
              <w:rPr>
                <w:rFonts w:ascii="Calibri" w:eastAsia="Times New Roman" w:hAnsi="Calibri" w:cs="Calibri"/>
                <w:b/>
                <w:bCs/>
                <w:color w:val="000000"/>
                <w:sz w:val="20"/>
                <w:szCs w:val="18"/>
              </w:rPr>
            </w:pPr>
            <w:r w:rsidRPr="001E059A">
              <w:rPr>
                <w:rFonts w:ascii="Calibri" w:eastAsia="Times New Roman" w:hAnsi="Calibri" w:cs="Calibri"/>
                <w:b/>
                <w:bCs/>
                <w:color w:val="000000"/>
                <w:sz w:val="20"/>
                <w:szCs w:val="18"/>
              </w:rPr>
              <w:t>Training and Competency</w:t>
            </w:r>
          </w:p>
          <w:p w14:paraId="13453A33" w14:textId="42EF27BD" w:rsidR="001E059A" w:rsidRPr="00FC3C99" w:rsidRDefault="001E059A" w:rsidP="001E059A">
            <w:pPr>
              <w:spacing w:before="40" w:after="40" w:line="240" w:lineRule="auto"/>
              <w:ind w:left="144"/>
              <w:rPr>
                <w:rFonts w:ascii="Calibri" w:eastAsia="Times New Roman" w:hAnsi="Calibri" w:cs="Calibri"/>
                <w:b/>
                <w:bCs/>
                <w:color w:val="FFFFFF"/>
                <w:sz w:val="18"/>
                <w:szCs w:val="18"/>
              </w:rPr>
            </w:pPr>
            <w:r w:rsidRPr="00F73E41">
              <w:rPr>
                <w:sz w:val="18"/>
              </w:rPr>
              <w:t>Target Date</w:t>
            </w:r>
            <w:r w:rsidRPr="00F73E41">
              <w:rPr>
                <w:b/>
                <w:sz w:val="18"/>
              </w:rPr>
              <w:t xml:space="preserve">   </w:t>
            </w:r>
            <w:sdt>
              <w:sdtPr>
                <w:rPr>
                  <w:b/>
                  <w:sz w:val="18"/>
                </w:rPr>
                <w:id w:val="428868086"/>
                <w:showingPlcHdr/>
                <w:date>
                  <w:dateFormat w:val="M/d/yyyy"/>
                  <w:lid w:val="en-US"/>
                  <w:storeMappedDataAs w:val="dateTime"/>
                  <w:calendar w:val="gregorian"/>
                </w:date>
              </w:sdtPr>
              <w:sdtEndPr/>
              <w:sdtContent>
                <w:r w:rsidRPr="00F73E41">
                  <w:rPr>
                    <w:rStyle w:val="PlaceholderText"/>
                    <w:sz w:val="18"/>
                  </w:rPr>
                  <w:t>Click or tap to enter a date.</w:t>
                </w:r>
              </w:sdtContent>
            </w:sdt>
          </w:p>
        </w:tc>
      </w:tr>
      <w:tr w:rsidR="001E059A" w:rsidRPr="00FC3C99" w14:paraId="323CFC34" w14:textId="77777777" w:rsidTr="00C561D7">
        <w:tc>
          <w:tcPr>
            <w:tcW w:w="2690" w:type="dxa"/>
            <w:tcBorders>
              <w:top w:val="single" w:sz="8" w:space="0" w:color="DE8703"/>
              <w:left w:val="single" w:sz="8" w:space="0" w:color="DE8703"/>
              <w:right w:val="single" w:sz="8" w:space="0" w:color="D8D8D8"/>
            </w:tcBorders>
            <w:shd w:val="clear" w:color="auto" w:fill="DE8703"/>
            <w:vAlign w:val="center"/>
            <w:hideMark/>
          </w:tcPr>
          <w:p w14:paraId="3E93A06E" w14:textId="77777777" w:rsidR="001E059A" w:rsidRPr="00FC3C99" w:rsidRDefault="001E059A"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Questions</w:t>
            </w:r>
          </w:p>
        </w:tc>
        <w:tc>
          <w:tcPr>
            <w:tcW w:w="990" w:type="dxa"/>
            <w:tcBorders>
              <w:top w:val="single" w:sz="8" w:space="0" w:color="DE8703"/>
              <w:left w:val="single" w:sz="8" w:space="0" w:color="D8D8D8"/>
              <w:right w:val="single" w:sz="8" w:space="0" w:color="D8D8D8"/>
            </w:tcBorders>
            <w:shd w:val="clear" w:color="auto" w:fill="DE8703"/>
            <w:vAlign w:val="center"/>
            <w:hideMark/>
          </w:tcPr>
          <w:p w14:paraId="407E5FD9" w14:textId="77777777" w:rsidR="001E059A" w:rsidRPr="00FC3C99" w:rsidRDefault="001E059A"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HSSE CF Reference</w:t>
            </w:r>
          </w:p>
        </w:tc>
        <w:tc>
          <w:tcPr>
            <w:tcW w:w="1080" w:type="dxa"/>
            <w:tcBorders>
              <w:top w:val="single" w:sz="8" w:space="0" w:color="DE8703"/>
              <w:left w:val="single" w:sz="8" w:space="0" w:color="D8D8D8"/>
              <w:right w:val="single" w:sz="8" w:space="0" w:color="D8D8D8"/>
            </w:tcBorders>
            <w:shd w:val="clear" w:color="auto" w:fill="DE8703"/>
            <w:vAlign w:val="center"/>
            <w:hideMark/>
          </w:tcPr>
          <w:p w14:paraId="4B2FD109" w14:textId="77777777" w:rsidR="001E059A" w:rsidRPr="00FC3C99" w:rsidRDefault="001E059A"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Tier Applicability</w:t>
            </w:r>
          </w:p>
        </w:tc>
        <w:tc>
          <w:tcPr>
            <w:tcW w:w="1530" w:type="dxa"/>
            <w:tcBorders>
              <w:top w:val="single" w:sz="8" w:space="0" w:color="DE8703"/>
              <w:left w:val="single" w:sz="8" w:space="0" w:color="D8D8D8"/>
              <w:right w:val="single" w:sz="8" w:space="0" w:color="D8D8D8"/>
            </w:tcBorders>
            <w:shd w:val="clear" w:color="auto" w:fill="DE8703"/>
            <w:vAlign w:val="center"/>
            <w:hideMark/>
          </w:tcPr>
          <w:p w14:paraId="047331DF" w14:textId="77777777" w:rsidR="001E059A" w:rsidRPr="00FC3C99" w:rsidRDefault="001E059A"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Compliance</w:t>
            </w:r>
          </w:p>
        </w:tc>
        <w:tc>
          <w:tcPr>
            <w:tcW w:w="3060" w:type="dxa"/>
            <w:tcBorders>
              <w:top w:val="single" w:sz="8" w:space="0" w:color="DE8703"/>
              <w:left w:val="single" w:sz="8" w:space="0" w:color="D8D8D8"/>
              <w:right w:val="single" w:sz="8" w:space="0" w:color="DE8703"/>
            </w:tcBorders>
            <w:shd w:val="clear" w:color="auto" w:fill="DE8703"/>
            <w:vAlign w:val="center"/>
            <w:hideMark/>
          </w:tcPr>
          <w:p w14:paraId="524CE531" w14:textId="77777777" w:rsidR="001E059A" w:rsidRPr="00FC3C99" w:rsidRDefault="001E059A" w:rsidP="00FC3C99">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b/>
                <w:bCs/>
                <w:color w:val="FFFFFF"/>
                <w:sz w:val="18"/>
                <w:szCs w:val="18"/>
              </w:rPr>
              <w:t>Comments / Actions</w:t>
            </w:r>
          </w:p>
        </w:tc>
      </w:tr>
      <w:tr w:rsidR="001E059A" w:rsidRPr="00FC3C99" w14:paraId="54E08135" w14:textId="77777777" w:rsidTr="00C561D7">
        <w:tc>
          <w:tcPr>
            <w:tcW w:w="2690" w:type="dxa"/>
            <w:tcBorders>
              <w:left w:val="single" w:sz="8" w:space="0" w:color="DE8703"/>
              <w:bottom w:val="single" w:sz="8" w:space="0" w:color="D8D8D8"/>
              <w:right w:val="single" w:sz="8" w:space="0" w:color="D8D8D8"/>
            </w:tcBorders>
            <w:shd w:val="clear" w:color="auto" w:fill="auto"/>
            <w:vAlign w:val="center"/>
            <w:hideMark/>
          </w:tcPr>
          <w:p w14:paraId="68A42C15" w14:textId="204B79F8" w:rsidR="001E059A" w:rsidRPr="001C1B35" w:rsidRDefault="001E059A" w:rsidP="00DA5196">
            <w:pPr>
              <w:pStyle w:val="ListParagraph"/>
              <w:numPr>
                <w:ilvl w:val="0"/>
                <w:numId w:val="11"/>
              </w:numPr>
              <w:spacing w:after="45" w:line="240" w:lineRule="auto"/>
              <w:ind w:left="504"/>
              <w:rPr>
                <w:rFonts w:ascii="Calibri" w:eastAsia="Times New Roman" w:hAnsi="Calibri" w:cs="Calibri"/>
                <w:color w:val="000000"/>
                <w:sz w:val="18"/>
                <w:szCs w:val="18"/>
              </w:rPr>
            </w:pPr>
            <w:r w:rsidRPr="001C1B35">
              <w:rPr>
                <w:rFonts w:ascii="Calibri" w:eastAsia="Times New Roman" w:hAnsi="Calibri" w:cs="Calibri"/>
                <w:color w:val="000000"/>
                <w:sz w:val="18"/>
                <w:szCs w:val="18"/>
              </w:rPr>
              <w:t>Do the site competency requirements include spill response training?</w:t>
            </w:r>
          </w:p>
        </w:tc>
        <w:tc>
          <w:tcPr>
            <w:tcW w:w="990" w:type="dxa"/>
            <w:tcBorders>
              <w:left w:val="single" w:sz="8" w:space="0" w:color="D8D8D8"/>
              <w:bottom w:val="single" w:sz="8" w:space="0" w:color="D8D8D8"/>
              <w:right w:val="single" w:sz="8" w:space="0" w:color="D8D8D8"/>
            </w:tcBorders>
            <w:shd w:val="clear" w:color="auto" w:fill="auto"/>
            <w:vAlign w:val="center"/>
            <w:hideMark/>
          </w:tcPr>
          <w:p w14:paraId="7D3C0F9F" w14:textId="77777777" w:rsidR="001E059A" w:rsidRPr="00FC3C99" w:rsidRDefault="001E059A"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Req 8.2</w:t>
            </w:r>
          </w:p>
        </w:tc>
        <w:tc>
          <w:tcPr>
            <w:tcW w:w="1080" w:type="dxa"/>
            <w:tcBorders>
              <w:left w:val="single" w:sz="8" w:space="0" w:color="D8D8D8"/>
              <w:bottom w:val="single" w:sz="8" w:space="0" w:color="D8D8D8"/>
              <w:right w:val="single" w:sz="8" w:space="0" w:color="D8D8D8"/>
            </w:tcBorders>
            <w:shd w:val="clear" w:color="auto" w:fill="auto"/>
            <w:vAlign w:val="center"/>
            <w:hideMark/>
          </w:tcPr>
          <w:p w14:paraId="0430397B" w14:textId="77777777" w:rsidR="001E059A" w:rsidRPr="00FC3C99" w:rsidRDefault="001E059A"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530" w:type="dxa"/>
            <w:tcBorders>
              <w:left w:val="single" w:sz="8" w:space="0" w:color="D8D8D8"/>
              <w:bottom w:val="single" w:sz="8" w:space="0" w:color="D8D8D8"/>
              <w:right w:val="single" w:sz="8" w:space="0" w:color="D8D8D8"/>
            </w:tcBorders>
            <w:shd w:val="clear" w:color="auto" w:fill="auto"/>
            <w:vAlign w:val="center"/>
          </w:tcPr>
          <w:p w14:paraId="2402D290" w14:textId="77777777" w:rsidR="001E059A"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644355398"/>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Yes</w:t>
            </w:r>
          </w:p>
          <w:p w14:paraId="1B54A32D" w14:textId="77777777" w:rsidR="001E059A"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315758463"/>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No</w:t>
            </w:r>
          </w:p>
          <w:p w14:paraId="1904A60E" w14:textId="77777777" w:rsidR="001E059A"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537390849"/>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N/A</w:t>
            </w:r>
          </w:p>
          <w:p w14:paraId="4919DAC1" w14:textId="62631D1C" w:rsidR="001E059A"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759703797"/>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Not Reviewed</w:t>
            </w:r>
          </w:p>
        </w:tc>
        <w:tc>
          <w:tcPr>
            <w:tcW w:w="3060" w:type="dxa"/>
            <w:tcBorders>
              <w:left w:val="single" w:sz="8" w:space="0" w:color="D8D8D8"/>
              <w:bottom w:val="single" w:sz="8" w:space="0" w:color="D8D8D8"/>
              <w:right w:val="single" w:sz="8" w:space="0" w:color="DE8703"/>
            </w:tcBorders>
            <w:shd w:val="clear" w:color="auto" w:fill="auto"/>
          </w:tcPr>
          <w:p w14:paraId="7FEA0B5B" w14:textId="654C63E4" w:rsidR="001E059A" w:rsidRPr="00FC3C99" w:rsidRDefault="001E059A"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3EA10735" wp14:editId="2CC26EAE">
                      <wp:extent cx="1891886" cy="556591"/>
                      <wp:effectExtent l="0" t="0" r="13335" b="15240"/>
                      <wp:docPr id="247" name="Text Box 247"/>
                      <wp:cNvGraphicFramePr/>
                      <a:graphic xmlns:a="http://schemas.openxmlformats.org/drawingml/2006/main">
                        <a:graphicData uri="http://schemas.microsoft.com/office/word/2010/wordprocessingShape">
                          <wps:wsp>
                            <wps:cNvSpPr txBox="1"/>
                            <wps:spPr>
                              <a:xfrm>
                                <a:off x="0" y="0"/>
                                <a:ext cx="1891886" cy="556591"/>
                              </a:xfrm>
                              <a:prstGeom prst="rect">
                                <a:avLst/>
                              </a:prstGeom>
                              <a:solidFill>
                                <a:schemeClr val="lt1"/>
                              </a:solidFill>
                              <a:ln w="6350">
                                <a:solidFill>
                                  <a:schemeClr val="bg1">
                                    <a:lumMod val="85000"/>
                                  </a:schemeClr>
                                </a:solidFill>
                              </a:ln>
                            </wps:spPr>
                            <wps:txbx>
                              <w:txbxContent>
                                <w:p w14:paraId="7255EC05"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A10735" id="Text Box 247" o:spid="_x0000_s1082" type="#_x0000_t202" style="width:148.9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oRYQIAANEEAAAOAAAAZHJzL2Uyb0RvYy54bWysVMGO2jAQvVfqP1i+lwRKWECEFWVFVWm7&#10;uxJUezaOA5Fsj2sbEvr1HTsE2G1PVS9mPDN5nnnzhtl9oyQ5Cusq0Dnt91JKhOZQVHqX0x+b1acx&#10;Jc4zXTAJWuT0JBy9n3/8MKvNVAxgD7IQliCIdtPa5HTvvZkmieN7oZjrgREagyVYxTxe7S4pLKsR&#10;XclkkKajpAZbGAtcOIfehzZI5xG/LAX3z2XphCcyp1ibj6eN5zacyXzGpjvLzL7i5zLYP1ShWKXx&#10;0QvUA/OMHGz1B5SquAUHpe9xUAmUZcVF7AG76afvulnvmRGxFyTHmQtN7v/B8qfjiyVVkdPB8I4S&#10;zRQOaSMaT75AQ4IPGaqNm2Li2mCqbzCAk+78Dp2h8aa0KvxiSwTjyPXpwm+A4+Gj8aQ/Ho8o4RjL&#10;slE2iTDJ9Wtjnf8qQJFg5NTi/CKt7PjoPFaCqV1KeMyBrIpVJWW8BM2IpbTkyHDa0nfgb7KkJnVO&#10;R5+zNAK/iUXVXRG2u37MkQf1HYoWdZylaVQNVnJJj3XdIGFManQG3lp+guWbbROZzkYdeVsoTsip&#10;hVaXzvBVhY0/MudfmEUhIo24XP4Zj1ICFg5ni5I92F9/84d81AdGKalR2Dl1Pw/MCkrkN43KmfSH&#10;w7AJ8TLM7gZ4sbeR7W1EH9QSkM0+rrHh0Qz5XnZmaUG94g4uwqsYYprj2zn1nbn07brhDnOxWMQk&#10;1L5h/lGvDQ/QYXphrJvmlVlznr1H1TxBtwJs+k4CbW74UsPi4KGsoj4C0S2rZ/5xb+J4zjseFvP2&#10;HrOu/0Tz3wAAAP//AwBQSwMEFAAGAAgAAAAhAJQyfVfdAAAABAEAAA8AAABkcnMvZG93bnJldi54&#10;bWxMj0FrwkAQhe+C/2GZghepmwg2Mc1GRGzBHgrVQq9jdpqkZmdDdtX477vtpb0MPN7jvW/y1WBa&#10;caHeNZYVxLMIBHFpdcOVgvfD030Kwnlkja1lUnAjB6tiPMox0/bKb3TZ+0qEEnYZKqi97zIpXVmT&#10;QTezHXHwPm1v0AfZV1L3eA3lppXzKHqQBhsOCzV2tKmpPO3PRsE03i7il12H69fF4Sv92JwS/bxV&#10;anI3rB9BeBr8Xxh+8AM6FIHpaM+snWgVhEf87w3efJksQRwVpEkCssjlf/jiGwAA//8DAFBLAQIt&#10;ABQABgAIAAAAIQC2gziS/gAAAOEBAAATAAAAAAAAAAAAAAAAAAAAAABbQ29udGVudF9UeXBlc10u&#10;eG1sUEsBAi0AFAAGAAgAAAAhADj9If/WAAAAlAEAAAsAAAAAAAAAAAAAAAAALwEAAF9yZWxzLy5y&#10;ZWxzUEsBAi0AFAAGAAgAAAAhAKh7qhFhAgAA0QQAAA4AAAAAAAAAAAAAAAAALgIAAGRycy9lMm9E&#10;b2MueG1sUEsBAi0AFAAGAAgAAAAhAJQyfVfdAAAABAEAAA8AAAAAAAAAAAAAAAAAuwQAAGRycy9k&#10;b3ducmV2LnhtbFBLBQYAAAAABAAEAPMAAADFBQAAAAA=&#10;" fillcolor="white [3201]" strokecolor="#d8d8d8 [2732]" strokeweight=".5pt">
                      <v:textbox>
                        <w:txbxContent>
                          <w:p w14:paraId="7255EC05" w14:textId="77777777" w:rsidR="006376C7" w:rsidRPr="00460967" w:rsidRDefault="006376C7" w:rsidP="00231990">
                            <w:pPr>
                              <w:spacing w:after="0" w:line="240" w:lineRule="auto"/>
                              <w:rPr>
                                <w:sz w:val="18"/>
                              </w:rPr>
                            </w:pPr>
                          </w:p>
                        </w:txbxContent>
                      </v:textbox>
                      <w10:anchorlock/>
                    </v:shape>
                  </w:pict>
                </mc:Fallback>
              </mc:AlternateContent>
            </w:r>
          </w:p>
        </w:tc>
      </w:tr>
      <w:tr w:rsidR="001E059A" w:rsidRPr="00FC3C99" w14:paraId="1380D2E0" w14:textId="77777777" w:rsidTr="00C561D7">
        <w:tc>
          <w:tcPr>
            <w:tcW w:w="2690" w:type="dxa"/>
            <w:tcBorders>
              <w:top w:val="single" w:sz="8" w:space="0" w:color="D8D8D8"/>
              <w:left w:val="single" w:sz="8" w:space="0" w:color="DE8703"/>
              <w:bottom w:val="single" w:sz="8" w:space="0" w:color="DE8703"/>
              <w:right w:val="single" w:sz="8" w:space="0" w:color="D8D8D8"/>
            </w:tcBorders>
            <w:shd w:val="clear" w:color="auto" w:fill="auto"/>
            <w:vAlign w:val="center"/>
            <w:hideMark/>
          </w:tcPr>
          <w:p w14:paraId="43C9B7C1" w14:textId="77777777" w:rsidR="001E059A" w:rsidRPr="00FC3C99" w:rsidRDefault="001E059A" w:rsidP="00DA5196">
            <w:pPr>
              <w:pStyle w:val="ListParagraph"/>
              <w:numPr>
                <w:ilvl w:val="0"/>
                <w:numId w:val="11"/>
              </w:numPr>
              <w:spacing w:after="45" w:line="240" w:lineRule="auto"/>
              <w:ind w:left="504"/>
              <w:rPr>
                <w:rFonts w:ascii="Calibri" w:eastAsia="Times New Roman" w:hAnsi="Calibri" w:cs="Calibri"/>
                <w:color w:val="000000"/>
                <w:sz w:val="18"/>
                <w:szCs w:val="18"/>
              </w:rPr>
            </w:pPr>
            <w:r w:rsidRPr="00FC3C99">
              <w:rPr>
                <w:rFonts w:ascii="Calibri" w:eastAsia="Times New Roman" w:hAnsi="Calibri" w:cs="Calibri"/>
                <w:color w:val="000000"/>
                <w:sz w:val="18"/>
                <w:szCs w:val="18"/>
              </w:rPr>
              <w:t>Are training requirements identified and documented?</w:t>
            </w:r>
          </w:p>
        </w:tc>
        <w:tc>
          <w:tcPr>
            <w:tcW w:w="990" w:type="dxa"/>
            <w:tcBorders>
              <w:top w:val="single" w:sz="8" w:space="0" w:color="D8D8D8"/>
              <w:left w:val="single" w:sz="8" w:space="0" w:color="D8D8D8"/>
              <w:bottom w:val="single" w:sz="8" w:space="0" w:color="DE8703"/>
              <w:right w:val="single" w:sz="8" w:space="0" w:color="D8D8D8"/>
            </w:tcBorders>
            <w:shd w:val="clear" w:color="auto" w:fill="auto"/>
            <w:vAlign w:val="center"/>
            <w:hideMark/>
          </w:tcPr>
          <w:p w14:paraId="2C9B375D" w14:textId="77777777" w:rsidR="001E059A" w:rsidRPr="00FC3C99" w:rsidRDefault="001E059A"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ERM Spec 8.2</w:t>
            </w:r>
          </w:p>
        </w:tc>
        <w:tc>
          <w:tcPr>
            <w:tcW w:w="1080" w:type="dxa"/>
            <w:tcBorders>
              <w:top w:val="single" w:sz="8" w:space="0" w:color="D8D8D8"/>
              <w:left w:val="single" w:sz="8" w:space="0" w:color="D8D8D8"/>
              <w:bottom w:val="single" w:sz="8" w:space="0" w:color="DE8703"/>
              <w:right w:val="single" w:sz="8" w:space="0" w:color="D8D8D8"/>
            </w:tcBorders>
            <w:shd w:val="clear" w:color="auto" w:fill="auto"/>
            <w:vAlign w:val="center"/>
            <w:hideMark/>
          </w:tcPr>
          <w:p w14:paraId="59A7B2DD" w14:textId="77777777" w:rsidR="001E059A" w:rsidRPr="00FC3C99" w:rsidRDefault="001E059A" w:rsidP="004F0DF5">
            <w:pPr>
              <w:spacing w:after="0" w:line="240" w:lineRule="auto"/>
              <w:jc w:val="center"/>
              <w:rPr>
                <w:rFonts w:ascii="Calibri" w:eastAsia="Times New Roman" w:hAnsi="Calibri" w:cs="Calibri"/>
                <w:color w:val="000000"/>
                <w:sz w:val="18"/>
                <w:szCs w:val="18"/>
              </w:rPr>
            </w:pPr>
            <w:r w:rsidRPr="00FC3C99">
              <w:rPr>
                <w:rFonts w:ascii="Calibri" w:eastAsia="Times New Roman" w:hAnsi="Calibri" w:cs="Calibri"/>
                <w:color w:val="000000"/>
                <w:sz w:val="18"/>
                <w:szCs w:val="18"/>
              </w:rPr>
              <w:t>All Tiers</w:t>
            </w:r>
          </w:p>
        </w:tc>
        <w:tc>
          <w:tcPr>
            <w:tcW w:w="1530" w:type="dxa"/>
            <w:tcBorders>
              <w:top w:val="single" w:sz="8" w:space="0" w:color="D8D8D8"/>
              <w:left w:val="single" w:sz="8" w:space="0" w:color="D8D8D8"/>
              <w:bottom w:val="single" w:sz="8" w:space="0" w:color="DE8703"/>
              <w:right w:val="single" w:sz="8" w:space="0" w:color="D8D8D8"/>
            </w:tcBorders>
            <w:shd w:val="clear" w:color="auto" w:fill="auto"/>
            <w:vAlign w:val="center"/>
          </w:tcPr>
          <w:p w14:paraId="3A542FEE" w14:textId="77777777" w:rsidR="001E059A"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63949081"/>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Yes</w:t>
            </w:r>
          </w:p>
          <w:p w14:paraId="4ABFA024" w14:textId="77777777" w:rsidR="001E059A" w:rsidRPr="006352EB"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48030271"/>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No</w:t>
            </w:r>
          </w:p>
          <w:p w14:paraId="346F6763" w14:textId="77777777" w:rsidR="001E059A"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024980390"/>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N/A</w:t>
            </w:r>
          </w:p>
          <w:p w14:paraId="1185BE73" w14:textId="30DE006E" w:rsidR="001E059A" w:rsidRPr="00FC3C99" w:rsidRDefault="0074399C" w:rsidP="004F0DF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18"/>
                  <w:szCs w:val="18"/>
                </w:rPr>
                <w:id w:val="1516800991"/>
                <w14:checkbox>
                  <w14:checked w14:val="0"/>
                  <w14:checkedState w14:val="2612" w14:font="MS Gothic"/>
                  <w14:uncheckedState w14:val="2610" w14:font="MS Gothic"/>
                </w14:checkbox>
              </w:sdtPr>
              <w:sdtEndPr/>
              <w:sdtContent>
                <w:r w:rsidR="001E059A">
                  <w:rPr>
                    <w:rFonts w:ascii="MS Gothic" w:eastAsia="MS Gothic" w:hAnsi="MS Gothic" w:cs="Calibri" w:hint="eastAsia"/>
                    <w:color w:val="000000"/>
                    <w:sz w:val="18"/>
                    <w:szCs w:val="18"/>
                  </w:rPr>
                  <w:t>☐</w:t>
                </w:r>
              </w:sdtContent>
            </w:sdt>
            <w:r w:rsidR="001E059A">
              <w:rPr>
                <w:rFonts w:ascii="Calibri" w:eastAsia="Times New Roman" w:hAnsi="Calibri" w:cs="Calibri"/>
                <w:color w:val="000000"/>
                <w:sz w:val="18"/>
                <w:szCs w:val="18"/>
              </w:rPr>
              <w:t xml:space="preserve"> </w:t>
            </w:r>
            <w:r w:rsidR="001E059A" w:rsidRPr="006352EB">
              <w:rPr>
                <w:rFonts w:ascii="Calibri" w:eastAsia="Times New Roman" w:hAnsi="Calibri" w:cs="Calibri"/>
                <w:color w:val="000000"/>
                <w:sz w:val="18"/>
                <w:szCs w:val="18"/>
              </w:rPr>
              <w:t>Not Reviewed</w:t>
            </w:r>
          </w:p>
        </w:tc>
        <w:tc>
          <w:tcPr>
            <w:tcW w:w="3060" w:type="dxa"/>
            <w:tcBorders>
              <w:top w:val="single" w:sz="8" w:space="0" w:color="D8D8D8"/>
              <w:left w:val="single" w:sz="8" w:space="0" w:color="D8D8D8"/>
              <w:bottom w:val="single" w:sz="8" w:space="0" w:color="DE8703"/>
              <w:right w:val="single" w:sz="8" w:space="0" w:color="DE8703"/>
            </w:tcBorders>
            <w:shd w:val="clear" w:color="auto" w:fill="auto"/>
          </w:tcPr>
          <w:p w14:paraId="52E80669" w14:textId="398DA958" w:rsidR="001E059A" w:rsidRPr="00FC3C99" w:rsidRDefault="001E059A" w:rsidP="004F0DF5">
            <w:pPr>
              <w:spacing w:after="0" w:line="240" w:lineRule="auto"/>
              <w:rPr>
                <w:rFonts w:ascii="Calibri" w:eastAsia="Times New Roman" w:hAnsi="Calibri" w:cs="Calibri"/>
                <w:color w:val="000000"/>
                <w:sz w:val="18"/>
                <w:szCs w:val="18"/>
              </w:rPr>
            </w:pPr>
            <w:r>
              <w:rPr>
                <w:rFonts w:ascii="Calibri" w:eastAsia="Times New Roman" w:hAnsi="Calibri" w:cs="Calibri"/>
                <w:noProof/>
                <w:color w:val="000000"/>
                <w:sz w:val="18"/>
                <w:szCs w:val="18"/>
              </w:rPr>
              <mc:AlternateContent>
                <mc:Choice Requires="wps">
                  <w:drawing>
                    <wp:inline distT="0" distB="0" distL="0" distR="0" wp14:anchorId="0AA65F14" wp14:editId="364508CE">
                      <wp:extent cx="1899837" cy="556591"/>
                      <wp:effectExtent l="0" t="0" r="24765" b="15240"/>
                      <wp:docPr id="248" name="Text Box 248"/>
                      <wp:cNvGraphicFramePr/>
                      <a:graphic xmlns:a="http://schemas.openxmlformats.org/drawingml/2006/main">
                        <a:graphicData uri="http://schemas.microsoft.com/office/word/2010/wordprocessingShape">
                          <wps:wsp>
                            <wps:cNvSpPr txBox="1"/>
                            <wps:spPr>
                              <a:xfrm>
                                <a:off x="0" y="0"/>
                                <a:ext cx="1899837" cy="556591"/>
                              </a:xfrm>
                              <a:prstGeom prst="rect">
                                <a:avLst/>
                              </a:prstGeom>
                              <a:solidFill>
                                <a:schemeClr val="lt1"/>
                              </a:solidFill>
                              <a:ln w="6350">
                                <a:solidFill>
                                  <a:schemeClr val="bg1">
                                    <a:lumMod val="85000"/>
                                  </a:schemeClr>
                                </a:solidFill>
                              </a:ln>
                            </wps:spPr>
                            <wps:txbx>
                              <w:txbxContent>
                                <w:p w14:paraId="383DE52C" w14:textId="77777777" w:rsidR="006376C7" w:rsidRPr="00460967" w:rsidRDefault="006376C7" w:rsidP="00231990">
                                  <w:pPr>
                                    <w:spacing w:after="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A65F14" id="Text Box 248" o:spid="_x0000_s1083" type="#_x0000_t202" style="width:149.6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c6YgIAANEEAAAOAAAAZHJzL2Uyb0RvYy54bWysVFFv2jAQfp+0/2D5fSRQ0gIiVIyq06Su&#10;rVSmPhvHhki2z7MNSffrd3YIpe2epr2Y893l89133zG/brUiB+F8Daakw0FOiTAcqtpsS/pzfftl&#10;QokPzFRMgRElfRGeXi8+f5o3diZGsANVCUcQxPhZY0u6C8HOsszzndDMD8AKg0EJTrOAV7fNKsca&#10;RNcqG+X5ZdaAq6wDLrxH700XpIuEL6Xg4UFKLwJRJcXaQjpdOjfxzBZzNts6Znc1P5bB/qEKzWqD&#10;j56gblhgZO/qD1C65g48yDDgoDOQsuYi9YDdDPN33TztmBWpFyTH2xNN/v/B8vvDoyN1VdLRGEdl&#10;mMYhrUUbyFdoSfQhQ431M0x8spgaWgzgpHu/R2dsvJVOx19siWAcuX458RvhePxoMp1OLq4o4Rgr&#10;istimmCy16+t8+GbAE2iUVKH80u0ssOdD1gJpvYp8TEPqq5ua6XSJWpGrJQjB4bTVqEHf5OlDGlK&#10;enlR5An4TSyp7hVhsx2mHLXXP6DqUCdFnifVYCWn9FTXGRLGlEFn5K3jJ1qh3bSJ6eKqJ28D1Qty&#10;6qDTpbf8tsbG75gPj8yhEJFGXK7wgIdUgIXD0aJkB+733/wxH/WBUUoaFHZJ/a89c4IS9d2gcqbD&#10;8ThuQrqMi6sRXtx5ZHMeMXu9AmRziGtseTJjflC9KR3oZ9zBZXwVQ8xwfLukoTdXoVs33GEulsuU&#10;hNq3LNyZJ8sjdJxeHOu6fWbOHmcfUDX30K8Am72TQJcbvzSw3AeQddJHJLpj9cg/7k0az3HH42Ke&#10;31PW6z/R4g8AAAD//wMAUEsDBBQABgAIAAAAIQB7L3gu3gAAAAQBAAAPAAAAZHJzL2Rvd25yZXYu&#10;eG1sTI9BS8NAEIXvQv/DMkIv0m4SqEljNqWUKuhBaCt4nWbHJDY7G7LbNv57Vy96GXi8x3vfFKvR&#10;dOJCg2stK4jnEQjiyuqWawVvh8dZBsJ5ZI2dZVLwRQ5W5eSmwFzbK+/osve1CCXsclTQeN/nUrqq&#10;IYNubnvi4H3YwaAPcqilHvAayk0nkyi6lwZbDgsN9rRpqDrtz0bBXbxdxC/PPa5fF4fP7H1zSvXT&#10;Vqnp7bh+AOFp9H9h+MEP6FAGpqM9s3aiUxAe8b83eMlymYA4KsjSFGRZyP/w5TcAAAD//wMAUEsB&#10;Ai0AFAAGAAgAAAAhALaDOJL+AAAA4QEAABMAAAAAAAAAAAAAAAAAAAAAAFtDb250ZW50X1R5cGVz&#10;XS54bWxQSwECLQAUAAYACAAAACEAOP0h/9YAAACUAQAACwAAAAAAAAAAAAAAAAAvAQAAX3JlbHMv&#10;LnJlbHNQSwECLQAUAAYACAAAACEA3MKHOmICAADRBAAADgAAAAAAAAAAAAAAAAAuAgAAZHJzL2Uy&#10;b0RvYy54bWxQSwECLQAUAAYACAAAACEAey94Lt4AAAAEAQAADwAAAAAAAAAAAAAAAAC8BAAAZHJz&#10;L2Rvd25yZXYueG1sUEsFBgAAAAAEAAQA8wAAAMcFAAAAAA==&#10;" fillcolor="white [3201]" strokecolor="#d8d8d8 [2732]" strokeweight=".5pt">
                      <v:textbox>
                        <w:txbxContent>
                          <w:p w14:paraId="383DE52C" w14:textId="77777777" w:rsidR="006376C7" w:rsidRPr="00460967" w:rsidRDefault="006376C7" w:rsidP="00231990">
                            <w:pPr>
                              <w:spacing w:after="0" w:line="240" w:lineRule="auto"/>
                              <w:rPr>
                                <w:sz w:val="18"/>
                              </w:rPr>
                            </w:pPr>
                          </w:p>
                        </w:txbxContent>
                      </v:textbox>
                      <w10:anchorlock/>
                    </v:shape>
                  </w:pict>
                </mc:Fallback>
              </mc:AlternateContent>
            </w:r>
          </w:p>
        </w:tc>
      </w:tr>
    </w:tbl>
    <w:p w14:paraId="50268C4D" w14:textId="77777777" w:rsidR="00FC3C99" w:rsidRPr="00FC3C99" w:rsidRDefault="00FC3C99" w:rsidP="00C42778">
      <w:pPr>
        <w:rPr>
          <w:sz w:val="18"/>
          <w:szCs w:val="18"/>
        </w:rPr>
      </w:pPr>
    </w:p>
    <w:sectPr w:rsidR="00FC3C99" w:rsidRPr="00FC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21B1"/>
    <w:multiLevelType w:val="hybridMultilevel"/>
    <w:tmpl w:val="A7F260BE"/>
    <w:lvl w:ilvl="0" w:tplc="3CCCEAC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85493"/>
    <w:multiLevelType w:val="hybridMultilevel"/>
    <w:tmpl w:val="A7F260BE"/>
    <w:lvl w:ilvl="0" w:tplc="3CCCEAC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31C5C"/>
    <w:multiLevelType w:val="multilevel"/>
    <w:tmpl w:val="07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04C43"/>
    <w:multiLevelType w:val="hybridMultilevel"/>
    <w:tmpl w:val="2D2EB3EC"/>
    <w:lvl w:ilvl="0" w:tplc="FD5424A8">
      <w:start w:val="7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06521"/>
    <w:multiLevelType w:val="hybridMultilevel"/>
    <w:tmpl w:val="BF7EC76E"/>
    <w:lvl w:ilvl="0" w:tplc="BFBE749A">
      <w:start w:val="8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77439"/>
    <w:multiLevelType w:val="multilevel"/>
    <w:tmpl w:val="07C67202"/>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
      <w:lvlJc w:val="left"/>
      <w:pPr>
        <w:tabs>
          <w:tab w:val="num" w:pos="1224"/>
        </w:tabs>
        <w:ind w:left="1224" w:hanging="360"/>
      </w:pPr>
      <w:rPr>
        <w:rFonts w:ascii="Symbol" w:hAnsi="Symbol" w:hint="default"/>
        <w:sz w:val="20"/>
      </w:rPr>
    </w:lvl>
    <w:lvl w:ilvl="2" w:tentative="1">
      <w:start w:val="1"/>
      <w:numFmt w:val="bullet"/>
      <w:lvlText w:val=""/>
      <w:lvlJc w:val="left"/>
      <w:pPr>
        <w:tabs>
          <w:tab w:val="num" w:pos="1944"/>
        </w:tabs>
        <w:ind w:left="1944" w:hanging="360"/>
      </w:pPr>
      <w:rPr>
        <w:rFonts w:ascii="Symbol" w:hAnsi="Symbol" w:hint="default"/>
        <w:sz w:val="20"/>
      </w:rPr>
    </w:lvl>
    <w:lvl w:ilvl="3" w:tentative="1">
      <w:start w:val="1"/>
      <w:numFmt w:val="bullet"/>
      <w:lvlText w:val=""/>
      <w:lvlJc w:val="left"/>
      <w:pPr>
        <w:tabs>
          <w:tab w:val="num" w:pos="2664"/>
        </w:tabs>
        <w:ind w:left="2664" w:hanging="360"/>
      </w:pPr>
      <w:rPr>
        <w:rFonts w:ascii="Symbol" w:hAnsi="Symbol" w:hint="default"/>
        <w:sz w:val="20"/>
      </w:rPr>
    </w:lvl>
    <w:lvl w:ilvl="4" w:tentative="1">
      <w:start w:val="1"/>
      <w:numFmt w:val="bullet"/>
      <w:lvlText w:val=""/>
      <w:lvlJc w:val="left"/>
      <w:pPr>
        <w:tabs>
          <w:tab w:val="num" w:pos="3384"/>
        </w:tabs>
        <w:ind w:left="3384" w:hanging="360"/>
      </w:pPr>
      <w:rPr>
        <w:rFonts w:ascii="Symbol" w:hAnsi="Symbol" w:hint="default"/>
        <w:sz w:val="20"/>
      </w:rPr>
    </w:lvl>
    <w:lvl w:ilvl="5" w:tentative="1">
      <w:start w:val="1"/>
      <w:numFmt w:val="bullet"/>
      <w:lvlText w:val=""/>
      <w:lvlJc w:val="left"/>
      <w:pPr>
        <w:tabs>
          <w:tab w:val="num" w:pos="4104"/>
        </w:tabs>
        <w:ind w:left="4104" w:hanging="360"/>
      </w:pPr>
      <w:rPr>
        <w:rFonts w:ascii="Symbol" w:hAnsi="Symbol" w:hint="default"/>
        <w:sz w:val="20"/>
      </w:rPr>
    </w:lvl>
    <w:lvl w:ilvl="6" w:tentative="1">
      <w:start w:val="1"/>
      <w:numFmt w:val="bullet"/>
      <w:lvlText w:val=""/>
      <w:lvlJc w:val="left"/>
      <w:pPr>
        <w:tabs>
          <w:tab w:val="num" w:pos="4824"/>
        </w:tabs>
        <w:ind w:left="4824" w:hanging="360"/>
      </w:pPr>
      <w:rPr>
        <w:rFonts w:ascii="Symbol" w:hAnsi="Symbol" w:hint="default"/>
        <w:sz w:val="20"/>
      </w:rPr>
    </w:lvl>
    <w:lvl w:ilvl="7" w:tentative="1">
      <w:start w:val="1"/>
      <w:numFmt w:val="bullet"/>
      <w:lvlText w:val=""/>
      <w:lvlJc w:val="left"/>
      <w:pPr>
        <w:tabs>
          <w:tab w:val="num" w:pos="5544"/>
        </w:tabs>
        <w:ind w:left="5544" w:hanging="360"/>
      </w:pPr>
      <w:rPr>
        <w:rFonts w:ascii="Symbol" w:hAnsi="Symbol" w:hint="default"/>
        <w:sz w:val="20"/>
      </w:rPr>
    </w:lvl>
    <w:lvl w:ilvl="8" w:tentative="1">
      <w:start w:val="1"/>
      <w:numFmt w:val="bullet"/>
      <w:lvlText w:val=""/>
      <w:lvlJc w:val="left"/>
      <w:pPr>
        <w:tabs>
          <w:tab w:val="num" w:pos="6264"/>
        </w:tabs>
        <w:ind w:left="6264" w:hanging="360"/>
      </w:pPr>
      <w:rPr>
        <w:rFonts w:ascii="Symbol" w:hAnsi="Symbol" w:hint="default"/>
        <w:sz w:val="20"/>
      </w:rPr>
    </w:lvl>
  </w:abstractNum>
  <w:abstractNum w:abstractNumId="6" w15:restartNumberingAfterBreak="0">
    <w:nsid w:val="5B814053"/>
    <w:multiLevelType w:val="hybridMultilevel"/>
    <w:tmpl w:val="D23E1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E12B4"/>
    <w:multiLevelType w:val="hybridMultilevel"/>
    <w:tmpl w:val="D7904C68"/>
    <w:lvl w:ilvl="0" w:tplc="B4141974">
      <w:start w:val="8"/>
      <w:numFmt w:val="bullet"/>
      <w:lvlText w:val="-"/>
      <w:lvlJc w:val="left"/>
      <w:pPr>
        <w:ind w:left="864" w:hanging="360"/>
      </w:pPr>
      <w:rPr>
        <w:rFonts w:ascii="Calibri" w:eastAsia="Times New Roman"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697334FF"/>
    <w:multiLevelType w:val="multilevel"/>
    <w:tmpl w:val="8F28608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9" w15:restartNumberingAfterBreak="0">
    <w:nsid w:val="6E5448A1"/>
    <w:multiLevelType w:val="hybridMultilevel"/>
    <w:tmpl w:val="28BAAE4E"/>
    <w:lvl w:ilvl="0" w:tplc="568A4484">
      <w:start w:val="7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A7770"/>
    <w:multiLevelType w:val="hybridMultilevel"/>
    <w:tmpl w:val="D0D04C22"/>
    <w:lvl w:ilvl="0" w:tplc="3BF80F58">
      <w:start w:val="8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6"/>
  </w:num>
  <w:num w:numId="5">
    <w:abstractNumId w:val="1"/>
  </w:num>
  <w:num w:numId="6">
    <w:abstractNumId w:val="7"/>
  </w:num>
  <w:num w:numId="7">
    <w:abstractNumId w:val="0"/>
  </w:num>
  <w:num w:numId="8">
    <w:abstractNumId w:val="3"/>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C99"/>
    <w:rsid w:val="00012B2D"/>
    <w:rsid w:val="000D2810"/>
    <w:rsid w:val="001C1B35"/>
    <w:rsid w:val="001E059A"/>
    <w:rsid w:val="001F7AC9"/>
    <w:rsid w:val="00207F9C"/>
    <w:rsid w:val="00231990"/>
    <w:rsid w:val="00280C52"/>
    <w:rsid w:val="002E34A2"/>
    <w:rsid w:val="003F4EA4"/>
    <w:rsid w:val="00460967"/>
    <w:rsid w:val="004F0DF5"/>
    <w:rsid w:val="0051539A"/>
    <w:rsid w:val="00521439"/>
    <w:rsid w:val="005B5E3E"/>
    <w:rsid w:val="006352EB"/>
    <w:rsid w:val="006376C7"/>
    <w:rsid w:val="0066298E"/>
    <w:rsid w:val="006E276C"/>
    <w:rsid w:val="006F0C29"/>
    <w:rsid w:val="0074399C"/>
    <w:rsid w:val="007A358E"/>
    <w:rsid w:val="00807C23"/>
    <w:rsid w:val="00870FE9"/>
    <w:rsid w:val="008D6FF2"/>
    <w:rsid w:val="009413D2"/>
    <w:rsid w:val="009D67E1"/>
    <w:rsid w:val="00A05924"/>
    <w:rsid w:val="00A124DC"/>
    <w:rsid w:val="00A50EF1"/>
    <w:rsid w:val="00AA05B4"/>
    <w:rsid w:val="00AF0A24"/>
    <w:rsid w:val="00AF4835"/>
    <w:rsid w:val="00B1337B"/>
    <w:rsid w:val="00B21D29"/>
    <w:rsid w:val="00BB4022"/>
    <w:rsid w:val="00C42778"/>
    <w:rsid w:val="00C561D7"/>
    <w:rsid w:val="00D13243"/>
    <w:rsid w:val="00D64744"/>
    <w:rsid w:val="00DA5196"/>
    <w:rsid w:val="00E20FFC"/>
    <w:rsid w:val="00F73E41"/>
    <w:rsid w:val="00FA79BC"/>
    <w:rsid w:val="00FC3C99"/>
    <w:rsid w:val="00FD4BED"/>
    <w:rsid w:val="00FD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B68"/>
  <w15:docId w15:val="{09D9969C-469A-4B25-9560-E1286CEC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C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778"/>
    <w:pPr>
      <w:ind w:left="720"/>
      <w:contextualSpacing/>
    </w:pPr>
  </w:style>
  <w:style w:type="character" w:styleId="PlaceholderText">
    <w:name w:val="Placeholder Text"/>
    <w:basedOn w:val="DefaultParagraphFont"/>
    <w:uiPriority w:val="99"/>
    <w:semiHidden/>
    <w:rsid w:val="00D13243"/>
    <w:rPr>
      <w:color w:val="808080"/>
    </w:rPr>
  </w:style>
  <w:style w:type="paragraph" w:styleId="BalloonText">
    <w:name w:val="Balloon Text"/>
    <w:basedOn w:val="Normal"/>
    <w:link w:val="BalloonTextChar"/>
    <w:uiPriority w:val="99"/>
    <w:semiHidden/>
    <w:unhideWhenUsed/>
    <w:rsid w:val="0001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D0EE3353-55CB-4BA8-B4BD-E7BF11321678}"/>
      </w:docPartPr>
      <w:docPartBody>
        <w:p w:rsidR="00EA0014" w:rsidRDefault="00293A78">
          <w:r w:rsidRPr="00C814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269"/>
    <w:rsid w:val="000B394D"/>
    <w:rsid w:val="000D0E3F"/>
    <w:rsid w:val="0020659B"/>
    <w:rsid w:val="00293A78"/>
    <w:rsid w:val="003027F9"/>
    <w:rsid w:val="00531E80"/>
    <w:rsid w:val="00AD618D"/>
    <w:rsid w:val="00D97A6E"/>
    <w:rsid w:val="00DA65FC"/>
    <w:rsid w:val="00DB3269"/>
    <w:rsid w:val="00EA0014"/>
    <w:rsid w:val="00F9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E3F"/>
    <w:rPr>
      <w:color w:val="808080"/>
    </w:rPr>
  </w:style>
  <w:style w:type="paragraph" w:customStyle="1" w:styleId="6B7D4F100FB5423190D2074EAAD4367B">
    <w:name w:val="6B7D4F100FB5423190D2074EAAD4367B"/>
    <w:rsid w:val="00DB3269"/>
    <w:pPr>
      <w:spacing w:after="200" w:line="276" w:lineRule="auto"/>
    </w:pPr>
    <w:rPr>
      <w:rFonts w:eastAsiaTheme="minorHAnsi"/>
    </w:rPr>
  </w:style>
  <w:style w:type="paragraph" w:customStyle="1" w:styleId="52B9416B03124C68BE0B2A293597E01B">
    <w:name w:val="52B9416B03124C68BE0B2A293597E01B"/>
    <w:rsid w:val="00531E80"/>
  </w:style>
  <w:style w:type="paragraph" w:customStyle="1" w:styleId="A51E52855003499E8C397A5D10F62BB7">
    <w:name w:val="A51E52855003499E8C397A5D10F62BB7"/>
    <w:rsid w:val="00531E80"/>
  </w:style>
  <w:style w:type="paragraph" w:customStyle="1" w:styleId="687369BE270C4179B874F0AD63E5D4BC">
    <w:name w:val="687369BE270C4179B874F0AD63E5D4BC"/>
    <w:rsid w:val="00531E80"/>
  </w:style>
  <w:style w:type="paragraph" w:customStyle="1" w:styleId="6C1E0E696CB44744BFC59759432C819E">
    <w:name w:val="6C1E0E696CB44744BFC59759432C819E"/>
    <w:rsid w:val="00531E80"/>
  </w:style>
  <w:style w:type="paragraph" w:customStyle="1" w:styleId="0CE0850F774544029C9E4DABE38100D4">
    <w:name w:val="0CE0850F774544029C9E4DABE38100D4"/>
    <w:rsid w:val="00531E80"/>
  </w:style>
  <w:style w:type="paragraph" w:customStyle="1" w:styleId="BEE2C617E5F0422391728A685C379C4E">
    <w:name w:val="BEE2C617E5F0422391728A685C379C4E"/>
    <w:rsid w:val="00531E80"/>
  </w:style>
  <w:style w:type="paragraph" w:customStyle="1" w:styleId="71AE696C762447DD9792ABBA8310ADCF">
    <w:name w:val="71AE696C762447DD9792ABBA8310ADCF"/>
    <w:rsid w:val="00531E80"/>
  </w:style>
  <w:style w:type="paragraph" w:customStyle="1" w:styleId="A5FED93106B74CE48DA02CDE9DFF4237">
    <w:name w:val="A5FED93106B74CE48DA02CDE9DFF4237"/>
    <w:rsid w:val="00531E80"/>
  </w:style>
  <w:style w:type="paragraph" w:customStyle="1" w:styleId="F3EDD33484A741718723152A713D0D5A">
    <w:name w:val="F3EDD33484A741718723152A713D0D5A"/>
    <w:rsid w:val="00531E80"/>
  </w:style>
  <w:style w:type="paragraph" w:customStyle="1" w:styleId="34624FD83E1F49AA99184DEF0D0FDD28">
    <w:name w:val="34624FD83E1F49AA99184DEF0D0FDD28"/>
    <w:rsid w:val="00531E80"/>
  </w:style>
  <w:style w:type="paragraph" w:customStyle="1" w:styleId="96948359C05F4283B0FE77C4FB61CAAB">
    <w:name w:val="96948359C05F4283B0FE77C4FB61CAAB"/>
    <w:rsid w:val="00531E80"/>
  </w:style>
  <w:style w:type="paragraph" w:customStyle="1" w:styleId="52613B396D354DEC8E305CDD18950F28">
    <w:name w:val="52613B396D354DEC8E305CDD18950F28"/>
    <w:rsid w:val="00531E80"/>
  </w:style>
  <w:style w:type="paragraph" w:customStyle="1" w:styleId="98CDBAF5D82943E89FF2DF99AA26A69C">
    <w:name w:val="98CDBAF5D82943E89FF2DF99AA26A69C"/>
    <w:rsid w:val="00531E80"/>
  </w:style>
  <w:style w:type="paragraph" w:customStyle="1" w:styleId="E027AC604A93469F972D0015390DE392">
    <w:name w:val="E027AC604A93469F972D0015390DE392"/>
    <w:rsid w:val="00531E80"/>
  </w:style>
  <w:style w:type="paragraph" w:customStyle="1" w:styleId="EBDA5CE989F247B884425937B3CE3FE3">
    <w:name w:val="EBDA5CE989F247B884425937B3CE3FE3"/>
    <w:rsid w:val="00531E80"/>
  </w:style>
  <w:style w:type="paragraph" w:customStyle="1" w:styleId="B88A8F6FE72B49ACA8ACD1C7980D6516">
    <w:name w:val="B88A8F6FE72B49ACA8ACD1C7980D6516"/>
    <w:rsid w:val="00531E80"/>
  </w:style>
  <w:style w:type="paragraph" w:customStyle="1" w:styleId="7C12C1917CF14B109DC6A447690D654B">
    <w:name w:val="7C12C1917CF14B109DC6A447690D654B"/>
    <w:rsid w:val="00531E80"/>
  </w:style>
  <w:style w:type="paragraph" w:customStyle="1" w:styleId="7BAC12E89B5D4C0097B6AA3D56B29BCD">
    <w:name w:val="7BAC12E89B5D4C0097B6AA3D56B29BCD"/>
    <w:rsid w:val="00531E80"/>
  </w:style>
  <w:style w:type="paragraph" w:customStyle="1" w:styleId="09E7A6B083CD439AA7AD6EDF854BC1F9">
    <w:name w:val="09E7A6B083CD439AA7AD6EDF854BC1F9"/>
    <w:rsid w:val="00531E80"/>
  </w:style>
  <w:style w:type="paragraph" w:customStyle="1" w:styleId="487E3F8D7E2F46778FA55B42F40FC312">
    <w:name w:val="487E3F8D7E2F46778FA55B42F40FC312"/>
    <w:rsid w:val="00531E80"/>
  </w:style>
  <w:style w:type="paragraph" w:customStyle="1" w:styleId="038B7BE1BBBF4D08879513CC24CBB243">
    <w:name w:val="038B7BE1BBBF4D08879513CC24CBB243"/>
    <w:rsid w:val="00531E80"/>
  </w:style>
  <w:style w:type="paragraph" w:customStyle="1" w:styleId="530B91ACAEEE406F97D78AE3B84CFA9A">
    <w:name w:val="530B91ACAEEE406F97D78AE3B84CFA9A"/>
    <w:rsid w:val="00531E80"/>
  </w:style>
  <w:style w:type="paragraph" w:customStyle="1" w:styleId="15EF985CEF854996A11DFD5FFEADB2E0">
    <w:name w:val="15EF985CEF854996A11DFD5FFEADB2E0"/>
    <w:rsid w:val="00531E80"/>
  </w:style>
  <w:style w:type="paragraph" w:customStyle="1" w:styleId="7A1A18EC30364DBFB5BEE6C1C603BDED">
    <w:name w:val="7A1A18EC30364DBFB5BEE6C1C603BDED"/>
    <w:rsid w:val="00531E80"/>
  </w:style>
  <w:style w:type="paragraph" w:customStyle="1" w:styleId="2FAA2973098B42A8AEE5BCFDDAE57BEB">
    <w:name w:val="2FAA2973098B42A8AEE5BCFDDAE57BEB"/>
    <w:rsid w:val="00531E80"/>
  </w:style>
  <w:style w:type="paragraph" w:customStyle="1" w:styleId="E4C7B7CB34D2475581E836793288AF1D">
    <w:name w:val="E4C7B7CB34D2475581E836793288AF1D"/>
    <w:rsid w:val="00531E80"/>
  </w:style>
  <w:style w:type="paragraph" w:customStyle="1" w:styleId="73F2B288631F472E87FD0D8F5E837A67">
    <w:name w:val="73F2B288631F472E87FD0D8F5E837A67"/>
    <w:rsid w:val="00531E80"/>
  </w:style>
  <w:style w:type="paragraph" w:customStyle="1" w:styleId="5E8749A22F074B8E899C0ED6FBFBFDB1">
    <w:name w:val="5E8749A22F074B8E899C0ED6FBFBFDB1"/>
    <w:rsid w:val="00531E80"/>
  </w:style>
  <w:style w:type="paragraph" w:customStyle="1" w:styleId="9CF5DC19AB024961A015247786D4B9B0">
    <w:name w:val="9CF5DC19AB024961A015247786D4B9B0"/>
    <w:rsid w:val="00531E80"/>
  </w:style>
  <w:style w:type="paragraph" w:customStyle="1" w:styleId="7799B909415E49E6B69CABE4CACFA727">
    <w:name w:val="7799B909415E49E6B69CABE4CACFA727"/>
    <w:rsid w:val="00531E80"/>
  </w:style>
  <w:style w:type="paragraph" w:customStyle="1" w:styleId="FFDD90A3DC674E13BBC830710EFD4C4F">
    <w:name w:val="FFDD90A3DC674E13BBC830710EFD4C4F"/>
    <w:rsid w:val="00531E80"/>
  </w:style>
  <w:style w:type="paragraph" w:customStyle="1" w:styleId="9E896A464B3E4D928E965EB0362975F1">
    <w:name w:val="9E896A464B3E4D928E965EB0362975F1"/>
    <w:rsid w:val="00531E80"/>
  </w:style>
  <w:style w:type="paragraph" w:customStyle="1" w:styleId="CAD4ECFEB3694CE9B44950E196BF42EC">
    <w:name w:val="CAD4ECFEB3694CE9B44950E196BF42EC"/>
    <w:rsid w:val="00531E80"/>
  </w:style>
  <w:style w:type="paragraph" w:customStyle="1" w:styleId="294959FD50E6430DBD36F31FCB7C19DD">
    <w:name w:val="294959FD50E6430DBD36F31FCB7C19DD"/>
    <w:rsid w:val="00531E80"/>
  </w:style>
  <w:style w:type="paragraph" w:customStyle="1" w:styleId="9FA58E2C1B8D46E0A745460A1BD7B324">
    <w:name w:val="9FA58E2C1B8D46E0A745460A1BD7B324"/>
    <w:rsid w:val="00531E80"/>
  </w:style>
  <w:style w:type="paragraph" w:customStyle="1" w:styleId="4A32ED927C5B43C981B38F3B5B38CA92">
    <w:name w:val="4A32ED927C5B43C981B38F3B5B38CA92"/>
    <w:rsid w:val="00531E80"/>
  </w:style>
  <w:style w:type="paragraph" w:customStyle="1" w:styleId="7DE40F266A394DECA664193C65064E01">
    <w:name w:val="7DE40F266A394DECA664193C65064E01"/>
    <w:rsid w:val="00531E80"/>
  </w:style>
  <w:style w:type="paragraph" w:customStyle="1" w:styleId="9F9CB29CDE5945FCBFCF17A8D266A044">
    <w:name w:val="9F9CB29CDE5945FCBFCF17A8D266A044"/>
    <w:rsid w:val="00531E80"/>
  </w:style>
  <w:style w:type="paragraph" w:customStyle="1" w:styleId="6B6DA95844BB407CAE534A137DDFCBA3">
    <w:name w:val="6B6DA95844BB407CAE534A137DDFCBA3"/>
    <w:rsid w:val="00531E80"/>
  </w:style>
  <w:style w:type="paragraph" w:customStyle="1" w:styleId="748DACAF9D3B4C748C2547BA5ECAFAFA">
    <w:name w:val="748DACAF9D3B4C748C2547BA5ECAFAFA"/>
    <w:rsid w:val="00531E80"/>
  </w:style>
  <w:style w:type="paragraph" w:customStyle="1" w:styleId="0339328F504C4D56BB33D1B73F3B855C">
    <w:name w:val="0339328F504C4D56BB33D1B73F3B855C"/>
    <w:rsid w:val="00531E80"/>
  </w:style>
  <w:style w:type="paragraph" w:customStyle="1" w:styleId="9E00982F16C34285B1AA79E58F6163D1">
    <w:name w:val="9E00982F16C34285B1AA79E58F6163D1"/>
    <w:rsid w:val="00531E80"/>
  </w:style>
  <w:style w:type="paragraph" w:customStyle="1" w:styleId="86D35BB3BA544A3F953B571FB73129F0">
    <w:name w:val="86D35BB3BA544A3F953B571FB73129F0"/>
    <w:rsid w:val="00531E80"/>
  </w:style>
  <w:style w:type="paragraph" w:customStyle="1" w:styleId="0163466C99C9457EB341523D23057A49">
    <w:name w:val="0163466C99C9457EB341523D23057A49"/>
    <w:rsid w:val="00531E80"/>
  </w:style>
  <w:style w:type="paragraph" w:customStyle="1" w:styleId="92D9ED841DFA4505918737C82BB547B3">
    <w:name w:val="92D9ED841DFA4505918737C82BB547B3"/>
    <w:rsid w:val="00531E80"/>
  </w:style>
  <w:style w:type="paragraph" w:customStyle="1" w:styleId="953D6E2CC1D341259E51E518972E2E33">
    <w:name w:val="953D6E2CC1D341259E51E518972E2E33"/>
    <w:rsid w:val="00531E80"/>
  </w:style>
  <w:style w:type="paragraph" w:customStyle="1" w:styleId="6183D997ADB94B7BBED70303635FB35C">
    <w:name w:val="6183D997ADB94B7BBED70303635FB35C"/>
    <w:rsid w:val="00531E80"/>
  </w:style>
  <w:style w:type="paragraph" w:customStyle="1" w:styleId="F49F3C975CFA4977BAB65517F2A217AA">
    <w:name w:val="F49F3C975CFA4977BAB65517F2A217AA"/>
    <w:rsid w:val="00531E80"/>
  </w:style>
  <w:style w:type="paragraph" w:customStyle="1" w:styleId="BAACA5424C6D4FA3B9C31A7B6C4BBD1C">
    <w:name w:val="BAACA5424C6D4FA3B9C31A7B6C4BBD1C"/>
    <w:rsid w:val="00531E80"/>
  </w:style>
  <w:style w:type="paragraph" w:customStyle="1" w:styleId="5812C43F7A19421FB3921693B36C3C4D">
    <w:name w:val="5812C43F7A19421FB3921693B36C3C4D"/>
    <w:rsid w:val="00531E80"/>
  </w:style>
  <w:style w:type="paragraph" w:customStyle="1" w:styleId="DB4E076DCD834E2BBCECDC4097370A14">
    <w:name w:val="DB4E076DCD834E2BBCECDC4097370A14"/>
    <w:rsid w:val="00531E80"/>
  </w:style>
  <w:style w:type="paragraph" w:customStyle="1" w:styleId="AD2DD343B1F84FB28A5D62379BA667E2">
    <w:name w:val="AD2DD343B1F84FB28A5D62379BA667E2"/>
    <w:rsid w:val="00531E80"/>
  </w:style>
  <w:style w:type="paragraph" w:customStyle="1" w:styleId="464C8090C3CA445196BDDB5F739465EC">
    <w:name w:val="464C8090C3CA445196BDDB5F739465EC"/>
    <w:rsid w:val="00531E80"/>
  </w:style>
  <w:style w:type="paragraph" w:customStyle="1" w:styleId="CB4032FB114E4C92AF459155106A3611">
    <w:name w:val="CB4032FB114E4C92AF459155106A3611"/>
    <w:rsid w:val="00531E80"/>
  </w:style>
  <w:style w:type="paragraph" w:customStyle="1" w:styleId="AD288F9C33024F149F881ADD69671F3A">
    <w:name w:val="AD288F9C33024F149F881ADD69671F3A"/>
    <w:rsid w:val="00531E80"/>
  </w:style>
  <w:style w:type="paragraph" w:customStyle="1" w:styleId="0798965F6E1C4316BD66281D5059CCD2">
    <w:name w:val="0798965F6E1C4316BD66281D5059CCD2"/>
    <w:rsid w:val="00531E80"/>
  </w:style>
  <w:style w:type="paragraph" w:customStyle="1" w:styleId="B315027708774A29BC3440E1A6C233D6">
    <w:name w:val="B315027708774A29BC3440E1A6C233D6"/>
    <w:rsid w:val="00531E80"/>
  </w:style>
  <w:style w:type="paragraph" w:customStyle="1" w:styleId="E23C87FB799A44EB943D63FCF46E5770">
    <w:name w:val="E23C87FB799A44EB943D63FCF46E5770"/>
    <w:rsid w:val="00531E80"/>
  </w:style>
  <w:style w:type="paragraph" w:customStyle="1" w:styleId="0E7BF229A3D2404CB8740E96CFFFD3E0">
    <w:name w:val="0E7BF229A3D2404CB8740E96CFFFD3E0"/>
    <w:rsid w:val="00531E80"/>
  </w:style>
  <w:style w:type="paragraph" w:customStyle="1" w:styleId="0A103B6350D14087A76B01E80E97FD1A">
    <w:name w:val="0A103B6350D14087A76B01E80E97FD1A"/>
    <w:rsid w:val="00531E80"/>
  </w:style>
  <w:style w:type="paragraph" w:customStyle="1" w:styleId="AE82483FE5F444F1BD4961925E9D4ABB">
    <w:name w:val="AE82483FE5F444F1BD4961925E9D4ABB"/>
    <w:rsid w:val="00531E80"/>
  </w:style>
  <w:style w:type="paragraph" w:customStyle="1" w:styleId="71C269E693A3458982127DBE3B4E4427">
    <w:name w:val="71C269E693A3458982127DBE3B4E4427"/>
    <w:rsid w:val="00531E80"/>
  </w:style>
  <w:style w:type="paragraph" w:customStyle="1" w:styleId="4E091B3EA4314C658D975A87C3ACBA74">
    <w:name w:val="4E091B3EA4314C658D975A87C3ACBA74"/>
    <w:rsid w:val="00531E80"/>
  </w:style>
  <w:style w:type="paragraph" w:customStyle="1" w:styleId="248CB3B1B46944B8B5C39784DA497269">
    <w:name w:val="248CB3B1B46944B8B5C39784DA497269"/>
    <w:rsid w:val="00531E80"/>
  </w:style>
  <w:style w:type="paragraph" w:customStyle="1" w:styleId="6CCD4508C0B24F589929774C9703BAB4">
    <w:name w:val="6CCD4508C0B24F589929774C9703BAB4"/>
    <w:rsid w:val="00531E80"/>
  </w:style>
  <w:style w:type="paragraph" w:customStyle="1" w:styleId="BF44F76221D34C918FB264FAD04BEBE5">
    <w:name w:val="BF44F76221D34C918FB264FAD04BEBE5"/>
    <w:rsid w:val="00531E80"/>
  </w:style>
  <w:style w:type="paragraph" w:customStyle="1" w:styleId="458F8C2BC39D447C951EADA381DCDAC2">
    <w:name w:val="458F8C2BC39D447C951EADA381DCDAC2"/>
    <w:rsid w:val="00531E80"/>
  </w:style>
  <w:style w:type="paragraph" w:customStyle="1" w:styleId="2904B6035CF94971BCBAFEAB51F71B7E">
    <w:name w:val="2904B6035CF94971BCBAFEAB51F71B7E"/>
    <w:rsid w:val="00531E80"/>
  </w:style>
  <w:style w:type="paragraph" w:customStyle="1" w:styleId="052F38BFB059413BA2CD9AADAC206F4F">
    <w:name w:val="052F38BFB059413BA2CD9AADAC206F4F"/>
    <w:rsid w:val="00531E80"/>
  </w:style>
  <w:style w:type="paragraph" w:customStyle="1" w:styleId="5D492774FE5447B98DE273C2817EFB59">
    <w:name w:val="5D492774FE5447B98DE273C2817EFB59"/>
    <w:rsid w:val="00531E80"/>
  </w:style>
  <w:style w:type="paragraph" w:customStyle="1" w:styleId="87590404F5114ADB869D18CD24F44750">
    <w:name w:val="87590404F5114ADB869D18CD24F44750"/>
    <w:rsid w:val="00531E80"/>
  </w:style>
  <w:style w:type="paragraph" w:customStyle="1" w:styleId="3186FF17EF4C433598807AA3FA4F6964">
    <w:name w:val="3186FF17EF4C433598807AA3FA4F6964"/>
    <w:rsid w:val="00531E80"/>
  </w:style>
  <w:style w:type="paragraph" w:customStyle="1" w:styleId="3591D2DB0939403A91134C00414258F9">
    <w:name w:val="3591D2DB0939403A91134C00414258F9"/>
    <w:rsid w:val="00531E80"/>
  </w:style>
  <w:style w:type="paragraph" w:customStyle="1" w:styleId="EAFF2BE8D70B4B3FAA38B2747D5C1D38">
    <w:name w:val="EAFF2BE8D70B4B3FAA38B2747D5C1D38"/>
    <w:rsid w:val="00531E80"/>
  </w:style>
  <w:style w:type="paragraph" w:customStyle="1" w:styleId="0CC61C8B92B741EE86A560C8A3C793E8">
    <w:name w:val="0CC61C8B92B741EE86A560C8A3C793E8"/>
    <w:rsid w:val="00531E80"/>
  </w:style>
  <w:style w:type="paragraph" w:customStyle="1" w:styleId="A3EEE04C6DEF4D8CB2046E3D494F8096">
    <w:name w:val="A3EEE04C6DEF4D8CB2046E3D494F8096"/>
    <w:rsid w:val="00531E80"/>
  </w:style>
  <w:style w:type="paragraph" w:customStyle="1" w:styleId="9FBF4A3F6D0C41F6BAF3BEEEA4748B0F">
    <w:name w:val="9FBF4A3F6D0C41F6BAF3BEEEA4748B0F"/>
    <w:rsid w:val="00531E80"/>
  </w:style>
  <w:style w:type="paragraph" w:customStyle="1" w:styleId="A3F58A2BB020431CA8BB0FC3509B4246">
    <w:name w:val="A3F58A2BB020431CA8BB0FC3509B4246"/>
    <w:rsid w:val="00531E80"/>
  </w:style>
  <w:style w:type="paragraph" w:customStyle="1" w:styleId="6EEEC648BA924D4EBD2D932381CDF916">
    <w:name w:val="6EEEC648BA924D4EBD2D932381CDF916"/>
    <w:rsid w:val="00531E80"/>
  </w:style>
  <w:style w:type="paragraph" w:customStyle="1" w:styleId="70C88019ED25408CBF4A071AC0D1B67D">
    <w:name w:val="70C88019ED25408CBF4A071AC0D1B67D"/>
    <w:rsid w:val="00531E80"/>
  </w:style>
  <w:style w:type="paragraph" w:customStyle="1" w:styleId="CBC7623C02704C8EA6DA3A395AC9F063">
    <w:name w:val="CBC7623C02704C8EA6DA3A395AC9F063"/>
    <w:rsid w:val="00531E80"/>
  </w:style>
  <w:style w:type="paragraph" w:customStyle="1" w:styleId="E9E1AD75E6DC4F87AC248EB04380F4C6">
    <w:name w:val="E9E1AD75E6DC4F87AC248EB04380F4C6"/>
    <w:rsid w:val="00531E80"/>
  </w:style>
  <w:style w:type="paragraph" w:customStyle="1" w:styleId="0F1855D3BFB74FBC96769F32637676A0">
    <w:name w:val="0F1855D3BFB74FBC96769F32637676A0"/>
    <w:rsid w:val="00531E80"/>
  </w:style>
  <w:style w:type="paragraph" w:customStyle="1" w:styleId="A92B9134B8A24836B453985D4BF4E598">
    <w:name w:val="A92B9134B8A24836B453985D4BF4E598"/>
    <w:rsid w:val="00531E80"/>
  </w:style>
  <w:style w:type="paragraph" w:customStyle="1" w:styleId="34F6B921C2A34DB6BD85B2C1AE613F23">
    <w:name w:val="34F6B921C2A34DB6BD85B2C1AE613F23"/>
    <w:rsid w:val="00531E80"/>
  </w:style>
  <w:style w:type="paragraph" w:customStyle="1" w:styleId="89EBF10B7B7C46C485ED8DA46C53218C">
    <w:name w:val="89EBF10B7B7C46C485ED8DA46C53218C"/>
    <w:rsid w:val="00531E80"/>
  </w:style>
  <w:style w:type="paragraph" w:customStyle="1" w:styleId="4199B748C8F34C25A767118EF2F3BE1F">
    <w:name w:val="4199B748C8F34C25A767118EF2F3BE1F"/>
    <w:rsid w:val="00531E80"/>
  </w:style>
  <w:style w:type="paragraph" w:customStyle="1" w:styleId="CDABB70BECF746E1A205D6343518F4EB">
    <w:name w:val="CDABB70BECF746E1A205D6343518F4EB"/>
    <w:rsid w:val="00531E80"/>
  </w:style>
  <w:style w:type="paragraph" w:customStyle="1" w:styleId="41E76DC905FE4FCD932B9613AE5B672F">
    <w:name w:val="41E76DC905FE4FCD932B9613AE5B672F"/>
    <w:rsid w:val="00531E80"/>
  </w:style>
  <w:style w:type="paragraph" w:customStyle="1" w:styleId="9E21325164204B31BA5ECDBCF1D6D4CD">
    <w:name w:val="9E21325164204B31BA5ECDBCF1D6D4CD"/>
    <w:rsid w:val="00531E80"/>
  </w:style>
  <w:style w:type="paragraph" w:customStyle="1" w:styleId="3CD31AF8C07846EAB6A015F39D1D94A9">
    <w:name w:val="3CD31AF8C07846EAB6A015F39D1D94A9"/>
    <w:rsid w:val="00531E80"/>
  </w:style>
  <w:style w:type="paragraph" w:customStyle="1" w:styleId="23A093B3D0944286AD1DA09724E61B7D">
    <w:name w:val="23A093B3D0944286AD1DA09724E61B7D"/>
    <w:rsid w:val="00531E80"/>
  </w:style>
  <w:style w:type="paragraph" w:customStyle="1" w:styleId="05BC3F33B9D74F5394AFD6D558ABE4FF">
    <w:name w:val="05BC3F33B9D74F5394AFD6D558ABE4FF"/>
    <w:rsid w:val="00531E80"/>
  </w:style>
  <w:style w:type="paragraph" w:customStyle="1" w:styleId="305836793FA24A0BAAE007B48DD2E256">
    <w:name w:val="305836793FA24A0BAAE007B48DD2E256"/>
    <w:rsid w:val="00531E80"/>
  </w:style>
  <w:style w:type="paragraph" w:customStyle="1" w:styleId="8D97469E383E4333B83769B8A8BC2CA7">
    <w:name w:val="8D97469E383E4333B83769B8A8BC2CA7"/>
    <w:rsid w:val="00531E80"/>
  </w:style>
  <w:style w:type="paragraph" w:customStyle="1" w:styleId="6AA4E7608FC044D2964555A779A2EF53">
    <w:name w:val="6AA4E7608FC044D2964555A779A2EF53"/>
    <w:rsid w:val="00531E80"/>
  </w:style>
  <w:style w:type="paragraph" w:customStyle="1" w:styleId="6173DACCBCD94B5294CA53DE5CCF868D">
    <w:name w:val="6173DACCBCD94B5294CA53DE5CCF868D"/>
    <w:rsid w:val="00531E80"/>
  </w:style>
  <w:style w:type="paragraph" w:customStyle="1" w:styleId="CC629C6377284EB5B653C0193F8D1030">
    <w:name w:val="CC629C6377284EB5B653C0193F8D1030"/>
    <w:rsid w:val="00531E80"/>
  </w:style>
  <w:style w:type="paragraph" w:customStyle="1" w:styleId="979799947B28429BBA2648603FE3E6AA">
    <w:name w:val="979799947B28429BBA2648603FE3E6AA"/>
    <w:rsid w:val="00531E80"/>
  </w:style>
  <w:style w:type="paragraph" w:customStyle="1" w:styleId="1D20C81051CE41E38DAB635FD6583C4F">
    <w:name w:val="1D20C81051CE41E38DAB635FD6583C4F"/>
    <w:rsid w:val="00531E80"/>
  </w:style>
  <w:style w:type="paragraph" w:customStyle="1" w:styleId="C6BD0E6E2A6A45048EE7A1C0A8D96082">
    <w:name w:val="C6BD0E6E2A6A45048EE7A1C0A8D96082"/>
    <w:rsid w:val="00531E80"/>
  </w:style>
  <w:style w:type="paragraph" w:customStyle="1" w:styleId="11442220D62447ED89972EB38E29FDB2">
    <w:name w:val="11442220D62447ED89972EB38E29FDB2"/>
    <w:rsid w:val="00531E80"/>
  </w:style>
  <w:style w:type="paragraph" w:customStyle="1" w:styleId="F1D3EBC58CFA45728A672C1D0B4E6B5D">
    <w:name w:val="F1D3EBC58CFA45728A672C1D0B4E6B5D"/>
    <w:rsid w:val="00531E80"/>
  </w:style>
  <w:style w:type="paragraph" w:customStyle="1" w:styleId="53870C260AD8476EA93902E2A1E0D0B6">
    <w:name w:val="53870C260AD8476EA93902E2A1E0D0B6"/>
    <w:rsid w:val="00531E80"/>
  </w:style>
  <w:style w:type="paragraph" w:customStyle="1" w:styleId="43ADC12E9AE14D31A93FB5A323FB10FE">
    <w:name w:val="43ADC12E9AE14D31A93FB5A323FB10FE"/>
    <w:rsid w:val="00531E80"/>
  </w:style>
  <w:style w:type="paragraph" w:customStyle="1" w:styleId="E59E09A43F7348DFAC537CD1E8168A50">
    <w:name w:val="E59E09A43F7348DFAC537CD1E8168A50"/>
    <w:rsid w:val="00531E80"/>
  </w:style>
  <w:style w:type="paragraph" w:customStyle="1" w:styleId="134D1C21656D4A1CBD7797946C9FC828">
    <w:name w:val="134D1C21656D4A1CBD7797946C9FC828"/>
    <w:rsid w:val="00531E80"/>
  </w:style>
  <w:style w:type="paragraph" w:customStyle="1" w:styleId="DFF8DC6E7C5047EFBB41931449FC8C10">
    <w:name w:val="DFF8DC6E7C5047EFBB41931449FC8C10"/>
    <w:rsid w:val="00531E80"/>
  </w:style>
  <w:style w:type="paragraph" w:customStyle="1" w:styleId="96FF3741A1464D0FAE771BC603EE9D76">
    <w:name w:val="96FF3741A1464D0FAE771BC603EE9D76"/>
    <w:rsid w:val="00531E80"/>
  </w:style>
  <w:style w:type="paragraph" w:customStyle="1" w:styleId="2B44CC81AA0A4DA4A446C82B11ED1B11">
    <w:name w:val="2B44CC81AA0A4DA4A446C82B11ED1B11"/>
    <w:rsid w:val="00531E80"/>
  </w:style>
  <w:style w:type="paragraph" w:customStyle="1" w:styleId="8D2CC5114B3D40078849DECC06C98CBA">
    <w:name w:val="8D2CC5114B3D40078849DECC06C98CBA"/>
    <w:rsid w:val="00531E80"/>
  </w:style>
  <w:style w:type="paragraph" w:customStyle="1" w:styleId="EA4F21F751E340C89D1965D773AD8E18">
    <w:name w:val="EA4F21F751E340C89D1965D773AD8E18"/>
    <w:rsid w:val="00531E80"/>
  </w:style>
  <w:style w:type="paragraph" w:customStyle="1" w:styleId="8682CA650E7F4937B5503FDA3D297A4B">
    <w:name w:val="8682CA650E7F4937B5503FDA3D297A4B"/>
    <w:rsid w:val="00531E80"/>
  </w:style>
  <w:style w:type="paragraph" w:customStyle="1" w:styleId="82F374EC98A847E994336FF02D4A486B">
    <w:name w:val="82F374EC98A847E994336FF02D4A486B"/>
    <w:rsid w:val="00531E80"/>
  </w:style>
  <w:style w:type="paragraph" w:customStyle="1" w:styleId="26B863AF22494E1299701A401998C7D2">
    <w:name w:val="26B863AF22494E1299701A401998C7D2"/>
    <w:rsid w:val="00531E80"/>
  </w:style>
  <w:style w:type="paragraph" w:customStyle="1" w:styleId="6A8AAB158EFE468BBA353086EF1EC5E7">
    <w:name w:val="6A8AAB158EFE468BBA353086EF1EC5E7"/>
    <w:rsid w:val="00531E80"/>
  </w:style>
  <w:style w:type="paragraph" w:customStyle="1" w:styleId="E968154EC0A0420BB4C3026E5F683D76">
    <w:name w:val="E968154EC0A0420BB4C3026E5F683D76"/>
    <w:rsid w:val="00531E80"/>
  </w:style>
  <w:style w:type="paragraph" w:customStyle="1" w:styleId="879B00CB7A4D451180E803AEB7546BE0">
    <w:name w:val="879B00CB7A4D451180E803AEB7546BE0"/>
    <w:rsid w:val="00531E80"/>
  </w:style>
  <w:style w:type="paragraph" w:customStyle="1" w:styleId="AB24FD6B5E1142C59906D63BDA6AF6E2">
    <w:name w:val="AB24FD6B5E1142C59906D63BDA6AF6E2"/>
    <w:rsid w:val="00531E80"/>
  </w:style>
  <w:style w:type="paragraph" w:customStyle="1" w:styleId="F9A3FA70B4CD47EEA13482479579742D">
    <w:name w:val="F9A3FA70B4CD47EEA13482479579742D"/>
    <w:rsid w:val="00531E80"/>
  </w:style>
  <w:style w:type="paragraph" w:customStyle="1" w:styleId="74EA737C9B5E442FAEA2486276D20C09">
    <w:name w:val="74EA737C9B5E442FAEA2486276D20C09"/>
    <w:rsid w:val="00531E80"/>
  </w:style>
  <w:style w:type="paragraph" w:customStyle="1" w:styleId="737E28BF92AB41C5A09FBD44326B3728">
    <w:name w:val="737E28BF92AB41C5A09FBD44326B3728"/>
    <w:rsid w:val="00531E80"/>
  </w:style>
  <w:style w:type="paragraph" w:customStyle="1" w:styleId="793127F0014A48258BC35A800C56EB5D">
    <w:name w:val="793127F0014A48258BC35A800C56EB5D"/>
    <w:rsid w:val="00531E80"/>
  </w:style>
  <w:style w:type="paragraph" w:customStyle="1" w:styleId="89A99D005F114CDDB87C20D2ACD0DD8F">
    <w:name w:val="89A99D005F114CDDB87C20D2ACD0DD8F"/>
    <w:rsid w:val="00531E80"/>
  </w:style>
  <w:style w:type="paragraph" w:customStyle="1" w:styleId="067F7F5ED3B94AD1931BC76EF4155251">
    <w:name w:val="067F7F5ED3B94AD1931BC76EF4155251"/>
    <w:rsid w:val="00531E80"/>
  </w:style>
  <w:style w:type="paragraph" w:customStyle="1" w:styleId="85036868A1CD4BD7950B849E6D3ED4C2">
    <w:name w:val="85036868A1CD4BD7950B849E6D3ED4C2"/>
    <w:rsid w:val="00531E80"/>
  </w:style>
  <w:style w:type="paragraph" w:customStyle="1" w:styleId="36E84FD0379646BEA38A8150BF1F6420">
    <w:name w:val="36E84FD0379646BEA38A8150BF1F6420"/>
    <w:rsid w:val="00531E80"/>
  </w:style>
  <w:style w:type="paragraph" w:customStyle="1" w:styleId="FABB773DB3164F4D9EFBB85E82041865">
    <w:name w:val="FABB773DB3164F4D9EFBB85E82041865"/>
    <w:rsid w:val="00531E80"/>
  </w:style>
  <w:style w:type="paragraph" w:customStyle="1" w:styleId="C106081A9DC545A7A6C546075100E388">
    <w:name w:val="C106081A9DC545A7A6C546075100E388"/>
    <w:rsid w:val="00531E80"/>
  </w:style>
  <w:style w:type="paragraph" w:customStyle="1" w:styleId="19A27080EDDB4613A603A6C02A9EAD44">
    <w:name w:val="19A27080EDDB4613A603A6C02A9EAD44"/>
    <w:rsid w:val="00AD618D"/>
  </w:style>
  <w:style w:type="paragraph" w:customStyle="1" w:styleId="6F04340F46E94CC9BBCE03198D56816C">
    <w:name w:val="6F04340F46E94CC9BBCE03198D56816C"/>
    <w:rsid w:val="00AD618D"/>
  </w:style>
  <w:style w:type="paragraph" w:customStyle="1" w:styleId="3B244F11FF4C42B88E0AB7CDFFC735A0">
    <w:name w:val="3B244F11FF4C42B88E0AB7CDFFC735A0"/>
    <w:rsid w:val="00293A78"/>
  </w:style>
  <w:style w:type="paragraph" w:customStyle="1" w:styleId="6499EAB194D64477807BC402776F0E10">
    <w:name w:val="6499EAB194D64477807BC402776F0E10"/>
    <w:rsid w:val="00293A78"/>
  </w:style>
  <w:style w:type="paragraph" w:customStyle="1" w:styleId="F2BC660B847445D3BE62A819D306CF42">
    <w:name w:val="F2BC660B847445D3BE62A819D306CF42"/>
    <w:rsid w:val="00293A78"/>
  </w:style>
  <w:style w:type="paragraph" w:customStyle="1" w:styleId="149AACB9A06642C1A80DFA94F3723B4B">
    <w:name w:val="149AACB9A06642C1A80DFA94F3723B4B"/>
    <w:rsid w:val="00293A78"/>
  </w:style>
  <w:style w:type="paragraph" w:customStyle="1" w:styleId="C53F4A3E0B1C46F98C32AD98C8808561">
    <w:name w:val="C53F4A3E0B1C46F98C32AD98C8808561"/>
    <w:rsid w:val="00293A78"/>
  </w:style>
  <w:style w:type="paragraph" w:customStyle="1" w:styleId="B5062AA3797C45849A051808180358AB">
    <w:name w:val="B5062AA3797C45849A051808180358AB"/>
    <w:rsid w:val="00293A78"/>
  </w:style>
  <w:style w:type="paragraph" w:customStyle="1" w:styleId="BBAC83CCBDA34D8288CACE15C5ED36AF">
    <w:name w:val="BBAC83CCBDA34D8288CACE15C5ED36AF"/>
    <w:rsid w:val="000D0E3F"/>
    <w:pPr>
      <w:spacing w:after="200" w:line="276" w:lineRule="auto"/>
    </w:pPr>
  </w:style>
  <w:style w:type="paragraph" w:customStyle="1" w:styleId="4EBDAC1098E843D68747F27941E402FE">
    <w:name w:val="4EBDAC1098E843D68747F27941E402FE"/>
    <w:rsid w:val="000D0E3F"/>
    <w:pPr>
      <w:spacing w:after="200" w:line="276" w:lineRule="auto"/>
    </w:pPr>
  </w:style>
  <w:style w:type="paragraph" w:customStyle="1" w:styleId="621A1B2D3A0C492B9B0243E2103E8870">
    <w:name w:val="621A1B2D3A0C492B9B0243E2103E8870"/>
    <w:rsid w:val="000D0E3F"/>
    <w:pPr>
      <w:spacing w:after="200" w:line="276" w:lineRule="auto"/>
    </w:pPr>
  </w:style>
  <w:style w:type="paragraph" w:customStyle="1" w:styleId="E95415CA37704D8CA2869763AE08C532">
    <w:name w:val="E95415CA37704D8CA2869763AE08C532"/>
    <w:rsid w:val="000D0E3F"/>
    <w:pPr>
      <w:spacing w:after="200" w:line="276" w:lineRule="auto"/>
    </w:pPr>
  </w:style>
  <w:style w:type="paragraph" w:customStyle="1" w:styleId="C6C597EE7C874C6CA9328ECC5678929A">
    <w:name w:val="C6C597EE7C874C6CA9328ECC5678929A"/>
    <w:rsid w:val="000D0E3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AEFIsRecord xmlns="http://schemas.microsoft.com/sharepoint/v3" xsi:nil="true"/>
    <SAEFBusinessProcessTaxHTField0 xmlns="http://schemas.microsoft.com/sharepoint/v3">
      <Terms xmlns="http://schemas.microsoft.com/office/infopath/2007/PartnerControls">
        <TermInfo xmlns="http://schemas.microsoft.com/office/infopath/2007/PartnerControls">
          <TermName xmlns="http://schemas.microsoft.com/office/infopath/2007/PartnerControls">Trading and Shipping</TermName>
          <TermId xmlns="http://schemas.microsoft.com/office/infopath/2007/PartnerControls">51dcb8a8-ec2e-4d64-847b-6e9c894ad887</TermId>
        </TermInfo>
      </Terms>
    </SAEFBusinessProcessTaxHTField0>
    <Topic xmlns="cb470914-5bb2-4317-b78f-250492d54ea8">Select...</Topic>
    <SAEFAssetIdentifier xmlns="http://schemas.microsoft.com/sharepoint/v3" xsi:nil="true"/>
    <Archive xmlns="3f38c491-9e44-4c44-9c90-a569f50e84b2">false</Archive>
    <_dlc_DocId xmlns="3f38c491-9e44-4c44-9c90-a569f50e84b2">AAFAA1960-1494436085-263</_dlc_DocId>
    <TaxCatchAll xmlns="3f38c491-9e44-4c44-9c90-a569f50e84b2">
      <Value>15</Value>
      <Value>13</Value>
      <Value>11</Value>
      <Value>10</Value>
      <Value>9</Value>
      <Value>8</Value>
      <Value>6</Value>
      <Value>4</Value>
      <Value>3</Value>
      <Value>2</Value>
      <Value>1</Value>
    </TaxCatchAll>
    <SAEF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AEFDocumentStatusTaxHTField0>
    <Library_x0020_Category xmlns="3f38c491-9e44-4c44-9c90-a569f50e84b2" xsi:nil="true"/>
    <SAEF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Business Function or Other</TermName>
          <TermId xmlns="http://schemas.microsoft.com/office/infopath/2007/PartnerControls">874d49cd-70ad-414d-a612-40638fadccae</TermId>
        </TermInfo>
      </Terms>
    </SAEFBusinessUnitRegionTaxHTField0>
    <SAEFDocumentTypeTaxHTField0 xmlns="http://schemas.microsoft.com/sharepoint/v3">
      <Terms xmlns="http://schemas.microsoft.com/office/infopath/2007/PartnerControls">
        <TermInfo xmlns="http://schemas.microsoft.com/office/infopath/2007/PartnerControls">
          <TermName xmlns="http://schemas.microsoft.com/office/infopath/2007/PartnerControls">ZZZ - Migrated - To be Selected</TermName>
          <TermId xmlns="http://schemas.microsoft.com/office/infopath/2007/PartnerControls">ac473b5e-944f-4607-9e68-07313289ff7f</TermId>
        </TermInfo>
      </Terms>
    </SAEFDocumentTypeTaxHTField0>
    <Declared_x0020_as_x0020_Record xmlns="3f38c491-9e44-4c44-9c90-a569f50e84b2">false</Declared_x0020_as_x0020_Record>
    <SAEFLegalEntityTaxHTField0 xmlns="http://schemas.microsoft.com/sharepoint/v3">
      <Terms xmlns="http://schemas.microsoft.com/office/infopath/2007/PartnerControls">
        <TermInfo xmlns="http://schemas.microsoft.com/office/infopath/2007/PartnerControls">
          <TermName xmlns="http://schemas.microsoft.com/office/infopath/2007/PartnerControls">Shell International Trading And Shipping Company Limited</TermName>
          <TermId xmlns="http://schemas.microsoft.com/office/infopath/2007/PartnerControls">ed2a6304-d00a-4ec0-a256-b56696a1788e</TermId>
        </TermInfo>
      </Terms>
    </SAEFLegalEntityTaxHTField0>
    <SAEFCollection xmlns="http://schemas.microsoft.com/sharepoint/v3">false</SAEFCollection>
    <CF_Flag xmlns="cb470914-5bb2-4317-b78f-250492d54ea8">
      <Url xsi:nil="true"/>
      <Description xsi:nil="true"/>
    </CF_Flag>
    <SISProcessesTaxHTField0 xmlns="http://schemas.microsoft.com/sharepoint/v3">
      <Terms xmlns="http://schemas.microsoft.com/office/infopath/2007/PartnerControls"/>
    </SISProcessesTaxHTField0>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Document_x0020_Description xmlns="cb470914-5bb2-4317-b78f-250492d54ea8" xsi:nil="true"/>
    <SAEF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AEFLanguageTaxHTField0>
    <SAEFOwner xmlns="http://schemas.microsoft.com/sharepoint/v3" xsi:nil="true"/>
    <_dlc_DocIdUrl xmlns="3f38c491-9e44-4c44-9c90-a569f50e84b2">
      <Url>https://eu001-sp.shell.com/sites/AAFAA1960/_layouts/15/DocIdRedir.aspx?ID=AAFAA1960-1494436085-263</Url>
      <Description>AAFAA1960-1494436085-263</Description>
    </_dlc_DocIdUrl>
    <SAEF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AEFExportControlClassificationTaxHTField0>
    <SAEF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UNITED KINGDOM</TermName>
          <TermId xmlns="http://schemas.microsoft.com/office/infopath/2007/PartnerControls">a641b02c-ea62-4b2d-a926-5e7208151dda</TermId>
        </TermInfo>
      </Terms>
    </SAEFCountryOfJurisdictionTaxHTField0>
    <SAEFTRIMRecordNumber xmlns="http://schemas.microsoft.com/sharepoint/v3" xsi:nil="true"/>
    <SAEFSiteCollectionName xmlns="http://schemas.microsoft.com/sharepoint/v3">Oil Spill Expertise Centre</SAEFSiteCollectionName>
    <SAEFBusinessTaxHTField0 xmlns="http://schemas.microsoft.com/sharepoint/v3">
      <Terms xmlns="http://schemas.microsoft.com/office/infopath/2007/PartnerControls">
        <TermInfo xmlns="http://schemas.microsoft.com/office/infopath/2007/PartnerControls">
          <TermName xmlns="http://schemas.microsoft.com/office/infopath/2007/PartnerControls">Downstream</TermName>
          <TermId xmlns="http://schemas.microsoft.com/office/infopath/2007/PartnerControls">f377c20d-8416-4aff-9c98-676592444d76</TermId>
        </TermInfo>
      </Terms>
    </SAEFBusinessTaxHTField0>
    <SAEF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AEFGlobalFunctionTaxHTField0>
    <Category xmlns="cb470914-5bb2-4317-b78f-250492d54ea8">Select...</Category>
    <Year xmlns="3f38c491-9e44-4c44-9c90-a569f50e84b2" xsi:nil="true"/>
    <Material_x0020_Type xmlns="cb470914-5bb2-4317-b78f-250492d54ea8">Select...</Material_x0020_Type>
    <SAEFSiteOwner xmlns="http://schemas.microsoft.com/sharepoint/v3">i:0#.w|europe\its-app-imffv-s</SAEFSiteOwner>
    <Original_x0020_Modified_x0020_By xmlns="3f38c491-9e44-4c44-9c90-a569f50e84b2">Greensteig, Tzvi SIEP-STS/72</Original_x0020_Modified_x0020_By>
    <Original_x0020_Modified_x0020_Date xmlns="3f38c491-9e44-4c44-9c90-a569f50e84b2">03/09/2018</Original_x0020_Modified_x0020_Date>
  </documentManagement>
</p:properties>
</file>

<file path=customXml/item2.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BD4EC8D8E5344240A42193E0ED788FA6" ma:contentTypeVersion="24" ma:contentTypeDescription="Shell Document Content Type" ma:contentTypeScope="" ma:versionID="62e99e7351210402767d9f419f47b18e">
  <xsd:schema xmlns:xsd="http://www.w3.org/2001/XMLSchema" xmlns:xs="http://www.w3.org/2001/XMLSchema" xmlns:p="http://schemas.microsoft.com/office/2006/metadata/properties" xmlns:ns1="http://schemas.microsoft.com/sharepoint/v3" xmlns:ns2="3f38c491-9e44-4c44-9c90-a569f50e84b2" xmlns:ns4="cb470914-5bb2-4317-b78f-250492d54ea8" targetNamespace="http://schemas.microsoft.com/office/2006/metadata/properties" ma:root="true" ma:fieldsID="169f845457c2af51058b1a888087dcc3" ns1:_="" ns2:_="" ns4:_="">
    <xsd:import namespace="http://schemas.microsoft.com/sharepoint/v3"/>
    <xsd:import namespace="3f38c491-9e44-4c44-9c90-a569f50e84b2"/>
    <xsd:import namespace="cb470914-5bb2-4317-b78f-250492d54ea8"/>
    <xsd:element name="properties">
      <xsd:complexType>
        <xsd:sequence>
          <xsd:element name="documentManagement">
            <xsd:complexType>
              <xsd:all>
                <xsd:element ref="ns2:_dlc_DocIdUrl" minOccurs="0"/>
                <xsd:element ref="ns1:SAEFSecurityClassificationTaxHTField0" minOccurs="0"/>
                <xsd:element ref="ns1:SAEFExportControlClassificationTaxHTField0" minOccurs="0"/>
                <xsd:element ref="ns1:SAEFDocumentStatusTaxHTField0" minOccurs="0"/>
                <xsd:element ref="ns1:SAEFDocumentTypeTaxHTField0" minOccurs="0"/>
                <xsd:element ref="ns1:SAEFOwner" minOccurs="0"/>
                <xsd:element ref="ns1:SAEFBusinessTaxHTField0" minOccurs="0"/>
                <xsd:element ref="ns1:SAEFBusinessUnitRegionTaxHTField0" minOccurs="0"/>
                <xsd:element ref="ns1:SAEFGlobalFunctionTaxHTField0" minOccurs="0"/>
                <xsd:element ref="ns1:SAEFBusinessProcessTaxHTField0" minOccurs="0"/>
                <xsd:element ref="ns1:SAEFLegalEntityTaxHTField0" minOccurs="0"/>
                <xsd:element ref="ns1:SAEFSiteCollectionName"/>
                <xsd:element ref="ns1:SAEFSiteOwner"/>
                <xsd:element ref="ns1:SAEFLanguageTaxHTField0" minOccurs="0"/>
                <xsd:element ref="ns1:SAEFCountryOfJurisdictionTaxHTField0" minOccurs="0"/>
                <xsd:element ref="ns1:SAEFCollection"/>
                <xsd:element ref="ns1:SAEFAssetIdentifier" minOccurs="0"/>
                <xsd:element ref="ns2:TaxCatchAll" minOccurs="0"/>
                <xsd:element ref="ns2:_dlc_DocId" minOccurs="0"/>
                <xsd:element ref="ns2:_dlc_DocIdPersistId" minOccurs="0"/>
                <xsd:element ref="ns1:SAEFIsRecord" minOccurs="0"/>
                <xsd:element ref="ns1:SAEFTRIMRecordNumber" minOccurs="0"/>
                <xsd:element ref="ns1:SISProcessesTaxHTField0" minOccurs="0"/>
                <xsd:element ref="ns2:TaxCatchAllLabel" minOccurs="0"/>
                <xsd:element ref="ns4:Document_x0020_Description" minOccurs="0"/>
                <xsd:element ref="ns4:Category" minOccurs="0"/>
                <xsd:element ref="ns4:Material_x0020_Type" minOccurs="0"/>
                <xsd:element ref="ns4:Topic" minOccurs="0"/>
                <xsd:element ref="ns2:Year" minOccurs="0"/>
                <xsd:element ref="ns2:Declared_x0020_as_x0020_Record" minOccurs="0"/>
                <xsd:element ref="ns2:Archive" minOccurs="0"/>
                <xsd:element ref="ns2:Library_x0020_Category" minOccurs="0"/>
                <xsd:element ref="ns4:MediaServiceMetadata" minOccurs="0"/>
                <xsd:element ref="ns4:MediaServiceFastMetadata" minOccurs="0"/>
                <xsd:element ref="ns4:CF_Flag" minOccurs="0"/>
                <xsd:element ref="ns4:MediaServiceEventHashCode" minOccurs="0"/>
                <xsd:element ref="ns4:MediaServiceGenerationTime" minOccurs="0"/>
                <xsd:element ref="ns2:Original_x0020_Modified_x0020_By" minOccurs="0"/>
                <xsd:element ref="ns2:Original_x0020_Modified_x0020_Dat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AEFSecurityClassificationTaxHTField0" ma:index="3" ma:taxonomy="true" ma:internalName="SAEFSecurityClassificationTaxHTField0" ma:taxonomyFieldName="SAEFSecurityClassification" ma:displayName="Security Classification" ma:default="8;#Restricted|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element name="SAEFExportControlClassificationTaxHTField0" ma:index="5" nillable="true" ma:taxonomy="true" ma:internalName="SAEFExportControlClassificationTaxHTField0" ma:taxonomyFieldName="SAEFExportControlClassification" ma:displayName="Export Control" ma:readOnly="false" ma:default="9;#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AEFDocumentStatusTaxHTField0" ma:index="7" ma:taxonomy="true" ma:internalName="SAEFDocumentStatusTaxHTField0" ma:taxonomyFieldName="SAEFDocumentStatus" ma:displayName="Document Status" ma:default="11;#Draft|1c86f377-7d91-4c95-bd5b-c18c83fe0aa5" ma:fieldId="{627a77c6-2170-43dd-a0ef-eb6a3870ea75}" ma:sspId="e3aebf70-341c-4d91-bdd3-aba9df361687" ma:termSetId="935aba77-d2cb-414d-bb70-87b73a0515d8" ma:anchorId="00000000-0000-0000-0000-000000000000" ma:open="false" ma:isKeyword="false">
      <xsd:complexType>
        <xsd:sequence>
          <xsd:element ref="pc:Terms" minOccurs="0" maxOccurs="1"/>
        </xsd:sequence>
      </xsd:complexType>
    </xsd:element>
    <xsd:element name="SAEFDocumentTypeTaxHTField0" ma:index="9" ma:taxonomy="true" ma:internalName="SAEFDocumentTypeTaxHTField0" ma:taxonomyFieldName="SAEFDocumentType" ma:displayName="Document Type" ma:default="13;#ZZZ - Migrated - To be Selected|ac473b5e-944f-4607-9e68-07313289ff7f" ma:fieldId="{566fdc14-b4fa-46ee-a88e-e2aac7ad2eac}" ma:sspId="e3aebf70-341c-4d91-bdd3-aba9df361687" ma:termSetId="7c691298-1692-4b08-84ae-f0f5eae5c5b9" ma:anchorId="dd8e969d-52f9-4d5c-bfa6-9303625fff9c" ma:open="false" ma:isKeyword="false">
      <xsd:complexType>
        <xsd:sequence>
          <xsd:element ref="pc:Terms" minOccurs="0" maxOccurs="1"/>
        </xsd:sequence>
      </xsd:complexType>
    </xsd:element>
    <xsd:element name="SAEFOwner" ma:index="12" nillable="true" ma:displayName="Owner" ma:internalName="SAEFOwner">
      <xsd:simpleType>
        <xsd:restriction base="dms:Text"/>
      </xsd:simpleType>
    </xsd:element>
    <xsd:element name="SAEFBusinessTaxHTField0" ma:index="14" ma:taxonomy="true" ma:internalName="SAEFBusinessTaxHTField0" ma:taxonomyFieldName="SAEFBusiness" ma:displayName="Business" ma:default="1;#Downstream|f377c20d-8416-4aff-9c98-676592444d76"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BusinessUnitRegionTaxHTField0" ma:index="16" ma:taxonomy="true" ma:internalName="SAEFBusinessUnitRegionTaxHTField0" ma:taxonomyFieldName="SAEFBusinessUnitRegion" ma:displayName="Business Unit/Region" ma:default="2;#Business Function or Other|874d49cd-70ad-414d-a612-40638fadccae"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GlobalFunctionTaxHTField0" ma:index="18" ma:taxonomy="true" ma:internalName="SAEFGlobalFunctionTaxHTField0" ma:taxonomyFieldName="SAEFGlobalFunction" ma:displayName="Business Function" ma:default="3;#Not Applicable|ddce64fb-3cb8-4cd9-8e3d-0fe554247fd1"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AEFBusinessProcessTaxHTField0" ma:index="20" nillable="true" ma:taxonomy="true" ma:internalName="SAEFBusinessProcessTaxHTField0" ma:taxonomyFieldName="SAEFBusinessProcess" ma:displayName="Business Process" ma:readOnly="false" ma:default="10;#Trading and Shipping|51dcb8a8-ec2e-4d64-847b-6e9c894ad887"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AEFLegalEntityTaxHTField0" ma:index="22" nillable="true" ma:taxonomy="true" ma:internalName="SAEFLegalEntityTaxHTField0" ma:taxonomyFieldName="SAEFLegalEntity" ma:displayName="Legal Entity" ma:readOnly="false" ma:default="4;#Shell International Trading And Shipping Company Limited|ed2a6304-d00a-4ec0-a256-b56696a1788e"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AEFSiteCollectionName" ma:index="24" ma:displayName="Site Collection Name" ma:default="Oil Spill Expertise Centre" ma:hidden="true" ma:internalName="SAEFSiteCollectionName">
      <xsd:simpleType>
        <xsd:restriction base="dms:Text"/>
      </xsd:simpleType>
    </xsd:element>
    <xsd:element name="SAEFSiteOwner" ma:index="25" ma:displayName="Site Owner" ma:default="i:0#.w|europe\its-app-imffv-s" ma:hidden="true" ma:internalName="SAEFSiteOwner">
      <xsd:simpleType>
        <xsd:restriction base="dms:Text"/>
      </xsd:simpleType>
    </xsd:element>
    <xsd:element name="SAEFLanguageTaxHTField0" ma:index="26" nillable="true" ma:taxonomy="true" ma:internalName="SAEFLanguageTaxHTField0" ma:taxonomyFieldName="SAEFLanguage" ma:displayName="Language" ma:readOnly="false" ma:default="6;#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AEFCountryOfJurisdictionTaxHTField0" ma:index="28" nillable="true" ma:taxonomy="true" ma:internalName="SAEFCountryOfJurisdictionTaxHTField0" ma:taxonomyFieldName="SAEFCountryOfJurisdiction" ma:displayName="Country of Jurisdiction" ma:readOnly="false" ma:default="15;#UNITED KINGDOM|a641b02c-ea62-4b2d-a926-5e7208151dda"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AEFCollection" ma:index="30" ma:displayName="Collection" ma:default="0" ma:hidden="true" ma:internalName="SAEFCollection">
      <xsd:simpleType>
        <xsd:restriction base="dms:Boolean"/>
      </xsd:simpleType>
    </xsd:element>
    <xsd:element name="SAEFAssetIdentifier" ma:index="31" nillable="true" ma:displayName="Asset Identifier" ma:hidden="true" ma:internalName="SAEFAssetIdentifier">
      <xsd:simpleType>
        <xsd:restriction base="dms:Text"/>
      </xsd:simpleType>
    </xsd:element>
    <xsd:element name="SAEFIsRecord" ma:index="41" nillable="true" ma:displayName="Is Archived" ma:hidden="true" ma:internalName="SAEFIsRecord">
      <xsd:simpleType>
        <xsd:restriction base="dms:Text"/>
      </xsd:simpleType>
    </xsd:element>
    <xsd:element name="SAEFTRIMRecordNumber" ma:index="42" nillable="true" ma:displayName="TRIM Record Number" ma:hidden="true" ma:internalName="SAEFTRIMRecordNumber">
      <xsd:simpleType>
        <xsd:restriction base="dms:Text"/>
      </xsd:simpleType>
    </xsd:element>
    <xsd:element name="SISProcessesTaxHTField0" ma:index="43" nillable="true" ma:taxonomy="true" ma:internalName="SISProcessesTaxHTField0" ma:taxonomyFieldName="SISProcesses" ma:displayName="Processes" ma:readOnly="false" ma:default="" ma:fieldId="{4d038d37-f6be-425b-8735-738a4e791488}" ma:sspId="e3aebf70-341c-4d91-bdd3-aba9df361687" ma:termSetId="7c691298-1692-4b08-84ae-f0f5eae5c5b9" ma:anchorId="c7b25b04-d7b9-4315-acca-55d46af0919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38c491-9e44-4c44-9c90-a569f50e84b2"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32" nillable="true" ma:displayName="Taxonomy Catch All Column" ma:hidden="true" ma:list="{f10d2be0-4cbc-452c-aad3-c0cdadc3919d}" ma:internalName="TaxCatchAll" ma:showField="CatchAllData" ma:web="3f38c491-9e44-4c44-9c90-a569f50e84b2">
      <xsd:complexType>
        <xsd:complexContent>
          <xsd:extension base="dms:MultiChoiceLookup">
            <xsd:sequence>
              <xsd:element name="Value" type="dms:Lookup" maxOccurs="unbounded" minOccurs="0" nillable="true"/>
            </xsd:sequence>
          </xsd:extension>
        </xsd:complexContent>
      </xsd:complexType>
    </xsd:element>
    <xsd:element name="_dlc_DocId" ma:index="38" nillable="true" ma:displayName="Document ID Value" ma:description="The value of the document ID assigned to this item." ma:internalName="_dlc_DocId" ma:readOnly="true">
      <xsd:simpleType>
        <xsd:restriction base="dms:Text"/>
      </xsd:simpleType>
    </xsd:element>
    <xsd:element name="_dlc_DocIdPersistId" ma:index="40" nillable="true" ma:displayName="Persist ID" ma:description="Keep ID on add." ma:hidden="true" ma:internalName="_dlc_DocIdPersistId" ma:readOnly="true">
      <xsd:simpleType>
        <xsd:restriction base="dms:Boolean"/>
      </xsd:simpleType>
    </xsd:element>
    <xsd:element name="TaxCatchAllLabel" ma:index="44" nillable="true" ma:displayName="Taxonomy Catch All Column1" ma:hidden="true" ma:list="{f10d2be0-4cbc-452c-aad3-c0cdadc3919d}" ma:internalName="TaxCatchAllLabel" ma:readOnly="true" ma:showField="CatchAllDataLabel" ma:web="3f38c491-9e44-4c44-9c90-a569f50e84b2">
      <xsd:complexType>
        <xsd:complexContent>
          <xsd:extension base="dms:MultiChoiceLookup">
            <xsd:sequence>
              <xsd:element name="Value" type="dms:Lookup" maxOccurs="unbounded" minOccurs="0" nillable="true"/>
            </xsd:sequence>
          </xsd:extension>
        </xsd:complexContent>
      </xsd:complexType>
    </xsd:element>
    <xsd:element name="Year" ma:index="49" nillable="true" ma:displayName="Year" ma:format="Dropdown" ma:internalName="Year">
      <xsd:simpleType>
        <xsd:restriction base="dms:Choice">
          <xsd:enumeration value="Select..."/>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restriction>
      </xsd:simpleType>
    </xsd:element>
    <xsd:element name="Declared_x0020_as_x0020_Record" ma:index="50" nillable="true" ma:displayName="Declared as Record" ma:default="0" ma:internalName="Declared_x0020_as_x0020_Record">
      <xsd:simpleType>
        <xsd:restriction base="dms:Boolean"/>
      </xsd:simpleType>
    </xsd:element>
    <xsd:element name="Archive" ma:index="52" nillable="true" ma:displayName="Archive" ma:default="0" ma:internalName="Archive">
      <xsd:simpleType>
        <xsd:restriction base="dms:Boolean"/>
      </xsd:simpleType>
    </xsd:element>
    <xsd:element name="Library_x0020_Category" ma:index="53" nillable="true" ma:displayName="Library Category" ma:format="Dropdown" ma:hidden="true" ma:internalName="Library_x0020_Category" ma:readOnly="false">
      <xsd:simpleType>
        <xsd:restriction base="dms:Choice">
          <xsd:enumeration value="Select..."/>
          <xsd:enumeration value="External Engagement"/>
        </xsd:restriction>
      </xsd:simpleType>
    </xsd:element>
    <xsd:element name="Original_x0020_Modified_x0020_By" ma:index="59" nillable="true" ma:displayName="Original Modified By" ma:internalName="Original_x0020_Modified_x0020_By">
      <xsd:simpleType>
        <xsd:restriction base="dms:Text">
          <xsd:maxLength value="255"/>
        </xsd:restriction>
      </xsd:simpleType>
    </xsd:element>
    <xsd:element name="Original_x0020_Modified_x0020_Date" ma:index="60" nillable="true" ma:displayName="Original Modified Date" ma:internalName="Original_x0020_Modified_x0020_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70914-5bb2-4317-b78f-250492d54ea8" elementFormDefault="qualified">
    <xsd:import namespace="http://schemas.microsoft.com/office/2006/documentManagement/types"/>
    <xsd:import namespace="http://schemas.microsoft.com/office/infopath/2007/PartnerControls"/>
    <xsd:element name="Document_x0020_Description" ma:index="45" nillable="true" ma:displayName="Document Description" ma:internalName="Document_x0020_Description">
      <xsd:simpleType>
        <xsd:restriction base="dms:Note">
          <xsd:maxLength value="255"/>
        </xsd:restriction>
      </xsd:simpleType>
    </xsd:element>
    <xsd:element name="Category" ma:index="46" nillable="true" ma:displayName="Category" ma:default="Select..." ma:format="Dropdown" ma:internalName="Category">
      <xsd:simpleType>
        <xsd:restriction base="dms:Choice">
          <xsd:enumeration value="Select..."/>
          <xsd:enumeration value="Requirements Guidance"/>
          <xsd:enumeration value="Roles Responsibilities"/>
          <xsd:enumeration value="Risk Assessment"/>
          <xsd:enumeration value="Response Toolkit"/>
          <xsd:enumeration value="Training"/>
          <xsd:enumeration value="Industry News"/>
          <xsd:enumeration value="Incident Command System"/>
          <xsd:enumeration value="Oil Spill Compensation"/>
          <xsd:enumeration value="Global Response Support Network"/>
          <xsd:enumeration value="------------------------------"/>
          <xsd:enumeration value="SMBR Hidden Documents"/>
        </xsd:restriction>
      </xsd:simpleType>
    </xsd:element>
    <xsd:element name="Material_x0020_Type" ma:index="47" nillable="true" ma:displayName="Material Type" ma:default="Select..." ma:format="Dropdown" ma:internalName="Material_x0020_Type">
      <xsd:simpleType>
        <xsd:union memberTypes="dms:Text">
          <xsd:simpleType>
            <xsd:restriction base="dms:Choice">
              <xsd:enumeration value="Select..."/>
              <xsd:enumeration value="ICS Job Aids"/>
              <xsd:enumeration value="Job Descriptions"/>
              <xsd:enumeration value="Meeting Layouts"/>
              <xsd:enumeration value="Presentations"/>
              <xsd:enumeration value="P Diagrams"/>
              <xsd:enumeration value="Plan Templates"/>
              <xsd:enumeration value="ICS Forms"/>
            </xsd:restriction>
          </xsd:simpleType>
        </xsd:union>
      </xsd:simpleType>
    </xsd:element>
    <xsd:element name="Topic" ma:index="48" nillable="true" ma:displayName="Topic" ma:default="Select..." ma:format="Dropdown" ma:internalName="Topic">
      <xsd:simpleType>
        <xsd:union memberTypes="dms:Text">
          <xsd:simpleType>
            <xsd:restriction base="dms:Choice">
              <xsd:enumeration value="Select..."/>
              <xsd:enumeration value="Response Toolkit Options..."/>
              <xsd:enumeration value="Plan"/>
              <xsd:enumeration value="Environmental Issues"/>
              <xsd:enumeration value="Response Options"/>
              <xsd:enumeration value="HNS/LNG"/>
              <xsd:enumeration value="Chemicals"/>
              <xsd:enumeration value="T3 Exercise Learnings"/>
              <xsd:enumeration value="---------------"/>
              <xsd:enumeration value="Incident Command System:"/>
              <xsd:enumeration value="Command"/>
              <xsd:enumeration value="Finance"/>
              <xsd:enumeration value="IMT/CMT Business Executive"/>
              <xsd:enumeration value="Logistics"/>
              <xsd:enumeration value="Operations"/>
              <xsd:enumeration value="Planning"/>
              <xsd:enumeration value="General"/>
            </xsd:restriction>
          </xsd:simpleType>
        </xsd:union>
      </xsd:simpleType>
    </xsd:element>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CF_Flag" ma:index="56" nillable="true" ma:displayName="CF Linked Doc" ma:format="Image" ma:internalName="CF_Flag">
      <xsd:complexType>
        <xsd:complexContent>
          <xsd:extension base="dms:URL">
            <xsd:sequence>
              <xsd:element name="Url" type="dms:ValidUrl" minOccurs="0" nillable="true"/>
              <xsd:element name="Description" type="xsd:string" nillable="true"/>
            </xsd:sequence>
          </xsd:extension>
        </xsd:complexContent>
      </xsd:complex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GenerationTime" ma:index="58" nillable="true" ma:displayName="MediaServiceGenerationTime" ma:hidden="true" ma:internalName="MediaServiceGenerationTime" ma:readOnly="true">
      <xsd:simpleType>
        <xsd:restriction base="dms:Text"/>
      </xsd:simpleType>
    </xsd:element>
    <xsd:element name="MediaServiceDateTaken" ma:index="61" nillable="true" ma:displayName="MediaServiceDateTaken" ma:hidden="true" ma:internalName="MediaServiceDateTaken" ma:readOnly="true">
      <xsd:simpleType>
        <xsd:restriction base="dms:Text"/>
      </xsd:simpleType>
    </xsd:element>
    <xsd:element name="MediaLengthInSeconds" ma:index="6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3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1604-D5D5-41AD-A9F2-D685EBC0C3A6}">
  <ds:schemaRefs>
    <ds:schemaRef ds:uri="http://schemas.microsoft.com/office/2006/metadata/properties"/>
    <ds:schemaRef ds:uri="http://purl.org/dc/terms/"/>
    <ds:schemaRef ds:uri="cb470914-5bb2-4317-b78f-250492d54ea8"/>
    <ds:schemaRef ds:uri="http://schemas.microsoft.com/sharepoint/v3"/>
    <ds:schemaRef ds:uri="http://schemas.microsoft.com/office/2006/documentManagement/types"/>
    <ds:schemaRef ds:uri="3f38c491-9e44-4c44-9c90-a569f50e84b2"/>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DCF45BA-5418-468C-B2CE-D4D4EE9C3C3F}"/>
</file>

<file path=customXml/itemProps3.xml><?xml version="1.0" encoding="utf-8"?>
<ds:datastoreItem xmlns:ds="http://schemas.openxmlformats.org/officeDocument/2006/customXml" ds:itemID="{523C51D8-A877-483A-81D5-94629F199E5C}">
  <ds:schemaRefs>
    <ds:schemaRef ds:uri="http://schemas.microsoft.com/sharepoint/events"/>
  </ds:schemaRefs>
</ds:datastoreItem>
</file>

<file path=customXml/itemProps4.xml><?xml version="1.0" encoding="utf-8"?>
<ds:datastoreItem xmlns:ds="http://schemas.openxmlformats.org/officeDocument/2006/customXml" ds:itemID="{E58A241F-590F-4FD6-8BCA-D5F37D20A213}">
  <ds:schemaRefs>
    <ds:schemaRef ds:uri="http://schemas.microsoft.com/sharepoint/v3/contenttype/forms"/>
  </ds:schemaRefs>
</ds:datastoreItem>
</file>

<file path=customXml/itemProps5.xml><?xml version="1.0" encoding="utf-8"?>
<ds:datastoreItem xmlns:ds="http://schemas.openxmlformats.org/officeDocument/2006/customXml" ds:itemID="{B2C565E5-DCB9-496B-899A-5518251D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Efrati, Tallya SI-UPO/N/H</dc:creator>
  <cp:keywords/>
  <dc:description/>
  <cp:lastModifiedBy>Hall, Ellen C STASCO-STS/72</cp:lastModifiedBy>
  <cp:revision>21</cp:revision>
  <dcterms:created xsi:type="dcterms:W3CDTF">2018-06-10T08:32:00Z</dcterms:created>
  <dcterms:modified xsi:type="dcterms:W3CDTF">2020-07-01T14:46:00Z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EFExportControlClassification">
    <vt:lpwstr>9;#Non-US content - Non Controlled|2ac8835e-0587-4096-a6e2-1f68da1e6cb3</vt:lpwstr>
  </property>
  <property fmtid="{D5CDD505-2E9C-101B-9397-08002B2CF9AE}" pid="3" name="ContentTypeId">
    <vt:lpwstr>0x0101006F0A470EEB1140E7AA14F4CE8A50B54C0001CB1477F4DD432AA86DD56CC3887AF400BD4EC8D8E5344240A42193E0ED788FA6</vt:lpwstr>
  </property>
  <property fmtid="{D5CDD505-2E9C-101B-9397-08002B2CF9AE}" pid="4" name="SAEFBusinessUnitRegion">
    <vt:lpwstr>2;#Business Function or Other|874d49cd-70ad-414d-a612-40638fadccae</vt:lpwstr>
  </property>
  <property fmtid="{D5CDD505-2E9C-101B-9397-08002B2CF9AE}" pid="5" name="SAEFCountryOfJurisdiction">
    <vt:lpwstr>15;#UNITED KINGDOM|a641b02c-ea62-4b2d-a926-5e7208151dda</vt:lpwstr>
  </property>
  <property fmtid="{D5CDD505-2E9C-101B-9397-08002B2CF9AE}" pid="6" name="SAEFDocumentType">
    <vt:lpwstr>13;#ZZZ - Migrated - To be Selected|ac473b5e-944f-4607-9e68-07313289ff7f</vt:lpwstr>
  </property>
  <property fmtid="{D5CDD505-2E9C-101B-9397-08002B2CF9AE}" pid="7" name="SAEFLanguage">
    <vt:lpwstr>6;#English|bd3ad5ee-f0c3-40aa-8cc8-36ef09940af3</vt:lpwstr>
  </property>
  <property fmtid="{D5CDD505-2E9C-101B-9397-08002B2CF9AE}" pid="8" name="_dlc_DocIdItemGuid">
    <vt:lpwstr>19a5ff93-6166-481d-9d31-de748a70fb7d</vt:lpwstr>
  </property>
  <property fmtid="{D5CDD505-2E9C-101B-9397-08002B2CF9AE}" pid="9" name="SISProcesses">
    <vt:lpwstr/>
  </property>
  <property fmtid="{D5CDD505-2E9C-101B-9397-08002B2CF9AE}" pid="10" name="SAEFSecurityClassification">
    <vt:lpwstr>8;#Restricted|21aa7f98-4035-4019-a764-107acb7269af</vt:lpwstr>
  </property>
  <property fmtid="{D5CDD505-2E9C-101B-9397-08002B2CF9AE}" pid="11" name="SAEFBusiness">
    <vt:lpwstr>1;#Downstream|f377c20d-8416-4aff-9c98-676592444d76</vt:lpwstr>
  </property>
  <property fmtid="{D5CDD505-2E9C-101B-9397-08002B2CF9AE}" pid="12" name="SAEFBusinessProcess">
    <vt:lpwstr>10;#Trading and Shipping|51dcb8a8-ec2e-4d64-847b-6e9c894ad887</vt:lpwstr>
  </property>
  <property fmtid="{D5CDD505-2E9C-101B-9397-08002B2CF9AE}" pid="13" name="SAEFGlobalFunction">
    <vt:lpwstr>3;#Not Applicable|ddce64fb-3cb8-4cd9-8e3d-0fe554247fd1</vt:lpwstr>
  </property>
  <property fmtid="{D5CDD505-2E9C-101B-9397-08002B2CF9AE}" pid="14" name="SAEFLegalEntity">
    <vt:lpwstr>4;#Shell International Trading And Shipping Company Limited|ed2a6304-d00a-4ec0-a256-b56696a1788e</vt:lpwstr>
  </property>
  <property fmtid="{D5CDD505-2E9C-101B-9397-08002B2CF9AE}" pid="15" name="SAEFDocumentStatus">
    <vt:lpwstr>11;#Draft|1c86f377-7d91-4c95-bd5b-c18c83fe0aa5</vt:lpwstr>
  </property>
</Properties>
</file>