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9696D" w14:textId="175EA208" w:rsidR="005A43DF" w:rsidRPr="005A43DF" w:rsidRDefault="005A43DF" w:rsidP="00BA5B8C">
      <w:pPr>
        <w:numPr>
          <w:ilvl w:val="0"/>
          <w:numId w:val="2"/>
        </w:numPr>
      </w:pPr>
      <w:r>
        <w:t xml:space="preserve">Arnav Dixit, Julian Sanders, </w:t>
      </w:r>
      <w:proofErr w:type="spellStart"/>
      <w:r>
        <w:t>Riddhesh</w:t>
      </w:r>
      <w:proofErr w:type="spellEnd"/>
      <w:r>
        <w:t xml:space="preserve"> Sawant, Ryan Richards, Jacob Miller</w:t>
      </w:r>
      <w:r w:rsidR="006C1AF9">
        <w:t xml:space="preserve">, Richard </w:t>
      </w:r>
      <w:r w:rsidR="00D0552B">
        <w:t>Pallangyo</w:t>
      </w:r>
    </w:p>
    <w:p w14:paraId="511E3CE9" w14:textId="582C40CD" w:rsidR="005A43DF" w:rsidRPr="005A43DF" w:rsidRDefault="005A43DF" w:rsidP="005A43DF">
      <w:pPr>
        <w:numPr>
          <w:ilvl w:val="0"/>
          <w:numId w:val="2"/>
        </w:numPr>
      </w:pPr>
      <w:r>
        <w:t xml:space="preserve">Fantasy Premier League </w:t>
      </w:r>
    </w:p>
    <w:p w14:paraId="582DA724" w14:textId="39830340" w:rsidR="005A43DF" w:rsidRDefault="005A43DF" w:rsidP="00CD31D6">
      <w:pPr>
        <w:numPr>
          <w:ilvl w:val="0"/>
          <w:numId w:val="2"/>
        </w:numPr>
      </w:pPr>
      <w:r>
        <w:t xml:space="preserve">The goal of the project is to aggregate data from the Fantasy Premier League app as well as other sources to build a platform that provides users with the ability to find undervalued players to add to their team. The visuals will allow the user to compare players on a variety of levels and using the aggregated data show different ways to measure players against each other. </w:t>
      </w:r>
      <w:r w:rsidR="00CD31D6">
        <w:t xml:space="preserve"> </w:t>
      </w:r>
    </w:p>
    <w:p w14:paraId="0DFB5101" w14:textId="0B6CF365" w:rsidR="00CD31D6" w:rsidRPr="005A43DF" w:rsidRDefault="00CD31D6" w:rsidP="005A43DF">
      <w:pPr>
        <w:numPr>
          <w:ilvl w:val="0"/>
          <w:numId w:val="2"/>
        </w:numPr>
      </w:pPr>
      <w:r>
        <w:t xml:space="preserve">Our user is someone who plays Fantasy Premier League and wants to find players for their team. Our tool will be useful when trying to compare two players, find players that may be undervalued to begin with using non-traditional data found outside of FPL and recommend players to better balance out your current team. </w:t>
      </w:r>
    </w:p>
    <w:p w14:paraId="6A72021E" w14:textId="23C93027" w:rsidR="005A43DF" w:rsidRDefault="00CD31D6" w:rsidP="005A43DF">
      <w:pPr>
        <w:numPr>
          <w:ilvl w:val="0"/>
          <w:numId w:val="2"/>
        </w:numPr>
      </w:pPr>
      <w:r>
        <w:t>People on Kaggle have done a fair amount of work on measuring player performance or doing soccer player analysis, but not for t</w:t>
      </w:r>
      <w:r w:rsidR="00E2191C">
        <w:t xml:space="preserve">he explicit purpose of being used for Fantasy Premier League. </w:t>
      </w:r>
    </w:p>
    <w:p w14:paraId="2814FF20" w14:textId="6C1434C8" w:rsidR="00E2191C" w:rsidRDefault="00E2191C" w:rsidP="00E2191C">
      <w:pPr>
        <w:numPr>
          <w:ilvl w:val="1"/>
          <w:numId w:val="2"/>
        </w:numPr>
      </w:pPr>
      <w:hyperlink r:id="rId5" w:tgtFrame="_blank" w:history="1">
        <w:r w:rsidRPr="00E2191C">
          <w:rPr>
            <w:rStyle w:val="Hyperlink"/>
          </w:rPr>
          <w:t>https://www.ka</w:t>
        </w:r>
        <w:r w:rsidRPr="00E2191C">
          <w:rPr>
            <w:rStyle w:val="Hyperlink"/>
          </w:rPr>
          <w:t>g</w:t>
        </w:r>
        <w:r w:rsidRPr="00E2191C">
          <w:rPr>
            <w:rStyle w:val="Hyperlink"/>
          </w:rPr>
          <w:t>gle.com/datasets/meraxes10/fantasy-premier-league-dataset-2024-2025</w:t>
        </w:r>
      </w:hyperlink>
    </w:p>
    <w:p w14:paraId="5781C7D3" w14:textId="5B9CED8A" w:rsidR="00E2191C" w:rsidRPr="005A43DF" w:rsidRDefault="00E2191C" w:rsidP="00E2191C">
      <w:pPr>
        <w:numPr>
          <w:ilvl w:val="1"/>
          <w:numId w:val="2"/>
        </w:numPr>
      </w:pPr>
      <w:hyperlink r:id="rId6" w:tgtFrame="_blank" w:history="1">
        <w:r w:rsidRPr="00E2191C">
          <w:rPr>
            <w:rStyle w:val="Hyperlink"/>
          </w:rPr>
          <w:t>https://www.kaggle.com/datasets/meraxes10/fantasy-premier-league-dataset-2023-2024</w:t>
        </w:r>
      </w:hyperlink>
    </w:p>
    <w:p w14:paraId="32C82446" w14:textId="30AEDB88" w:rsidR="005A43DF" w:rsidRPr="005A43DF" w:rsidRDefault="00E337D4" w:rsidP="005A43DF">
      <w:pPr>
        <w:numPr>
          <w:ilvl w:val="0"/>
          <w:numId w:val="2"/>
        </w:numPr>
      </w:pPr>
      <w:r>
        <w:t xml:space="preserve">Julian: </w:t>
      </w:r>
      <w:r w:rsidR="00D4142C">
        <w:t>Team Captain</w:t>
      </w:r>
      <w:r w:rsidR="008D4D32">
        <w:t xml:space="preserve">, Ryan: </w:t>
      </w:r>
      <w:r w:rsidR="00D4142C">
        <w:t xml:space="preserve">Visual </w:t>
      </w:r>
      <w:r w:rsidR="00DC6947">
        <w:t xml:space="preserve">Designer, Richard: Tableau </w:t>
      </w:r>
      <w:r w:rsidR="00642FC2">
        <w:t xml:space="preserve">Expert, Jacob: </w:t>
      </w:r>
      <w:r w:rsidR="00D4142C">
        <w:t xml:space="preserve">Data Expert, </w:t>
      </w:r>
      <w:proofErr w:type="spellStart"/>
      <w:r w:rsidR="00D4142C">
        <w:t>Riddhesh</w:t>
      </w:r>
      <w:proofErr w:type="spellEnd"/>
      <w:r w:rsidR="00D4142C">
        <w:t xml:space="preserve">: </w:t>
      </w:r>
      <w:r w:rsidR="00F3629A">
        <w:t xml:space="preserve">Data </w:t>
      </w:r>
      <w:r w:rsidR="00A548EB">
        <w:t xml:space="preserve">Engineer </w:t>
      </w:r>
    </w:p>
    <w:p w14:paraId="43245012" w14:textId="683F2E9A" w:rsidR="005A43DF" w:rsidRPr="005A43DF" w:rsidRDefault="005937FF" w:rsidP="005A43DF">
      <w:pPr>
        <w:numPr>
          <w:ilvl w:val="0"/>
          <w:numId w:val="2"/>
        </w:numPr>
      </w:pPr>
      <w:r>
        <w:t xml:space="preserve">We will use data from Fantasy Premier League that contains </w:t>
      </w:r>
      <w:r w:rsidR="003C257A">
        <w:t xml:space="preserve">player names, transfer values, and a variety of statistics for each player. We will combine this with FIFA data </w:t>
      </w:r>
      <w:r w:rsidR="00853FC7">
        <w:t xml:space="preserve">which contains a plethora of statistics for each player down to things such as stamina and heading accuracy. </w:t>
      </w:r>
      <w:r w:rsidR="00AD435D">
        <w:t>By combining these two data sources</w:t>
      </w:r>
      <w:r w:rsidR="00050FAB">
        <w:t xml:space="preserve">, the hope is that </w:t>
      </w:r>
      <w:r w:rsidR="00CF2C8A">
        <w:t>we will be able to provide value to people</w:t>
      </w:r>
      <w:r w:rsidR="005A498A">
        <w:t xml:space="preserve"> </w:t>
      </w:r>
      <w:r w:rsidR="00852288">
        <w:t xml:space="preserve">who are looking for information that cannot be found within the FPL app itself. This extra data will hopefully help differentiate </w:t>
      </w:r>
      <w:r w:rsidR="007B5922">
        <w:t xml:space="preserve">the </w:t>
      </w:r>
      <w:r w:rsidR="001A3758">
        <w:t>teams that use our tool vs teams who do not</w:t>
      </w:r>
      <w:r w:rsidR="00E40653">
        <w:t xml:space="preserve">. The additional FIFA data that we will use will </w:t>
      </w:r>
      <w:r w:rsidR="007548EB">
        <w:t xml:space="preserve">be filtered down to </w:t>
      </w:r>
      <w:r w:rsidR="00DF1393">
        <w:t xml:space="preserve">only contain Premier League </w:t>
      </w:r>
      <w:r w:rsidR="00845EE1">
        <w:t xml:space="preserve">players. </w:t>
      </w:r>
    </w:p>
    <w:p w14:paraId="632096AF" w14:textId="3FFC1778" w:rsidR="005A43DF" w:rsidRPr="005A43DF" w:rsidRDefault="004D24D7" w:rsidP="0084761E">
      <w:pPr>
        <w:numPr>
          <w:ilvl w:val="0"/>
          <w:numId w:val="2"/>
        </w:numPr>
      </w:pPr>
      <w:r>
        <w:t xml:space="preserve">Anticipated: </w:t>
      </w:r>
      <w:r w:rsidR="00381AF4">
        <w:t>Our anticipated goal is to create a useable tool for our user</w:t>
      </w:r>
      <w:r w:rsidR="000E4C64">
        <w:t xml:space="preserve">s so that they can (1) </w:t>
      </w:r>
      <w:r w:rsidR="009D3CD9">
        <w:t xml:space="preserve">view their team and see players who they may want to pick up for the upcoming week, (2) compare two players over any period of time, and (3) </w:t>
      </w:r>
      <w:r w:rsidR="0084761E">
        <w:t xml:space="preserve">observe how the optimal team changes week to week, month to month, and who is in the optimal team for the entire season. Hopeful: </w:t>
      </w:r>
      <w:r w:rsidR="008E3BBB">
        <w:t xml:space="preserve">Tool that identifies team weak points </w:t>
      </w:r>
      <w:r w:rsidR="008E3BBB">
        <w:lastRenderedPageBreak/>
        <w:t xml:space="preserve">compared to other teams and makes suggestions </w:t>
      </w:r>
      <w:r w:rsidR="009946F6">
        <w:t xml:space="preserve">on players to rotate. Tool that allows user to </w:t>
      </w:r>
      <w:r w:rsidR="00A56987">
        <w:t xml:space="preserve">change level of risk they are tolerant to so that players can be suggested that have larger upside/downside. </w:t>
      </w:r>
    </w:p>
    <w:p w14:paraId="2400C1CF" w14:textId="77777777" w:rsidR="007A1E63" w:rsidRDefault="007A1E63"/>
    <w:sectPr w:rsidR="007A1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94755"/>
    <w:multiLevelType w:val="multilevel"/>
    <w:tmpl w:val="722A3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5834DA"/>
    <w:multiLevelType w:val="multilevel"/>
    <w:tmpl w:val="B84CD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702732">
    <w:abstractNumId w:val="0"/>
  </w:num>
  <w:num w:numId="2" w16cid:durableId="726493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DF"/>
    <w:rsid w:val="00050FAB"/>
    <w:rsid w:val="000E4C64"/>
    <w:rsid w:val="001A3758"/>
    <w:rsid w:val="00254E23"/>
    <w:rsid w:val="00381AF4"/>
    <w:rsid w:val="003C257A"/>
    <w:rsid w:val="004D24D7"/>
    <w:rsid w:val="005937FF"/>
    <w:rsid w:val="005A43DF"/>
    <w:rsid w:val="005A498A"/>
    <w:rsid w:val="00642FC2"/>
    <w:rsid w:val="006C1AF9"/>
    <w:rsid w:val="006E0C6C"/>
    <w:rsid w:val="007548EB"/>
    <w:rsid w:val="007A1E63"/>
    <w:rsid w:val="007B5922"/>
    <w:rsid w:val="00845EE1"/>
    <w:rsid w:val="0084761E"/>
    <w:rsid w:val="00852288"/>
    <w:rsid w:val="00853FC7"/>
    <w:rsid w:val="008D4D32"/>
    <w:rsid w:val="008E3BBB"/>
    <w:rsid w:val="009476EA"/>
    <w:rsid w:val="009946F6"/>
    <w:rsid w:val="009D3CD9"/>
    <w:rsid w:val="00A548EB"/>
    <w:rsid w:val="00A56987"/>
    <w:rsid w:val="00AD435D"/>
    <w:rsid w:val="00B06341"/>
    <w:rsid w:val="00BA5B8C"/>
    <w:rsid w:val="00BF1E08"/>
    <w:rsid w:val="00CD31D6"/>
    <w:rsid w:val="00CF2C8A"/>
    <w:rsid w:val="00D0552B"/>
    <w:rsid w:val="00D4142C"/>
    <w:rsid w:val="00DC6947"/>
    <w:rsid w:val="00DF1393"/>
    <w:rsid w:val="00E2191C"/>
    <w:rsid w:val="00E251F7"/>
    <w:rsid w:val="00E337D4"/>
    <w:rsid w:val="00E40653"/>
    <w:rsid w:val="00E56185"/>
    <w:rsid w:val="00F36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59B8"/>
  <w15:chartTrackingRefBased/>
  <w15:docId w15:val="{20CBC376-8707-4D34-9670-62550586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3DF"/>
    <w:rPr>
      <w:rFonts w:eastAsiaTheme="majorEastAsia" w:cstheme="majorBidi"/>
      <w:color w:val="272727" w:themeColor="text1" w:themeTint="D8"/>
    </w:rPr>
  </w:style>
  <w:style w:type="paragraph" w:styleId="Title">
    <w:name w:val="Title"/>
    <w:basedOn w:val="Normal"/>
    <w:next w:val="Normal"/>
    <w:link w:val="TitleChar"/>
    <w:uiPriority w:val="10"/>
    <w:qFormat/>
    <w:rsid w:val="005A4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3DF"/>
    <w:pPr>
      <w:spacing w:before="160"/>
      <w:jc w:val="center"/>
    </w:pPr>
    <w:rPr>
      <w:i/>
      <w:iCs/>
      <w:color w:val="404040" w:themeColor="text1" w:themeTint="BF"/>
    </w:rPr>
  </w:style>
  <w:style w:type="character" w:customStyle="1" w:styleId="QuoteChar">
    <w:name w:val="Quote Char"/>
    <w:basedOn w:val="DefaultParagraphFont"/>
    <w:link w:val="Quote"/>
    <w:uiPriority w:val="29"/>
    <w:rsid w:val="005A43DF"/>
    <w:rPr>
      <w:i/>
      <w:iCs/>
      <w:color w:val="404040" w:themeColor="text1" w:themeTint="BF"/>
    </w:rPr>
  </w:style>
  <w:style w:type="paragraph" w:styleId="ListParagraph">
    <w:name w:val="List Paragraph"/>
    <w:basedOn w:val="Normal"/>
    <w:uiPriority w:val="34"/>
    <w:qFormat/>
    <w:rsid w:val="005A43DF"/>
    <w:pPr>
      <w:ind w:left="720"/>
      <w:contextualSpacing/>
    </w:pPr>
  </w:style>
  <w:style w:type="character" w:styleId="IntenseEmphasis">
    <w:name w:val="Intense Emphasis"/>
    <w:basedOn w:val="DefaultParagraphFont"/>
    <w:uiPriority w:val="21"/>
    <w:qFormat/>
    <w:rsid w:val="005A43DF"/>
    <w:rPr>
      <w:i/>
      <w:iCs/>
      <w:color w:val="0F4761" w:themeColor="accent1" w:themeShade="BF"/>
    </w:rPr>
  </w:style>
  <w:style w:type="paragraph" w:styleId="IntenseQuote">
    <w:name w:val="Intense Quote"/>
    <w:basedOn w:val="Normal"/>
    <w:next w:val="Normal"/>
    <w:link w:val="IntenseQuoteChar"/>
    <w:uiPriority w:val="30"/>
    <w:qFormat/>
    <w:rsid w:val="005A4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3DF"/>
    <w:rPr>
      <w:i/>
      <w:iCs/>
      <w:color w:val="0F4761" w:themeColor="accent1" w:themeShade="BF"/>
    </w:rPr>
  </w:style>
  <w:style w:type="character" w:styleId="IntenseReference">
    <w:name w:val="Intense Reference"/>
    <w:basedOn w:val="DefaultParagraphFont"/>
    <w:uiPriority w:val="32"/>
    <w:qFormat/>
    <w:rsid w:val="005A43DF"/>
    <w:rPr>
      <w:b/>
      <w:bCs/>
      <w:smallCaps/>
      <w:color w:val="0F4761" w:themeColor="accent1" w:themeShade="BF"/>
      <w:spacing w:val="5"/>
    </w:rPr>
  </w:style>
  <w:style w:type="character" w:styleId="Hyperlink">
    <w:name w:val="Hyperlink"/>
    <w:basedOn w:val="DefaultParagraphFont"/>
    <w:uiPriority w:val="99"/>
    <w:unhideWhenUsed/>
    <w:rsid w:val="00E2191C"/>
    <w:rPr>
      <w:color w:val="467886" w:themeColor="hyperlink"/>
      <w:u w:val="single"/>
    </w:rPr>
  </w:style>
  <w:style w:type="character" w:styleId="UnresolvedMention">
    <w:name w:val="Unresolved Mention"/>
    <w:basedOn w:val="DefaultParagraphFont"/>
    <w:uiPriority w:val="99"/>
    <w:semiHidden/>
    <w:unhideWhenUsed/>
    <w:rsid w:val="00E2191C"/>
    <w:rPr>
      <w:color w:val="605E5C"/>
      <w:shd w:val="clear" w:color="auto" w:fill="E1DFDD"/>
    </w:rPr>
  </w:style>
  <w:style w:type="character" w:styleId="FollowedHyperlink">
    <w:name w:val="FollowedHyperlink"/>
    <w:basedOn w:val="DefaultParagraphFont"/>
    <w:uiPriority w:val="99"/>
    <w:semiHidden/>
    <w:unhideWhenUsed/>
    <w:rsid w:val="00BA5B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6344925">
      <w:bodyDiv w:val="1"/>
      <w:marLeft w:val="0"/>
      <w:marRight w:val="0"/>
      <w:marTop w:val="0"/>
      <w:marBottom w:val="0"/>
      <w:divBdr>
        <w:top w:val="none" w:sz="0" w:space="0" w:color="auto"/>
        <w:left w:val="none" w:sz="0" w:space="0" w:color="auto"/>
        <w:bottom w:val="none" w:sz="0" w:space="0" w:color="auto"/>
        <w:right w:val="none" w:sz="0" w:space="0" w:color="auto"/>
      </w:divBdr>
    </w:div>
    <w:div w:id="177374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eraxes10/fantasy-premier-league-dataset-2023-2024" TargetMode="External"/><Relationship Id="rId5" Type="http://schemas.openxmlformats.org/officeDocument/2006/relationships/hyperlink" Target="https://www.kaggle.com/datasets/meraxes10/fantasy-premier-league-dataset-2024-20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Richard A Pallangyo</cp:lastModifiedBy>
  <cp:revision>35</cp:revision>
  <dcterms:created xsi:type="dcterms:W3CDTF">2024-11-01T01:00:00Z</dcterms:created>
  <dcterms:modified xsi:type="dcterms:W3CDTF">2024-11-15T05:38:00Z</dcterms:modified>
</cp:coreProperties>
</file>