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9AE14" w14:textId="77777777" w:rsidR="00A23748" w:rsidRPr="00500C62" w:rsidRDefault="00000000">
      <w:pPr>
        <w:pStyle w:val="Heading1"/>
        <w:rPr>
          <w:shd w:val="clear" w:color="auto" w:fill="FFF2CC"/>
          <w:lang w:val="en-US"/>
        </w:rPr>
      </w:pPr>
      <w:bookmarkStart w:id="0" w:name="_2133gchn3t8z" w:colFirst="0" w:colLast="0"/>
      <w:bookmarkEnd w:id="0"/>
      <w:r w:rsidRPr="00500C62">
        <w:rPr>
          <w:lang w:val="en-US"/>
        </w:rPr>
        <w:t xml:space="preserve">Self-evaluation form: mark each completed </w:t>
      </w:r>
      <w:proofErr w:type="gramStart"/>
      <w:r w:rsidRPr="00500C62">
        <w:rPr>
          <w:lang w:val="en-US"/>
        </w:rPr>
        <w:t>item</w:t>
      </w:r>
      <w:proofErr w:type="gramEnd"/>
    </w:p>
    <w:p w14:paraId="4087F3E8" w14:textId="77777777" w:rsidR="00A23748" w:rsidRPr="00500C62" w:rsidRDefault="00A23748">
      <w:pPr>
        <w:rPr>
          <w:lang w:val="en-US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10"/>
        <w:gridCol w:w="1590"/>
      </w:tblGrid>
      <w:tr w:rsidR="00A23748" w14:paraId="13088CB0" w14:textId="77777777">
        <w:tc>
          <w:tcPr>
            <w:tcW w:w="7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DF6D" w14:textId="77777777" w:rsidR="00A23748" w:rsidRPr="00500C62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500C62">
              <w:rPr>
                <w:b/>
                <w:lang w:val="en-US"/>
              </w:rPr>
              <w:t xml:space="preserve">Load HCC_XYZ segmentation and </w:t>
            </w:r>
            <w:proofErr w:type="gramStart"/>
            <w:r w:rsidRPr="00500C62">
              <w:rPr>
                <w:b/>
                <w:lang w:val="en-US"/>
              </w:rPr>
              <w:t>CT</w:t>
            </w:r>
            <w:proofErr w:type="gramEnd"/>
          </w:p>
          <w:p w14:paraId="621C31C3" w14:textId="77777777" w:rsidR="00A23748" w:rsidRPr="00500C62" w:rsidRDefault="00000000">
            <w:pPr>
              <w:widowControl w:val="0"/>
              <w:numPr>
                <w:ilvl w:val="0"/>
                <w:numId w:val="3"/>
              </w:numPr>
              <w:spacing w:before="240" w:line="240" w:lineRule="auto"/>
              <w:rPr>
                <w:lang w:val="en-US"/>
              </w:rPr>
            </w:pPr>
            <w:r w:rsidRPr="00500C62">
              <w:rPr>
                <w:lang w:val="en-US"/>
              </w:rPr>
              <w:t xml:space="preserve">Both images are loaded with </w:t>
            </w:r>
            <w:proofErr w:type="spellStart"/>
            <w:r w:rsidRPr="00500C62">
              <w:rPr>
                <w:lang w:val="en-US"/>
              </w:rPr>
              <w:t>PyDicom</w:t>
            </w:r>
            <w:proofErr w:type="spellEnd"/>
            <w:r w:rsidRPr="00500C62">
              <w:rPr>
                <w:lang w:val="en-US"/>
              </w:rPr>
              <w:t>, and their corresponding headers have been studied.</w:t>
            </w:r>
          </w:p>
          <w:p w14:paraId="6EADE585" w14:textId="77777777" w:rsidR="00A23748" w:rsidRPr="00500C62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lang w:val="en-US"/>
              </w:rPr>
            </w:pPr>
            <w:r w:rsidRPr="00500C62">
              <w:rPr>
                <w:lang w:val="en-US"/>
              </w:rPr>
              <w:t>The slices of the CT image contain only a single acquisition.</w:t>
            </w:r>
          </w:p>
          <w:p w14:paraId="204B1DCC" w14:textId="77777777" w:rsidR="00A23748" w:rsidRPr="00500C62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lang w:val="en-US"/>
              </w:rPr>
            </w:pPr>
            <w:r w:rsidRPr="00500C62">
              <w:rPr>
                <w:lang w:val="en-US"/>
              </w:rPr>
              <w:t xml:space="preserve">The segmentation image is resliced according to the </w:t>
            </w:r>
            <w:proofErr w:type="spellStart"/>
            <w:r w:rsidRPr="00500C62">
              <w:rPr>
                <w:lang w:val="en-US"/>
              </w:rPr>
              <w:t>dicom</w:t>
            </w:r>
            <w:proofErr w:type="spellEnd"/>
            <w:r w:rsidRPr="00500C62">
              <w:rPr>
                <w:lang w:val="en-US"/>
              </w:rPr>
              <w:t xml:space="preserve"> headers.</w:t>
            </w:r>
          </w:p>
          <w:p w14:paraId="7CC2E5F6" w14:textId="77777777" w:rsidR="00A23748" w:rsidRPr="00500C62" w:rsidRDefault="00000000">
            <w:pPr>
              <w:widowControl w:val="0"/>
              <w:numPr>
                <w:ilvl w:val="0"/>
                <w:numId w:val="3"/>
              </w:numPr>
              <w:spacing w:after="240" w:line="240" w:lineRule="auto"/>
              <w:rPr>
                <w:lang w:val="en-US"/>
              </w:rPr>
            </w:pPr>
            <w:r w:rsidRPr="00500C62">
              <w:rPr>
                <w:lang w:val="en-US"/>
              </w:rPr>
              <w:t>The four regions of interest appear on a segmentation (i.e. label image).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CF9D0" w14:textId="77777777" w:rsidR="00A23748" w:rsidRDefault="00000000">
            <w:pPr>
              <w:widowControl w:val="0"/>
              <w:spacing w:line="240" w:lineRule="auto"/>
              <w:jc w:val="center"/>
              <w:rPr>
                <w:sz w:val="44"/>
                <w:szCs w:val="44"/>
              </w:rPr>
            </w:pPr>
            <w:r w:rsidRPr="00500C62">
              <w:rPr>
                <w:sz w:val="38"/>
                <w:szCs w:val="38"/>
                <w:lang w:val="en-US"/>
              </w:rPr>
              <w:t xml:space="preserve"> </w:t>
            </w:r>
            <w:r w:rsidRPr="00500C62">
              <w:rPr>
                <w:sz w:val="44"/>
                <w:szCs w:val="44"/>
                <w:lang w:val="en-US"/>
              </w:rPr>
              <w:t xml:space="preserve">    </w:t>
            </w:r>
            <w:r>
              <w:rPr>
                <w:sz w:val="44"/>
                <w:szCs w:val="44"/>
              </w:rPr>
              <w:t>/10</w:t>
            </w:r>
          </w:p>
        </w:tc>
      </w:tr>
      <w:tr w:rsidR="00A23748" w14:paraId="6664D1FD" w14:textId="77777777">
        <w:tc>
          <w:tcPr>
            <w:tcW w:w="7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F389" w14:textId="77777777" w:rsidR="00A23748" w:rsidRDefault="00000000">
            <w:pPr>
              <w:widowControl w:val="0"/>
              <w:spacing w:after="240" w:line="240" w:lineRule="auto"/>
              <w:rPr>
                <w:b/>
              </w:rPr>
            </w:pPr>
            <w:proofErr w:type="spellStart"/>
            <w:r>
              <w:rPr>
                <w:b/>
              </w:rPr>
              <w:t>Rotating</w:t>
            </w:r>
            <w:proofErr w:type="spellEnd"/>
            <w:r>
              <w:rPr>
                <w:b/>
              </w:rPr>
              <w:t xml:space="preserve"> MIP</w:t>
            </w:r>
          </w:p>
          <w:p w14:paraId="7AD0A010" w14:textId="77777777" w:rsidR="00A23748" w:rsidRPr="00500C62" w:rsidRDefault="00000000">
            <w:pPr>
              <w:widowControl w:val="0"/>
              <w:numPr>
                <w:ilvl w:val="0"/>
                <w:numId w:val="1"/>
              </w:numPr>
              <w:spacing w:before="240" w:line="240" w:lineRule="auto"/>
              <w:rPr>
                <w:lang w:val="en-US"/>
              </w:rPr>
            </w:pPr>
            <w:r w:rsidRPr="00500C62">
              <w:rPr>
                <w:lang w:val="en-US"/>
              </w:rPr>
              <w:t>At least one Maximum Intensity Projection has been created.</w:t>
            </w:r>
          </w:p>
          <w:p w14:paraId="30998917" w14:textId="77777777" w:rsidR="00A23748" w:rsidRPr="00500C62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  <w:r w:rsidRPr="00500C62">
              <w:rPr>
                <w:lang w:val="en-US"/>
              </w:rPr>
              <w:t>The image and the regions are both clearly identifiable: colormaps have been correctly used, alpha fusion is used.</w:t>
            </w:r>
          </w:p>
          <w:p w14:paraId="0D2CF3D3" w14:textId="77777777" w:rsidR="00A23748" w:rsidRPr="00500C62" w:rsidRDefault="00000000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lang w:val="en-US"/>
              </w:rPr>
            </w:pPr>
            <w:r w:rsidRPr="00500C62">
              <w:rPr>
                <w:lang w:val="en-US"/>
              </w:rPr>
              <w:t>An interactive animation with at least 16 projections has been showed.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2AF89" w14:textId="77777777" w:rsidR="00A23748" w:rsidRDefault="00000000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RPr="00500C62">
              <w:rPr>
                <w:sz w:val="38"/>
                <w:szCs w:val="38"/>
                <w:lang w:val="en-US"/>
              </w:rPr>
              <w:t xml:space="preserve"> </w:t>
            </w:r>
            <w:r w:rsidRPr="00500C62">
              <w:rPr>
                <w:sz w:val="44"/>
                <w:szCs w:val="44"/>
                <w:lang w:val="en-US"/>
              </w:rPr>
              <w:t xml:space="preserve">    </w:t>
            </w:r>
            <w:r>
              <w:rPr>
                <w:sz w:val="44"/>
                <w:szCs w:val="44"/>
              </w:rPr>
              <w:t>/10</w:t>
            </w:r>
          </w:p>
        </w:tc>
      </w:tr>
      <w:tr w:rsidR="00A23748" w14:paraId="78819B03" w14:textId="77777777">
        <w:tc>
          <w:tcPr>
            <w:tcW w:w="7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D218" w14:textId="77777777" w:rsidR="00A23748" w:rsidRDefault="00000000">
            <w:pPr>
              <w:widowControl w:val="0"/>
              <w:spacing w:after="240" w:line="240" w:lineRule="auto"/>
            </w:pPr>
            <w:proofErr w:type="spellStart"/>
            <w:r>
              <w:rPr>
                <w:b/>
              </w:rPr>
              <w:t>Image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coregistration</w:t>
            </w:r>
            <w:proofErr w:type="spellEnd"/>
          </w:p>
          <w:p w14:paraId="4D00ADDF" w14:textId="77777777" w:rsidR="00A23748" w:rsidRPr="00500C62" w:rsidRDefault="00000000">
            <w:pPr>
              <w:widowControl w:val="0"/>
              <w:numPr>
                <w:ilvl w:val="0"/>
                <w:numId w:val="4"/>
              </w:numPr>
              <w:spacing w:before="240" w:line="240" w:lineRule="auto"/>
              <w:rPr>
                <w:lang w:val="en-US"/>
              </w:rPr>
            </w:pPr>
            <w:r w:rsidRPr="00500C62">
              <w:rPr>
                <w:lang w:val="en-US"/>
              </w:rPr>
              <w:t>A rigid motion has been implemented.</w:t>
            </w:r>
          </w:p>
          <w:p w14:paraId="2E1B24F8" w14:textId="77777777" w:rsidR="00A23748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parameters</w:t>
            </w:r>
            <w:proofErr w:type="spellEnd"/>
            <w:r>
              <w:t xml:space="preserve"> are </w:t>
            </w:r>
            <w:proofErr w:type="spellStart"/>
            <w:r>
              <w:t>adequate</w:t>
            </w:r>
            <w:proofErr w:type="spellEnd"/>
            <w:r>
              <w:t>.</w:t>
            </w:r>
          </w:p>
          <w:p w14:paraId="62661994" w14:textId="77777777" w:rsidR="00A23748" w:rsidRPr="00500C62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lang w:val="en-US"/>
              </w:rPr>
            </w:pPr>
            <w:r w:rsidRPr="00500C62">
              <w:rPr>
                <w:lang w:val="en-US"/>
              </w:rPr>
              <w:t>A loss function has been implemented.</w:t>
            </w:r>
          </w:p>
          <w:p w14:paraId="01F03AA8" w14:textId="77777777" w:rsidR="00A23748" w:rsidRPr="00500C62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lang w:val="en-US"/>
              </w:rPr>
            </w:pPr>
            <w:r w:rsidRPr="00500C62">
              <w:rPr>
                <w:lang w:val="en-US"/>
              </w:rPr>
              <w:t>An optimizer has been successfully used to find the optimal parameters of a rigid motion.</w:t>
            </w:r>
          </w:p>
          <w:p w14:paraId="7806E41E" w14:textId="77777777" w:rsidR="00A23748" w:rsidRPr="00500C62" w:rsidRDefault="00000000">
            <w:pPr>
              <w:widowControl w:val="0"/>
              <w:numPr>
                <w:ilvl w:val="0"/>
                <w:numId w:val="4"/>
              </w:numPr>
              <w:spacing w:after="240" w:line="240" w:lineRule="auto"/>
              <w:rPr>
                <w:lang w:val="en-US"/>
              </w:rPr>
            </w:pPr>
            <w:r w:rsidRPr="00500C62">
              <w:rPr>
                <w:lang w:val="en-US"/>
              </w:rPr>
              <w:t xml:space="preserve">The correctness of the </w:t>
            </w:r>
            <w:proofErr w:type="spellStart"/>
            <w:r w:rsidRPr="00500C62">
              <w:rPr>
                <w:lang w:val="en-US"/>
              </w:rPr>
              <w:t>coregistration</w:t>
            </w:r>
            <w:proofErr w:type="spellEnd"/>
            <w:r w:rsidRPr="00500C62">
              <w:rPr>
                <w:lang w:val="en-US"/>
              </w:rPr>
              <w:t xml:space="preserve"> has been verified with visualizations.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A4FBB" w14:textId="77777777" w:rsidR="00A23748" w:rsidRDefault="00000000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RPr="00500C62">
              <w:rPr>
                <w:sz w:val="38"/>
                <w:szCs w:val="38"/>
                <w:lang w:val="en-US"/>
              </w:rPr>
              <w:t xml:space="preserve"> </w:t>
            </w:r>
            <w:r w:rsidRPr="00500C62">
              <w:rPr>
                <w:sz w:val="44"/>
                <w:szCs w:val="44"/>
                <w:lang w:val="en-US"/>
              </w:rPr>
              <w:t xml:space="preserve">    </w:t>
            </w:r>
            <w:r>
              <w:rPr>
                <w:sz w:val="44"/>
                <w:szCs w:val="44"/>
              </w:rPr>
              <w:t>/10</w:t>
            </w:r>
          </w:p>
        </w:tc>
      </w:tr>
      <w:tr w:rsidR="00A23748" w14:paraId="12989F31" w14:textId="77777777">
        <w:tc>
          <w:tcPr>
            <w:tcW w:w="7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4B961" w14:textId="77777777" w:rsidR="00A23748" w:rsidRDefault="00000000">
            <w:pPr>
              <w:widowControl w:val="0"/>
              <w:spacing w:after="240" w:line="240" w:lineRule="auto"/>
            </w:pPr>
            <w:proofErr w:type="spellStart"/>
            <w:r>
              <w:rPr>
                <w:b/>
              </w:rPr>
              <w:t>Thalamus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region</w:t>
            </w:r>
            <w:proofErr w:type="spellEnd"/>
          </w:p>
          <w:p w14:paraId="5EE8784E" w14:textId="77777777" w:rsidR="00A23748" w:rsidRPr="00500C62" w:rsidRDefault="00000000">
            <w:pPr>
              <w:widowControl w:val="0"/>
              <w:numPr>
                <w:ilvl w:val="0"/>
                <w:numId w:val="2"/>
              </w:numPr>
              <w:spacing w:before="240" w:line="240" w:lineRule="auto"/>
              <w:rPr>
                <w:lang w:val="en-US"/>
              </w:rPr>
            </w:pPr>
            <w:r w:rsidRPr="00500C62">
              <w:rPr>
                <w:lang w:val="en-US"/>
              </w:rPr>
              <w:t>The thalamus has been loaded on the reference space.</w:t>
            </w:r>
          </w:p>
          <w:p w14:paraId="175C3FC6" w14:textId="77777777" w:rsidR="00A23748" w:rsidRPr="00500C6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n-US"/>
              </w:rPr>
            </w:pPr>
            <w:r w:rsidRPr="00500C62">
              <w:rPr>
                <w:lang w:val="en-US"/>
              </w:rPr>
              <w:t>The inverse transformation has been explicitly found.</w:t>
            </w:r>
          </w:p>
          <w:p w14:paraId="490756F0" w14:textId="77777777" w:rsidR="00A23748" w:rsidRPr="00500C6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n-US"/>
              </w:rPr>
            </w:pPr>
            <w:r w:rsidRPr="00500C62">
              <w:rPr>
                <w:lang w:val="en-US"/>
              </w:rPr>
              <w:t>The thalamus mask has been transformed back into the input space (i.e. the patient space).</w:t>
            </w:r>
          </w:p>
          <w:p w14:paraId="399EFE05" w14:textId="77777777" w:rsidR="00A23748" w:rsidRPr="00500C62" w:rsidRDefault="00000000">
            <w:pPr>
              <w:widowControl w:val="0"/>
              <w:numPr>
                <w:ilvl w:val="0"/>
                <w:numId w:val="2"/>
              </w:numPr>
              <w:spacing w:after="240" w:line="240" w:lineRule="auto"/>
              <w:rPr>
                <w:lang w:val="en-US"/>
              </w:rPr>
            </w:pPr>
            <w:r w:rsidRPr="00500C62">
              <w:rPr>
                <w:lang w:val="en-US"/>
              </w:rPr>
              <w:t>The thalamus mask has been visualized in the input space.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3CE93" w14:textId="77777777" w:rsidR="00A23748" w:rsidRDefault="00000000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RPr="00500C62">
              <w:rPr>
                <w:sz w:val="38"/>
                <w:szCs w:val="38"/>
                <w:lang w:val="en-US"/>
              </w:rPr>
              <w:t xml:space="preserve"> </w:t>
            </w:r>
            <w:r w:rsidRPr="00500C62">
              <w:rPr>
                <w:sz w:val="44"/>
                <w:szCs w:val="44"/>
                <w:lang w:val="en-US"/>
              </w:rPr>
              <w:t xml:space="preserve">    </w:t>
            </w:r>
            <w:r>
              <w:rPr>
                <w:sz w:val="44"/>
                <w:szCs w:val="44"/>
              </w:rPr>
              <w:t>/10</w:t>
            </w:r>
          </w:p>
        </w:tc>
      </w:tr>
    </w:tbl>
    <w:p w14:paraId="041FE0B6" w14:textId="77777777" w:rsidR="00A23748" w:rsidRDefault="00A23748"/>
    <w:p w14:paraId="55FC6BA6" w14:textId="77777777" w:rsidR="00A23748" w:rsidRDefault="00A23748"/>
    <w:sectPr w:rsidR="00A237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2B5056"/>
    <w:multiLevelType w:val="multilevel"/>
    <w:tmpl w:val="C9FA28F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5F09ED"/>
    <w:multiLevelType w:val="multilevel"/>
    <w:tmpl w:val="068229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B344CD"/>
    <w:multiLevelType w:val="multilevel"/>
    <w:tmpl w:val="D3DAC96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BE6F69"/>
    <w:multiLevelType w:val="multilevel"/>
    <w:tmpl w:val="B76C6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87196483">
    <w:abstractNumId w:val="0"/>
  </w:num>
  <w:num w:numId="2" w16cid:durableId="67074045">
    <w:abstractNumId w:val="1"/>
  </w:num>
  <w:num w:numId="3" w16cid:durableId="1162742328">
    <w:abstractNumId w:val="2"/>
  </w:num>
  <w:num w:numId="4" w16cid:durableId="115175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748"/>
    <w:rsid w:val="00500C62"/>
    <w:rsid w:val="00A23748"/>
    <w:rsid w:val="00C9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93C70"/>
  <w15:docId w15:val="{C96728EB-BCD3-4316-912C-5F827629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 N</dc:creator>
  <cp:lastModifiedBy>Antonio Nadal Martínez</cp:lastModifiedBy>
  <cp:revision>2</cp:revision>
  <dcterms:created xsi:type="dcterms:W3CDTF">2024-05-14T17:37:00Z</dcterms:created>
  <dcterms:modified xsi:type="dcterms:W3CDTF">2024-05-14T17:37:00Z</dcterms:modified>
</cp:coreProperties>
</file>