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40E76" w14:textId="77777777" w:rsidR="00CE799E" w:rsidRDefault="00000000">
      <w:pPr>
        <w:spacing w:before="1400" w:after="1600"/>
        <w:jc w:val="center"/>
      </w:pPr>
      <w:r>
        <w:rPr>
          <w:noProof/>
        </w:rPr>
        <w:drawing>
          <wp:inline distT="0" distB="0" distL="0" distR="0" wp14:anchorId="686EF7C1" wp14:editId="0423A752">
            <wp:extent cx="4000500" cy="9429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BB14A" w14:textId="77777777" w:rsidR="00CE799E" w:rsidRPr="00C56E72" w:rsidRDefault="00000000">
      <w:pPr>
        <w:spacing w:after="500"/>
        <w:jc w:val="center"/>
        <w:rPr>
          <w:lang w:val="en-US"/>
        </w:rPr>
      </w:pPr>
      <w:r w:rsidRPr="00C56E72">
        <w:rPr>
          <w:b/>
          <w:bCs/>
          <w:sz w:val="32"/>
          <w:szCs w:val="32"/>
          <w:lang w:val="en-US"/>
        </w:rPr>
        <w:t>PRODUCT VISION, DEFINITION OF DONE E INNOVACIÓN</w:t>
      </w:r>
    </w:p>
    <w:p w14:paraId="059D376F" w14:textId="77777777" w:rsidR="00CE799E" w:rsidRDefault="00000000">
      <w:pPr>
        <w:pBdr>
          <w:top w:val="single" w:sz="8" w:space="12" w:color="4472C4"/>
        </w:pBdr>
        <w:spacing w:after="100"/>
        <w:ind w:left="1400" w:right="1400"/>
        <w:jc w:val="center"/>
      </w:pPr>
      <w:r>
        <w:rPr>
          <w:b/>
          <w:bCs/>
          <w:sz w:val="36"/>
          <w:szCs w:val="36"/>
        </w:rPr>
        <w:t>“</w:t>
      </w:r>
      <w:proofErr w:type="spellStart"/>
      <w:r>
        <w:rPr>
          <w:b/>
          <w:bCs/>
          <w:sz w:val="36"/>
          <w:szCs w:val="36"/>
        </w:rPr>
        <w:t>LibrIA</w:t>
      </w:r>
      <w:proofErr w:type="spellEnd"/>
      <w:r>
        <w:rPr>
          <w:b/>
          <w:bCs/>
          <w:sz w:val="36"/>
          <w:szCs w:val="36"/>
        </w:rPr>
        <w:t xml:space="preserve"> – Red social literaria adaptativa”</w:t>
      </w:r>
    </w:p>
    <w:p w14:paraId="7B643EBD" w14:textId="77777777" w:rsidR="00CE799E" w:rsidRDefault="00000000">
      <w:pPr>
        <w:spacing w:after="2600"/>
        <w:jc w:val="center"/>
      </w:pPr>
      <w:r>
        <w:rPr>
          <w:i/>
          <w:iCs/>
          <w:color w:val="595959"/>
          <w:sz w:val="22"/>
          <w:szCs w:val="22"/>
        </w:rPr>
        <w:t>MVP de plataforma web literaria con ETL e inteligencia artificial</w:t>
      </w:r>
    </w:p>
    <w:p w14:paraId="4FC7D950" w14:textId="77777777" w:rsidR="00CE799E" w:rsidRPr="00C56E72" w:rsidRDefault="00000000">
      <w:pPr>
        <w:tabs>
          <w:tab w:val="left" w:pos="6900"/>
        </w:tabs>
        <w:spacing w:after="20"/>
        <w:ind w:left="5200"/>
        <w:rPr>
          <w:sz w:val="24"/>
          <w:szCs w:val="24"/>
        </w:rPr>
      </w:pPr>
      <w:r w:rsidRPr="00C56E72">
        <w:rPr>
          <w:sz w:val="24"/>
          <w:szCs w:val="24"/>
          <w:u w:val="single"/>
        </w:rPr>
        <w:t>Asignatura:</w:t>
      </w:r>
      <w:r w:rsidRPr="00C56E72">
        <w:rPr>
          <w:sz w:val="24"/>
          <w:szCs w:val="24"/>
        </w:rPr>
        <w:tab/>
      </w:r>
      <w:proofErr w:type="spellStart"/>
      <w:r w:rsidR="00B067FF" w:rsidRPr="00C56E72">
        <w:rPr>
          <w:sz w:val="24"/>
          <w:szCs w:val="24"/>
        </w:rPr>
        <w:t>Capstone</w:t>
      </w:r>
      <w:proofErr w:type="spellEnd"/>
    </w:p>
    <w:p w14:paraId="40E8A742" w14:textId="77777777" w:rsidR="00CE799E" w:rsidRPr="00C56E72" w:rsidRDefault="00000000">
      <w:pPr>
        <w:tabs>
          <w:tab w:val="left" w:pos="6900"/>
        </w:tabs>
        <w:spacing w:after="20"/>
        <w:ind w:left="5200"/>
        <w:rPr>
          <w:sz w:val="24"/>
          <w:szCs w:val="24"/>
        </w:rPr>
      </w:pPr>
      <w:r w:rsidRPr="00C56E72">
        <w:rPr>
          <w:sz w:val="24"/>
          <w:szCs w:val="24"/>
          <w:u w:val="single"/>
        </w:rPr>
        <w:t>Docente guía:</w:t>
      </w:r>
      <w:r w:rsidRPr="00C56E72">
        <w:rPr>
          <w:sz w:val="24"/>
          <w:szCs w:val="24"/>
        </w:rPr>
        <w:tab/>
        <w:t>Aldo Martínez Ordenes</w:t>
      </w:r>
    </w:p>
    <w:p w14:paraId="3865569C" w14:textId="77777777" w:rsidR="00CE799E" w:rsidRPr="00C56E72" w:rsidRDefault="00000000">
      <w:pPr>
        <w:tabs>
          <w:tab w:val="left" w:pos="6900"/>
        </w:tabs>
        <w:spacing w:after="20"/>
        <w:ind w:left="5200"/>
        <w:rPr>
          <w:sz w:val="24"/>
          <w:szCs w:val="24"/>
        </w:rPr>
      </w:pPr>
      <w:r w:rsidRPr="00C56E72">
        <w:rPr>
          <w:sz w:val="24"/>
          <w:szCs w:val="24"/>
          <w:u w:val="single"/>
        </w:rPr>
        <w:t>Integrantes:</w:t>
      </w:r>
      <w:r w:rsidRPr="00C56E72">
        <w:rPr>
          <w:sz w:val="24"/>
          <w:szCs w:val="24"/>
        </w:rPr>
        <w:tab/>
      </w:r>
      <w:proofErr w:type="spellStart"/>
      <w:r w:rsidRPr="00C56E72">
        <w:rPr>
          <w:sz w:val="24"/>
          <w:szCs w:val="24"/>
        </w:rPr>
        <w:t>Josyan</w:t>
      </w:r>
      <w:proofErr w:type="spellEnd"/>
      <w:r w:rsidRPr="00C56E72">
        <w:rPr>
          <w:sz w:val="24"/>
          <w:szCs w:val="24"/>
        </w:rPr>
        <w:t xml:space="preserve"> Bonnemaison</w:t>
      </w:r>
    </w:p>
    <w:p w14:paraId="22B86B07" w14:textId="77777777" w:rsidR="00CE799E" w:rsidRPr="00C56E72" w:rsidRDefault="00000000">
      <w:pPr>
        <w:tabs>
          <w:tab w:val="left" w:pos="6900"/>
        </w:tabs>
        <w:spacing w:after="20"/>
        <w:ind w:left="5200"/>
        <w:rPr>
          <w:sz w:val="24"/>
          <w:szCs w:val="24"/>
        </w:rPr>
      </w:pPr>
      <w:r w:rsidRPr="00C56E72">
        <w:rPr>
          <w:sz w:val="24"/>
          <w:szCs w:val="24"/>
        </w:rPr>
        <w:tab/>
        <w:t>Nicole Marchant</w:t>
      </w:r>
    </w:p>
    <w:p w14:paraId="17EEA28B" w14:textId="77777777" w:rsidR="00CE799E" w:rsidRPr="00C56E72" w:rsidRDefault="00000000">
      <w:pPr>
        <w:tabs>
          <w:tab w:val="left" w:pos="6900"/>
        </w:tabs>
        <w:spacing w:after="20"/>
        <w:ind w:left="5200"/>
        <w:rPr>
          <w:sz w:val="24"/>
          <w:szCs w:val="24"/>
        </w:rPr>
      </w:pPr>
      <w:r w:rsidRPr="00C56E72">
        <w:rPr>
          <w:sz w:val="24"/>
          <w:szCs w:val="24"/>
        </w:rPr>
        <w:tab/>
        <w:t>Katherine Rubilar</w:t>
      </w:r>
    </w:p>
    <w:p w14:paraId="38DE6E69" w14:textId="77777777" w:rsidR="00CE799E" w:rsidRDefault="00000000">
      <w:r>
        <w:br w:type="page"/>
      </w:r>
    </w:p>
    <w:sdt>
      <w:sdtPr>
        <w:rPr>
          <w:rFonts w:ascii="Calibri" w:eastAsia="Calibri" w:hAnsi="Calibri" w:cs="Calibri"/>
          <w:color w:val="auto"/>
          <w:sz w:val="21"/>
          <w:szCs w:val="21"/>
          <w:lang w:val="es-ES"/>
        </w:rPr>
        <w:id w:val="-184454274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4EF17B3" w14:textId="7DD755E7" w:rsidR="00131D01" w:rsidRDefault="00131D01">
          <w:pPr>
            <w:pStyle w:val="TtuloTDC"/>
          </w:pPr>
          <w:r>
            <w:rPr>
              <w:lang w:val="es-ES"/>
            </w:rPr>
            <w:t>Contenido</w:t>
          </w:r>
        </w:p>
        <w:p w14:paraId="6E460437" w14:textId="2CE37C29" w:rsidR="00131D01" w:rsidRDefault="00131D01">
          <w:pPr>
            <w:pStyle w:val="TDC1"/>
            <w:tabs>
              <w:tab w:val="right" w:leader="dot" w:pos="104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350235" w:history="1">
            <w:r w:rsidRPr="00C3481A">
              <w:rPr>
                <w:rStyle w:val="Hipervnculo"/>
                <w:noProof/>
              </w:rPr>
              <w:t>1. Product Vision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_Toc243350235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405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CAC1E" w14:textId="06BB1077" w:rsidR="00131D01" w:rsidRDefault="00131D01">
          <w:pPr>
            <w:pStyle w:val="TDC2"/>
            <w:tabs>
              <w:tab w:val="right" w:leader="dot" w:pos="104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50236" w:history="1">
            <w:r w:rsidRPr="00C3481A">
              <w:rPr>
                <w:rStyle w:val="Hipervnculo"/>
                <w:noProof/>
              </w:rPr>
              <w:t>1.1 Declaración de visión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_Toc243350236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405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3B15F" w14:textId="63D4C2CD" w:rsidR="00131D01" w:rsidRDefault="00131D01">
          <w:pPr>
            <w:pStyle w:val="TDC2"/>
            <w:tabs>
              <w:tab w:val="right" w:leader="dot" w:pos="104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50237" w:history="1">
            <w:r w:rsidRPr="00C3481A">
              <w:rPr>
                <w:rStyle w:val="Hipervnculo"/>
                <w:noProof/>
              </w:rPr>
              <w:t>1.2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_Toc243350237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405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B8655F" w14:textId="6C8324FF" w:rsidR="00131D01" w:rsidRDefault="00131D01">
          <w:pPr>
            <w:pStyle w:val="TDC2"/>
            <w:tabs>
              <w:tab w:val="right" w:leader="dot" w:pos="104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50238" w:history="1">
            <w:r w:rsidRPr="00C3481A">
              <w:rPr>
                <w:rStyle w:val="Hipervnculo"/>
                <w:noProof/>
              </w:rPr>
              <w:t>1.3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_Toc243350238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405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5E1DF" w14:textId="5457CB0B" w:rsidR="00131D01" w:rsidRDefault="00131D01">
          <w:pPr>
            <w:pStyle w:val="TDC2"/>
            <w:tabs>
              <w:tab w:val="right" w:leader="dot" w:pos="104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50239" w:history="1">
            <w:r w:rsidRPr="00C3481A">
              <w:rPr>
                <w:rStyle w:val="Hipervnculo"/>
                <w:noProof/>
              </w:rPr>
              <w:t>1.4 Propuesta de valor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_Toc243350239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405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72B96" w14:textId="7899B200" w:rsidR="00131D01" w:rsidRDefault="00131D01">
          <w:pPr>
            <w:pStyle w:val="TDC2"/>
            <w:tabs>
              <w:tab w:val="right" w:leader="dot" w:pos="104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50240" w:history="1">
            <w:r w:rsidRPr="00C3481A">
              <w:rPr>
                <w:rStyle w:val="Hipervnculo"/>
                <w:noProof/>
              </w:rPr>
              <w:t>1.5 Funcionalidades clave del MVP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_Toc243350240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405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FF1D6" w14:textId="0341FD20" w:rsidR="00131D01" w:rsidRDefault="00131D01">
          <w:pPr>
            <w:pStyle w:val="TDC2"/>
            <w:tabs>
              <w:tab w:val="right" w:leader="dot" w:pos="104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50241" w:history="1">
            <w:r w:rsidRPr="00C3481A">
              <w:rPr>
                <w:rStyle w:val="Hipervnculo"/>
                <w:noProof/>
              </w:rPr>
              <w:t>1.6 Objetivos de producto y medición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_Toc243350241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405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D5824" w14:textId="3A9579CF" w:rsidR="00131D01" w:rsidRDefault="00131D01">
          <w:pPr>
            <w:pStyle w:val="TDC2"/>
            <w:tabs>
              <w:tab w:val="right" w:leader="dot" w:pos="104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50242" w:history="1">
            <w:r w:rsidRPr="00C3481A">
              <w:rPr>
                <w:rStyle w:val="Hipervnculo"/>
                <w:noProof/>
              </w:rPr>
              <w:t>1.7 Restricciones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_Toc243350242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405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B15CC" w14:textId="3513EBAB" w:rsidR="00131D01" w:rsidRDefault="00131D01">
          <w:pPr>
            <w:pStyle w:val="TDC1"/>
            <w:tabs>
              <w:tab w:val="right" w:leader="dot" w:pos="104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50243" w:history="1">
            <w:r w:rsidRPr="00C3481A">
              <w:rPr>
                <w:rStyle w:val="Hipervnculo"/>
                <w:noProof/>
              </w:rPr>
              <w:t>2. Definition of Done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_Toc243350243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405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802035" w14:textId="3FE3B210" w:rsidR="00131D01" w:rsidRDefault="00131D01">
          <w:pPr>
            <w:pStyle w:val="TDC2"/>
            <w:tabs>
              <w:tab w:val="right" w:leader="dot" w:pos="104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50244" w:history="1">
            <w:r w:rsidRPr="00C3481A">
              <w:rPr>
                <w:rStyle w:val="Hipervnculo"/>
                <w:noProof/>
              </w:rPr>
              <w:t>2.1 Nivel historia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_Toc243350244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405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056B7" w14:textId="2320DC32" w:rsidR="00131D01" w:rsidRDefault="00131D01">
          <w:pPr>
            <w:pStyle w:val="TDC2"/>
            <w:tabs>
              <w:tab w:val="right" w:leader="dot" w:pos="104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50245" w:history="1">
            <w:r w:rsidRPr="00C3481A">
              <w:rPr>
                <w:rStyle w:val="Hipervnculo"/>
                <w:noProof/>
              </w:rPr>
              <w:t>2.2 Nivel sprint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_Toc243350245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405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B6C92" w14:textId="3710EFF4" w:rsidR="00131D01" w:rsidRDefault="00131D01">
          <w:pPr>
            <w:pStyle w:val="TDC2"/>
            <w:tabs>
              <w:tab w:val="right" w:leader="dot" w:pos="104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50246" w:history="1">
            <w:r w:rsidRPr="00C3481A">
              <w:rPr>
                <w:rStyle w:val="Hipervnculo"/>
                <w:noProof/>
              </w:rPr>
              <w:t>2.3 Nivel entrega final (MVP)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_Toc243350246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405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0D876" w14:textId="5F2E82ED" w:rsidR="00131D01" w:rsidRDefault="00131D01">
          <w:pPr>
            <w:pStyle w:val="TDC2"/>
            <w:tabs>
              <w:tab w:val="right" w:leader="dot" w:pos="104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50247" w:history="1">
            <w:r w:rsidRPr="00C3481A">
              <w:rPr>
                <w:rStyle w:val="Hipervnculo"/>
                <w:noProof/>
              </w:rPr>
              <w:t>2.4 Formato de los 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_Toc243350247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405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CDBEB" w14:textId="40984E1C" w:rsidR="00131D01" w:rsidRDefault="00131D01">
          <w:pPr>
            <w:pStyle w:val="TDC1"/>
            <w:tabs>
              <w:tab w:val="right" w:leader="dot" w:pos="104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50248" w:history="1">
            <w:r w:rsidRPr="00C3481A">
              <w:rPr>
                <w:rStyle w:val="Hipervnculo"/>
                <w:noProof/>
              </w:rPr>
              <w:t>3. Innovación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_Toc243350248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405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D90EE" w14:textId="6AB944EB" w:rsidR="00131D01" w:rsidRDefault="00131D01">
          <w:pPr>
            <w:pStyle w:val="TDC2"/>
            <w:tabs>
              <w:tab w:val="right" w:leader="dot" w:pos="104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50249" w:history="1">
            <w:r w:rsidRPr="00C3481A">
              <w:rPr>
                <w:rStyle w:val="Hipervnculo"/>
                <w:noProof/>
              </w:rPr>
              <w:t>3.1 ¿Qué problema resuelve?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_Toc243350249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405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DA3AC" w14:textId="4BABBC1C" w:rsidR="00131D01" w:rsidRDefault="00131D01">
          <w:pPr>
            <w:pStyle w:val="TDC2"/>
            <w:tabs>
              <w:tab w:val="right" w:leader="dot" w:pos="104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50250" w:history="1">
            <w:r w:rsidRPr="00C3481A">
              <w:rPr>
                <w:rStyle w:val="Hipervnculo"/>
                <w:noProof/>
              </w:rPr>
              <w:t>3.2 ¿Qué hace diferente a la solución?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_Toc243350250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405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CD395" w14:textId="3117EDBA" w:rsidR="00131D01" w:rsidRDefault="00131D01">
          <w:pPr>
            <w:pStyle w:val="TDC2"/>
            <w:tabs>
              <w:tab w:val="right" w:leader="dot" w:pos="104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50251" w:history="1">
            <w:r w:rsidRPr="00C3481A">
              <w:rPr>
                <w:rStyle w:val="Hipervnculo"/>
                <w:noProof/>
              </w:rPr>
              <w:t>3.3 ¿Qué valor agrega?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_Toc243350251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405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CFE0E" w14:textId="203A7641" w:rsidR="00131D01" w:rsidRDefault="00131D01">
          <w:r>
            <w:rPr>
              <w:b/>
              <w:bCs/>
              <w:lang w:val="es-ES"/>
            </w:rPr>
            <w:fldChar w:fldCharType="end"/>
          </w:r>
        </w:p>
      </w:sdtContent>
    </w:sdt>
    <w:p w14:paraId="11AD6B03" w14:textId="77777777" w:rsidR="00131D01" w:rsidRDefault="00131D01" w:rsidP="00CA405B"/>
    <w:p w14:paraId="440DA2F7" w14:textId="77777777" w:rsidR="00131D01" w:rsidRDefault="00131D01" w:rsidP="00CA405B"/>
    <w:p w14:paraId="38FB4B61" w14:textId="77777777" w:rsidR="00131D01" w:rsidRDefault="00131D01" w:rsidP="00CA405B"/>
    <w:p w14:paraId="3EC8FAC6" w14:textId="77777777" w:rsidR="00131D01" w:rsidRDefault="00131D01" w:rsidP="00CA405B"/>
    <w:p w14:paraId="7E9C13E6" w14:textId="77777777" w:rsidR="00CA405B" w:rsidRDefault="00CA405B" w:rsidP="00CA405B"/>
    <w:p w14:paraId="22D14553" w14:textId="77777777" w:rsidR="00CA405B" w:rsidRDefault="00CA405B" w:rsidP="00CA405B"/>
    <w:p w14:paraId="04284315" w14:textId="77777777" w:rsidR="00CA405B" w:rsidRDefault="00CA405B" w:rsidP="00CA405B"/>
    <w:p w14:paraId="418FCAD6" w14:textId="77777777" w:rsidR="00CA405B" w:rsidRDefault="00CA405B" w:rsidP="00CA405B"/>
    <w:p w14:paraId="7F832619" w14:textId="77777777" w:rsidR="00CA405B" w:rsidRDefault="00CA405B" w:rsidP="00CA405B"/>
    <w:p w14:paraId="3482FE3D" w14:textId="77777777" w:rsidR="00CA405B" w:rsidRDefault="00CA405B" w:rsidP="00CA405B"/>
    <w:p w14:paraId="28B01F14" w14:textId="77777777" w:rsidR="00CA405B" w:rsidRDefault="00CA405B" w:rsidP="00CA405B"/>
    <w:p w14:paraId="616289F1" w14:textId="77777777" w:rsidR="00CA405B" w:rsidRDefault="00CA405B" w:rsidP="00CA405B"/>
    <w:p w14:paraId="2CCA3D3C" w14:textId="77777777" w:rsidR="00CA405B" w:rsidRDefault="00CA405B" w:rsidP="00CA405B"/>
    <w:p w14:paraId="2AF1347C" w14:textId="77777777" w:rsidR="00CA405B" w:rsidRDefault="00CA405B" w:rsidP="00CA405B"/>
    <w:p w14:paraId="364944EC" w14:textId="77777777" w:rsidR="00CA405B" w:rsidRDefault="00CA405B" w:rsidP="00CA405B"/>
    <w:p w14:paraId="1654B18A" w14:textId="77777777" w:rsidR="00CA405B" w:rsidRDefault="00CA405B" w:rsidP="00CA405B"/>
    <w:p w14:paraId="07A5B60E" w14:textId="77777777" w:rsidR="00CA405B" w:rsidRDefault="00CA405B" w:rsidP="00CA405B"/>
    <w:p w14:paraId="466C4F27" w14:textId="77777777" w:rsidR="00CA405B" w:rsidRDefault="00CA405B" w:rsidP="00CA405B"/>
    <w:p w14:paraId="6BBD3715" w14:textId="77777777" w:rsidR="00CA405B" w:rsidRDefault="00CA405B" w:rsidP="00CA405B"/>
    <w:p w14:paraId="67591970" w14:textId="77777777" w:rsidR="00131D01" w:rsidRDefault="00131D01" w:rsidP="00CA405B"/>
    <w:p w14:paraId="041E50C7" w14:textId="77777777" w:rsidR="00131D01" w:rsidRDefault="00131D01" w:rsidP="00CA405B"/>
    <w:p w14:paraId="43445FD1" w14:textId="77777777" w:rsidR="00131D01" w:rsidRDefault="00131D01" w:rsidP="00CA405B"/>
    <w:p w14:paraId="40B3E0AC" w14:textId="634964D0" w:rsidR="00143E3F" w:rsidRDefault="00000000">
      <w:pPr>
        <w:pStyle w:val="Ttulo1"/>
        <w:spacing w:before="360" w:after="160"/>
      </w:pPr>
      <w:bookmarkStart w:id="0" w:name="_Toc243350235"/>
      <w:r>
        <w:lastRenderedPageBreak/>
        <w:t xml:space="preserve">1. </w:t>
      </w:r>
      <w:proofErr w:type="spellStart"/>
      <w:r>
        <w:t>Product</w:t>
      </w:r>
      <w:proofErr w:type="spellEnd"/>
      <w:r>
        <w:t xml:space="preserve"> Vision</w:t>
      </w:r>
      <w:bookmarkEnd w:id="0"/>
    </w:p>
    <w:p w14:paraId="4FBEFBE7" w14:textId="77777777" w:rsidR="00143E3F" w:rsidRPr="00C56E72" w:rsidRDefault="00000000">
      <w:pPr>
        <w:spacing w:after="120" w:line="300" w:lineRule="auto"/>
        <w:jc w:val="both"/>
        <w:rPr>
          <w:sz w:val="24"/>
          <w:szCs w:val="24"/>
        </w:rPr>
      </w:pPr>
      <w:proofErr w:type="spellStart"/>
      <w:r w:rsidRPr="00C56E72">
        <w:rPr>
          <w:sz w:val="24"/>
          <w:szCs w:val="24"/>
        </w:rPr>
        <w:t>LibrIA</w:t>
      </w:r>
      <w:proofErr w:type="spellEnd"/>
      <w:r w:rsidRPr="00C56E72">
        <w:rPr>
          <w:sz w:val="24"/>
          <w:szCs w:val="24"/>
        </w:rPr>
        <w:t xml:space="preserve"> convierte las experiencias de lectura que registran los usuarios (estados, valoraciones, reseñas y emociones) en una interpretación útil de su perfil lector, mediante un flujo ETL y un modelo de lenguaje local, sin diagnosticar estados psicológicos.</w:t>
      </w:r>
    </w:p>
    <w:p w14:paraId="6CD2A974" w14:textId="77777777" w:rsidR="00143E3F" w:rsidRDefault="00000000">
      <w:pPr>
        <w:pStyle w:val="Ttulo2"/>
        <w:spacing w:before="240" w:after="120"/>
      </w:pPr>
      <w:bookmarkStart w:id="1" w:name="_Toc243350236"/>
      <w:r>
        <w:t>1.1 Declaración de visión</w:t>
      </w:r>
      <w:bookmarkEnd w:id="1"/>
    </w:p>
    <w:p w14:paraId="68BBAD7E" w14:textId="3C259E2C" w:rsidR="00143E3F" w:rsidRPr="00C56E72" w:rsidRDefault="00000000">
      <w:pPr>
        <w:spacing w:after="120" w:line="300" w:lineRule="auto"/>
        <w:jc w:val="both"/>
        <w:rPr>
          <w:bCs/>
          <w:sz w:val="24"/>
          <w:szCs w:val="24"/>
        </w:rPr>
      </w:pPr>
      <w:r w:rsidRPr="00C56E72">
        <w:rPr>
          <w:bCs/>
          <w:sz w:val="24"/>
          <w:szCs w:val="24"/>
        </w:rPr>
        <w:t xml:space="preserve">Para lectores que usan herramientas digitales para organizar sus lecturas, que necesitan entender qué tipo de lector son y cómo responden a las obras, </w:t>
      </w:r>
      <w:proofErr w:type="spellStart"/>
      <w:r w:rsidRPr="00C56E72">
        <w:rPr>
          <w:bCs/>
          <w:sz w:val="24"/>
          <w:szCs w:val="24"/>
        </w:rPr>
        <w:t>LibrIA</w:t>
      </w:r>
      <w:proofErr w:type="spellEnd"/>
      <w:r w:rsidRPr="00C56E72">
        <w:rPr>
          <w:bCs/>
          <w:sz w:val="24"/>
          <w:szCs w:val="24"/>
        </w:rPr>
        <w:t xml:space="preserve"> es una red social literaria adaptativa que transforma sus registros de lectura en un </w:t>
      </w:r>
      <w:r w:rsidR="00C56E72">
        <w:rPr>
          <w:bCs/>
          <w:sz w:val="24"/>
          <w:szCs w:val="24"/>
        </w:rPr>
        <w:t>“</w:t>
      </w:r>
      <w:r w:rsidRPr="00C56E72">
        <w:rPr>
          <w:bCs/>
          <w:sz w:val="24"/>
          <w:szCs w:val="24"/>
        </w:rPr>
        <w:t>ADN lector</w:t>
      </w:r>
      <w:r w:rsidR="00C56E72">
        <w:rPr>
          <w:bCs/>
          <w:sz w:val="24"/>
          <w:szCs w:val="24"/>
        </w:rPr>
        <w:t>”</w:t>
      </w:r>
      <w:r w:rsidRPr="00C56E72">
        <w:rPr>
          <w:bCs/>
          <w:sz w:val="24"/>
          <w:szCs w:val="24"/>
        </w:rPr>
        <w:t>, análisis por libro y recomendaciones personalizadas. A diferencia de las plataformas de lectura tradicionales, que guardan los datos como registros aislados, nuestro producto procesa esos datos con un flujo ETL y los interpreta con IA ejecutada localmente, sin enviar datos emocionales a terceros.</w:t>
      </w:r>
    </w:p>
    <w:p w14:paraId="02FB9969" w14:textId="77777777" w:rsidR="00143E3F" w:rsidRDefault="00000000">
      <w:pPr>
        <w:pStyle w:val="Ttulo2"/>
        <w:spacing w:before="240" w:after="120"/>
      </w:pPr>
      <w:bookmarkStart w:id="2" w:name="_Toc243350237"/>
      <w:r>
        <w:t>1.2 Problema</w:t>
      </w:r>
      <w:bookmarkEnd w:id="2"/>
    </w:p>
    <w:p w14:paraId="0939146F" w14:textId="77777777" w:rsidR="00143E3F" w:rsidRPr="00C56E72" w:rsidRDefault="00000000">
      <w:pPr>
        <w:pStyle w:val="Prrafodelista"/>
        <w:numPr>
          <w:ilvl w:val="0"/>
          <w:numId w:val="11"/>
        </w:numPr>
        <w:spacing w:after="60" w:line="288" w:lineRule="auto"/>
        <w:jc w:val="both"/>
        <w:rPr>
          <w:sz w:val="24"/>
          <w:szCs w:val="24"/>
        </w:rPr>
      </w:pPr>
      <w:r w:rsidRPr="00C56E72">
        <w:rPr>
          <w:sz w:val="24"/>
          <w:szCs w:val="24"/>
        </w:rPr>
        <w:t>Las plataformas de lectura registran libros, valoraciones y reseñas, pero rara vez transforman esos datos en información útil para el propio lector.</w:t>
      </w:r>
    </w:p>
    <w:p w14:paraId="6DD19E25" w14:textId="3471AFCB" w:rsidR="00143E3F" w:rsidRPr="00C56E72" w:rsidRDefault="00000000">
      <w:pPr>
        <w:pStyle w:val="Prrafodelista"/>
        <w:numPr>
          <w:ilvl w:val="0"/>
          <w:numId w:val="11"/>
        </w:numPr>
        <w:spacing w:after="60" w:line="288" w:lineRule="auto"/>
        <w:jc w:val="both"/>
        <w:rPr>
          <w:sz w:val="24"/>
          <w:szCs w:val="24"/>
        </w:rPr>
      </w:pPr>
      <w:r w:rsidRPr="00C56E72">
        <w:rPr>
          <w:sz w:val="24"/>
          <w:szCs w:val="24"/>
        </w:rPr>
        <w:t>Los registros quedan aislados</w:t>
      </w:r>
      <w:r w:rsidR="00C56E72">
        <w:rPr>
          <w:sz w:val="24"/>
          <w:szCs w:val="24"/>
        </w:rPr>
        <w:t>,</w:t>
      </w:r>
      <w:r w:rsidRPr="00C56E72">
        <w:rPr>
          <w:sz w:val="24"/>
          <w:szCs w:val="24"/>
        </w:rPr>
        <w:t xml:space="preserve"> no explican patrones de preferencia, comportamiento lector ni respuestas emocionales frente a las obras.</w:t>
      </w:r>
    </w:p>
    <w:p w14:paraId="1DACEEA4" w14:textId="77777777" w:rsidR="00143E3F" w:rsidRPr="00C56E72" w:rsidRDefault="00000000">
      <w:pPr>
        <w:pStyle w:val="Prrafodelista"/>
        <w:numPr>
          <w:ilvl w:val="0"/>
          <w:numId w:val="11"/>
        </w:numPr>
        <w:spacing w:after="60" w:line="288" w:lineRule="auto"/>
        <w:jc w:val="both"/>
        <w:rPr>
          <w:sz w:val="24"/>
          <w:szCs w:val="24"/>
        </w:rPr>
      </w:pPr>
      <w:r w:rsidRPr="00C56E72">
        <w:rPr>
          <w:sz w:val="24"/>
          <w:szCs w:val="24"/>
        </w:rPr>
        <w:t>Los profesionales del libro (autores, librerías y editoriales) no cuentan con indicadores agregados sobre cómo se reciben las obras.</w:t>
      </w:r>
    </w:p>
    <w:p w14:paraId="0E4BC1DA" w14:textId="77777777" w:rsidR="00143E3F" w:rsidRDefault="00000000">
      <w:pPr>
        <w:pStyle w:val="Ttulo2"/>
        <w:spacing w:before="240" w:after="120"/>
      </w:pPr>
      <w:bookmarkStart w:id="3" w:name="_Toc243350238"/>
      <w:r>
        <w:t>1.3 Usuarios</w:t>
      </w:r>
      <w:bookmarkEnd w:id="3"/>
    </w:p>
    <w:tbl>
      <w:tblPr>
        <w:tblW w:w="10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61"/>
        <w:gridCol w:w="2960"/>
        <w:gridCol w:w="4519"/>
      </w:tblGrid>
      <w:tr w:rsidR="00143E3F" w14:paraId="663020BE" w14:textId="77777777">
        <w:trPr>
          <w:cantSplit/>
          <w:tblHeader/>
        </w:trPr>
        <w:tc>
          <w:tcPr>
            <w:tcW w:w="2960" w:type="dxa"/>
            <w:shd w:val="clear" w:color="auto" w:fill="FBE5D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588B7C" w14:textId="77777777" w:rsidR="00143E3F" w:rsidRPr="00C56E72" w:rsidRDefault="00000000">
            <w:pPr>
              <w:spacing w:after="30"/>
              <w:jc w:val="center"/>
              <w:rPr>
                <w:sz w:val="24"/>
                <w:szCs w:val="28"/>
              </w:rPr>
            </w:pPr>
            <w:r w:rsidRPr="00C56E72">
              <w:rPr>
                <w:b/>
                <w:sz w:val="24"/>
                <w:szCs w:val="28"/>
              </w:rPr>
              <w:t>Usuario</w:t>
            </w:r>
          </w:p>
        </w:tc>
        <w:tc>
          <w:tcPr>
            <w:tcW w:w="2960" w:type="dxa"/>
            <w:shd w:val="clear" w:color="auto" w:fill="FBE5D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EBCBDE" w14:textId="77777777" w:rsidR="00143E3F" w:rsidRPr="00C56E72" w:rsidRDefault="00000000">
            <w:pPr>
              <w:spacing w:after="30"/>
              <w:jc w:val="center"/>
              <w:rPr>
                <w:sz w:val="24"/>
                <w:szCs w:val="28"/>
              </w:rPr>
            </w:pPr>
            <w:r w:rsidRPr="00C56E72">
              <w:rPr>
                <w:b/>
                <w:sz w:val="24"/>
                <w:szCs w:val="28"/>
              </w:rPr>
              <w:t>Necesidad</w:t>
            </w:r>
          </w:p>
        </w:tc>
        <w:tc>
          <w:tcPr>
            <w:tcW w:w="4519" w:type="dxa"/>
            <w:shd w:val="clear" w:color="auto" w:fill="FBE5D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F8E9DA" w14:textId="77777777" w:rsidR="00143E3F" w:rsidRPr="00C56E72" w:rsidRDefault="00000000">
            <w:pPr>
              <w:spacing w:after="30"/>
              <w:jc w:val="center"/>
              <w:rPr>
                <w:sz w:val="24"/>
                <w:szCs w:val="28"/>
              </w:rPr>
            </w:pPr>
            <w:r w:rsidRPr="00C56E72">
              <w:rPr>
                <w:b/>
                <w:sz w:val="24"/>
                <w:szCs w:val="28"/>
              </w:rPr>
              <w:t xml:space="preserve">Qué obtiene de </w:t>
            </w:r>
            <w:proofErr w:type="spellStart"/>
            <w:r w:rsidRPr="00C56E72">
              <w:rPr>
                <w:b/>
                <w:sz w:val="24"/>
                <w:szCs w:val="28"/>
              </w:rPr>
              <w:t>LibrIA</w:t>
            </w:r>
            <w:proofErr w:type="spellEnd"/>
          </w:p>
        </w:tc>
      </w:tr>
      <w:tr w:rsidR="00143E3F" w14:paraId="5647ED4A" w14:textId="77777777">
        <w:trPr>
          <w:cantSplit/>
        </w:trPr>
        <w:tc>
          <w:tcPr>
            <w:tcW w:w="29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64FCFA" w14:textId="77777777" w:rsidR="00143E3F" w:rsidRPr="00C56E72" w:rsidRDefault="00000000">
            <w:pPr>
              <w:spacing w:after="30"/>
              <w:rPr>
                <w:sz w:val="24"/>
                <w:szCs w:val="28"/>
              </w:rPr>
            </w:pPr>
            <w:r w:rsidRPr="00C56E72">
              <w:rPr>
                <w:sz w:val="24"/>
                <w:szCs w:val="28"/>
              </w:rPr>
              <w:t>Lector</w:t>
            </w:r>
          </w:p>
        </w:tc>
        <w:tc>
          <w:tcPr>
            <w:tcW w:w="29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49E880" w14:textId="77777777" w:rsidR="00143E3F" w:rsidRPr="00C56E72" w:rsidRDefault="00000000">
            <w:pPr>
              <w:spacing w:after="30"/>
              <w:rPr>
                <w:sz w:val="24"/>
                <w:szCs w:val="28"/>
              </w:rPr>
            </w:pPr>
            <w:r w:rsidRPr="00C56E72">
              <w:rPr>
                <w:sz w:val="24"/>
                <w:szCs w:val="28"/>
              </w:rPr>
              <w:t>Organizar sus lecturas y entender su perfil lector</w:t>
            </w:r>
          </w:p>
        </w:tc>
        <w:tc>
          <w:tcPr>
            <w:tcW w:w="451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693CA1" w14:textId="77777777" w:rsidR="00143E3F" w:rsidRPr="00C56E72" w:rsidRDefault="00000000">
            <w:pPr>
              <w:spacing w:after="30"/>
              <w:rPr>
                <w:sz w:val="24"/>
                <w:szCs w:val="28"/>
              </w:rPr>
            </w:pPr>
            <w:r w:rsidRPr="00C56E72">
              <w:rPr>
                <w:sz w:val="24"/>
                <w:szCs w:val="28"/>
              </w:rPr>
              <w:t>Biblioteca personal, registro de experiencias, ADN lector, análisis por libro y recomendaciones</w:t>
            </w:r>
          </w:p>
        </w:tc>
      </w:tr>
      <w:tr w:rsidR="00143E3F" w14:paraId="403ACD5B" w14:textId="77777777">
        <w:trPr>
          <w:cantSplit/>
        </w:trPr>
        <w:tc>
          <w:tcPr>
            <w:tcW w:w="29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671304" w14:textId="77777777" w:rsidR="00143E3F" w:rsidRPr="00C56E72" w:rsidRDefault="00000000">
            <w:pPr>
              <w:spacing w:after="30"/>
              <w:rPr>
                <w:sz w:val="24"/>
                <w:szCs w:val="28"/>
              </w:rPr>
            </w:pPr>
            <w:r w:rsidRPr="00C56E72">
              <w:rPr>
                <w:sz w:val="24"/>
                <w:szCs w:val="28"/>
              </w:rPr>
              <w:t>Profesional del libro (autor, librería, editorial)</w:t>
            </w:r>
          </w:p>
        </w:tc>
        <w:tc>
          <w:tcPr>
            <w:tcW w:w="29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513FD8" w14:textId="77777777" w:rsidR="00143E3F" w:rsidRPr="00C56E72" w:rsidRDefault="00000000">
            <w:pPr>
              <w:spacing w:after="30"/>
              <w:rPr>
                <w:sz w:val="24"/>
                <w:szCs w:val="28"/>
              </w:rPr>
            </w:pPr>
            <w:r w:rsidRPr="00C56E72">
              <w:rPr>
                <w:sz w:val="24"/>
                <w:szCs w:val="28"/>
              </w:rPr>
              <w:t>Conocer la recepción de las obras</w:t>
            </w:r>
          </w:p>
        </w:tc>
        <w:tc>
          <w:tcPr>
            <w:tcW w:w="451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0B0E92" w14:textId="77777777" w:rsidR="00143E3F" w:rsidRPr="00C56E72" w:rsidRDefault="00000000">
            <w:pPr>
              <w:spacing w:after="30"/>
              <w:rPr>
                <w:sz w:val="24"/>
                <w:szCs w:val="28"/>
              </w:rPr>
            </w:pPr>
            <w:r w:rsidRPr="00C56E72">
              <w:rPr>
                <w:sz w:val="24"/>
                <w:szCs w:val="28"/>
              </w:rPr>
              <w:t>Perfil profesional con indicadores comunitarios agregados</w:t>
            </w:r>
          </w:p>
        </w:tc>
      </w:tr>
      <w:tr w:rsidR="00143E3F" w14:paraId="277BD30C" w14:textId="77777777">
        <w:trPr>
          <w:cantSplit/>
        </w:trPr>
        <w:tc>
          <w:tcPr>
            <w:tcW w:w="29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E4FF7D" w14:textId="77777777" w:rsidR="00143E3F" w:rsidRPr="00C56E72" w:rsidRDefault="00000000">
            <w:pPr>
              <w:spacing w:after="30"/>
              <w:rPr>
                <w:sz w:val="24"/>
                <w:szCs w:val="28"/>
              </w:rPr>
            </w:pPr>
            <w:r w:rsidRPr="00C56E72">
              <w:rPr>
                <w:sz w:val="24"/>
                <w:szCs w:val="28"/>
              </w:rPr>
              <w:t>Moderador / administrador</w:t>
            </w:r>
          </w:p>
        </w:tc>
        <w:tc>
          <w:tcPr>
            <w:tcW w:w="29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2A39AD" w14:textId="77777777" w:rsidR="00143E3F" w:rsidRPr="00C56E72" w:rsidRDefault="00000000">
            <w:pPr>
              <w:spacing w:after="30"/>
              <w:rPr>
                <w:sz w:val="24"/>
                <w:szCs w:val="28"/>
              </w:rPr>
            </w:pPr>
            <w:r w:rsidRPr="00C56E72">
              <w:rPr>
                <w:sz w:val="24"/>
                <w:szCs w:val="28"/>
              </w:rPr>
              <w:t>Mantener una comunidad sana</w:t>
            </w:r>
          </w:p>
        </w:tc>
        <w:tc>
          <w:tcPr>
            <w:tcW w:w="451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F35E77" w14:textId="77777777" w:rsidR="00143E3F" w:rsidRPr="00C56E72" w:rsidRDefault="00000000">
            <w:pPr>
              <w:spacing w:after="30"/>
              <w:rPr>
                <w:sz w:val="24"/>
                <w:szCs w:val="28"/>
              </w:rPr>
            </w:pPr>
            <w:r w:rsidRPr="00C56E72">
              <w:rPr>
                <w:sz w:val="24"/>
                <w:szCs w:val="28"/>
              </w:rPr>
              <w:t>Herramientas de moderación de contenido</w:t>
            </w:r>
          </w:p>
        </w:tc>
      </w:tr>
    </w:tbl>
    <w:p w14:paraId="545C48B4" w14:textId="77777777" w:rsidR="00143E3F" w:rsidRDefault="00143E3F">
      <w:pPr>
        <w:spacing w:after="80"/>
      </w:pPr>
    </w:p>
    <w:p w14:paraId="735DF6F5" w14:textId="77777777" w:rsidR="00143E3F" w:rsidRDefault="00000000">
      <w:pPr>
        <w:pStyle w:val="Ttulo2"/>
        <w:spacing w:before="240" w:after="120"/>
      </w:pPr>
      <w:bookmarkStart w:id="4" w:name="_Toc243350239"/>
      <w:r>
        <w:t>1.4 Propuesta de valor</w:t>
      </w:r>
      <w:bookmarkEnd w:id="4"/>
    </w:p>
    <w:p w14:paraId="76D7FF79" w14:textId="1D0BA300" w:rsidR="00143E3F" w:rsidRPr="00C56E72" w:rsidRDefault="00000000">
      <w:pPr>
        <w:pStyle w:val="Prrafodelista"/>
        <w:numPr>
          <w:ilvl w:val="0"/>
          <w:numId w:val="12"/>
        </w:numPr>
        <w:spacing w:after="60" w:line="288" w:lineRule="auto"/>
        <w:jc w:val="both"/>
        <w:rPr>
          <w:sz w:val="24"/>
          <w:szCs w:val="24"/>
        </w:rPr>
      </w:pPr>
      <w:r w:rsidRPr="00C56E72">
        <w:rPr>
          <w:b/>
          <w:sz w:val="24"/>
          <w:szCs w:val="24"/>
        </w:rPr>
        <w:t>Del dato al conocimiento:</w:t>
      </w:r>
      <w:r w:rsidRPr="00C56E72">
        <w:rPr>
          <w:sz w:val="24"/>
          <w:szCs w:val="24"/>
        </w:rPr>
        <w:t xml:space="preserve"> </w:t>
      </w:r>
      <w:r w:rsidR="00C56E72">
        <w:rPr>
          <w:sz w:val="24"/>
          <w:szCs w:val="24"/>
        </w:rPr>
        <w:t>E</w:t>
      </w:r>
      <w:r w:rsidRPr="00C56E72">
        <w:rPr>
          <w:sz w:val="24"/>
          <w:szCs w:val="24"/>
        </w:rPr>
        <w:t>l usuario no solo guarda lo que lee; recibe una interpretación de sus patrones de lectura y respuestas emocionales.</w:t>
      </w:r>
    </w:p>
    <w:p w14:paraId="5770C981" w14:textId="552C8BF4" w:rsidR="00143E3F" w:rsidRPr="00C56E72" w:rsidRDefault="00000000">
      <w:pPr>
        <w:pStyle w:val="Prrafodelista"/>
        <w:numPr>
          <w:ilvl w:val="0"/>
          <w:numId w:val="12"/>
        </w:numPr>
        <w:spacing w:after="60" w:line="288" w:lineRule="auto"/>
        <w:jc w:val="both"/>
        <w:rPr>
          <w:sz w:val="24"/>
          <w:szCs w:val="24"/>
        </w:rPr>
      </w:pPr>
      <w:r w:rsidRPr="00C56E72">
        <w:rPr>
          <w:b/>
          <w:sz w:val="24"/>
          <w:szCs w:val="24"/>
        </w:rPr>
        <w:t>Privacidad por diseño:</w:t>
      </w:r>
      <w:r w:rsidRPr="00C56E72">
        <w:rPr>
          <w:sz w:val="24"/>
          <w:szCs w:val="24"/>
        </w:rPr>
        <w:t xml:space="preserve"> </w:t>
      </w:r>
      <w:r w:rsidR="00C56E72">
        <w:rPr>
          <w:sz w:val="24"/>
          <w:szCs w:val="24"/>
        </w:rPr>
        <w:t>L</w:t>
      </w:r>
      <w:r w:rsidRPr="00C56E72">
        <w:rPr>
          <w:sz w:val="24"/>
          <w:szCs w:val="24"/>
        </w:rPr>
        <w:t>a IA corre en local con Ollama, así que los datos emocionales declarados no salen a proveedores externos (Ley 21.719).</w:t>
      </w:r>
    </w:p>
    <w:p w14:paraId="1CEF4025" w14:textId="445A64DC" w:rsidR="00143E3F" w:rsidRPr="00C56E72" w:rsidRDefault="00000000">
      <w:pPr>
        <w:pStyle w:val="Prrafodelista"/>
        <w:numPr>
          <w:ilvl w:val="0"/>
          <w:numId w:val="12"/>
        </w:numPr>
        <w:spacing w:after="60" w:line="288" w:lineRule="auto"/>
        <w:jc w:val="both"/>
        <w:rPr>
          <w:sz w:val="24"/>
          <w:szCs w:val="24"/>
        </w:rPr>
      </w:pPr>
      <w:r w:rsidRPr="00C56E72">
        <w:rPr>
          <w:b/>
          <w:sz w:val="24"/>
          <w:szCs w:val="24"/>
        </w:rPr>
        <w:lastRenderedPageBreak/>
        <w:t>Interpretación responsable:</w:t>
      </w:r>
      <w:r w:rsidRPr="00C56E72">
        <w:rPr>
          <w:sz w:val="24"/>
          <w:szCs w:val="24"/>
        </w:rPr>
        <w:t xml:space="preserve"> </w:t>
      </w:r>
      <w:r w:rsidR="00C56E72">
        <w:rPr>
          <w:sz w:val="24"/>
          <w:szCs w:val="24"/>
        </w:rPr>
        <w:t>E</w:t>
      </w:r>
      <w:r w:rsidRPr="00C56E72">
        <w:rPr>
          <w:sz w:val="24"/>
          <w:szCs w:val="24"/>
        </w:rPr>
        <w:t>l modelo tiene restringido el lenguaje de diagnóstico psicológico; analiza respuestas declaradas, no estados mentales.</w:t>
      </w:r>
    </w:p>
    <w:p w14:paraId="217C7C99" w14:textId="4D089FD6" w:rsidR="00143E3F" w:rsidRPr="00C56E72" w:rsidRDefault="00000000">
      <w:pPr>
        <w:pStyle w:val="Prrafodelista"/>
        <w:numPr>
          <w:ilvl w:val="0"/>
          <w:numId w:val="12"/>
        </w:numPr>
        <w:spacing w:after="60" w:line="288" w:lineRule="auto"/>
        <w:jc w:val="both"/>
        <w:rPr>
          <w:sz w:val="24"/>
          <w:szCs w:val="24"/>
        </w:rPr>
      </w:pPr>
      <w:r w:rsidRPr="00C56E72">
        <w:rPr>
          <w:b/>
          <w:sz w:val="24"/>
          <w:szCs w:val="24"/>
        </w:rPr>
        <w:t>Trazabilidad:</w:t>
      </w:r>
      <w:r w:rsidRPr="00C56E72">
        <w:rPr>
          <w:sz w:val="24"/>
          <w:szCs w:val="24"/>
        </w:rPr>
        <w:t xml:space="preserve"> </w:t>
      </w:r>
      <w:r w:rsidR="00C56E72">
        <w:rPr>
          <w:sz w:val="24"/>
          <w:szCs w:val="24"/>
        </w:rPr>
        <w:t>C</w:t>
      </w:r>
      <w:r w:rsidRPr="00C56E72">
        <w:rPr>
          <w:sz w:val="24"/>
          <w:szCs w:val="24"/>
        </w:rPr>
        <w:t>ada resultado de IA queda versionado y se puede rastrear hasta las variables analíticas que lo originaron.</w:t>
      </w:r>
    </w:p>
    <w:p w14:paraId="3FC4B30D" w14:textId="77777777" w:rsidR="00143E3F" w:rsidRDefault="00000000">
      <w:pPr>
        <w:pStyle w:val="Ttulo2"/>
        <w:spacing w:before="240" w:after="120"/>
      </w:pPr>
      <w:bookmarkStart w:id="5" w:name="_Toc243350240"/>
      <w:r>
        <w:t>1.5 Funcionalidades clave del MVP</w:t>
      </w:r>
      <w:bookmarkEnd w:id="5"/>
    </w:p>
    <w:p w14:paraId="7815DFC6" w14:textId="77777777" w:rsidR="00143E3F" w:rsidRPr="00C56E72" w:rsidRDefault="00000000">
      <w:pPr>
        <w:pStyle w:val="Prrafodelista"/>
        <w:numPr>
          <w:ilvl w:val="0"/>
          <w:numId w:val="13"/>
        </w:numPr>
        <w:spacing w:after="60" w:line="288" w:lineRule="auto"/>
        <w:jc w:val="both"/>
        <w:rPr>
          <w:sz w:val="24"/>
          <w:szCs w:val="24"/>
        </w:rPr>
      </w:pPr>
      <w:r w:rsidRPr="00C56E72">
        <w:rPr>
          <w:sz w:val="24"/>
          <w:szCs w:val="24"/>
        </w:rPr>
        <w:t>Registro e inicio de sesión (correo con verificación por código y Google).</w:t>
      </w:r>
    </w:p>
    <w:p w14:paraId="7A3697E7" w14:textId="77777777" w:rsidR="00143E3F" w:rsidRPr="00C56E72" w:rsidRDefault="00000000">
      <w:pPr>
        <w:pStyle w:val="Prrafodelista"/>
        <w:numPr>
          <w:ilvl w:val="0"/>
          <w:numId w:val="13"/>
        </w:numPr>
        <w:spacing w:after="60" w:line="288" w:lineRule="auto"/>
        <w:jc w:val="both"/>
        <w:rPr>
          <w:sz w:val="24"/>
          <w:szCs w:val="24"/>
        </w:rPr>
      </w:pPr>
      <w:r w:rsidRPr="00C56E72">
        <w:rPr>
          <w:sz w:val="24"/>
          <w:szCs w:val="24"/>
        </w:rPr>
        <w:t xml:space="preserve">Búsqueda de libros mediante </w:t>
      </w:r>
      <w:proofErr w:type="spellStart"/>
      <w:r w:rsidRPr="00C56E72">
        <w:rPr>
          <w:sz w:val="24"/>
          <w:szCs w:val="24"/>
        </w:rPr>
        <w:t>APIs</w:t>
      </w:r>
      <w:proofErr w:type="spellEnd"/>
      <w:r w:rsidRPr="00C56E72">
        <w:rPr>
          <w:sz w:val="24"/>
          <w:szCs w:val="24"/>
        </w:rPr>
        <w:t xml:space="preserve"> externas, con normalización de metadatos.</w:t>
      </w:r>
    </w:p>
    <w:p w14:paraId="1B6E6531" w14:textId="77777777" w:rsidR="00143E3F" w:rsidRPr="00C56E72" w:rsidRDefault="00000000">
      <w:pPr>
        <w:pStyle w:val="Prrafodelista"/>
        <w:numPr>
          <w:ilvl w:val="0"/>
          <w:numId w:val="13"/>
        </w:numPr>
        <w:spacing w:after="60" w:line="288" w:lineRule="auto"/>
        <w:jc w:val="both"/>
        <w:rPr>
          <w:sz w:val="24"/>
          <w:szCs w:val="24"/>
        </w:rPr>
      </w:pPr>
      <w:r w:rsidRPr="00C56E72">
        <w:rPr>
          <w:sz w:val="24"/>
          <w:szCs w:val="24"/>
        </w:rPr>
        <w:t>Biblioteca personal, estados de lectura, valoraciones, reseñas y emociones.</w:t>
      </w:r>
    </w:p>
    <w:p w14:paraId="752CCE68" w14:textId="1C647013" w:rsidR="00143E3F" w:rsidRPr="00C56E72" w:rsidRDefault="00000000">
      <w:pPr>
        <w:pStyle w:val="Prrafodelista"/>
        <w:numPr>
          <w:ilvl w:val="0"/>
          <w:numId w:val="13"/>
        </w:numPr>
        <w:spacing w:after="60" w:line="288" w:lineRule="auto"/>
        <w:jc w:val="both"/>
        <w:rPr>
          <w:sz w:val="24"/>
          <w:szCs w:val="24"/>
        </w:rPr>
      </w:pPr>
      <w:r w:rsidRPr="00C56E72">
        <w:rPr>
          <w:sz w:val="24"/>
          <w:szCs w:val="24"/>
        </w:rPr>
        <w:t xml:space="preserve">Funciones sociales: </w:t>
      </w:r>
      <w:r w:rsidR="00C56E72">
        <w:rPr>
          <w:sz w:val="24"/>
          <w:szCs w:val="24"/>
        </w:rPr>
        <w:t>S</w:t>
      </w:r>
      <w:r w:rsidRPr="00C56E72">
        <w:rPr>
          <w:sz w:val="24"/>
          <w:szCs w:val="24"/>
        </w:rPr>
        <w:t>eguimiento, reacciones, publicaciones, comentarios, mural, notificaciones y moderación.</w:t>
      </w:r>
    </w:p>
    <w:p w14:paraId="52F7622B" w14:textId="77777777" w:rsidR="00143E3F" w:rsidRPr="00C56E72" w:rsidRDefault="00000000">
      <w:pPr>
        <w:pStyle w:val="Prrafodelista"/>
        <w:numPr>
          <w:ilvl w:val="0"/>
          <w:numId w:val="13"/>
        </w:numPr>
        <w:spacing w:after="60" w:line="288" w:lineRule="auto"/>
        <w:jc w:val="both"/>
        <w:rPr>
          <w:sz w:val="24"/>
          <w:szCs w:val="24"/>
        </w:rPr>
      </w:pPr>
      <w:r w:rsidRPr="00C56E72">
        <w:rPr>
          <w:sz w:val="24"/>
          <w:szCs w:val="24"/>
        </w:rPr>
        <w:t>Flujo ETL diario que genera variables analíticas.</w:t>
      </w:r>
    </w:p>
    <w:p w14:paraId="777DE528" w14:textId="77777777" w:rsidR="00143E3F" w:rsidRPr="00C56E72" w:rsidRDefault="00000000">
      <w:pPr>
        <w:pStyle w:val="Prrafodelista"/>
        <w:numPr>
          <w:ilvl w:val="0"/>
          <w:numId w:val="13"/>
        </w:numPr>
        <w:spacing w:after="60" w:line="288" w:lineRule="auto"/>
        <w:jc w:val="both"/>
        <w:rPr>
          <w:sz w:val="24"/>
          <w:szCs w:val="24"/>
        </w:rPr>
      </w:pPr>
      <w:r w:rsidRPr="00C56E72">
        <w:rPr>
          <w:sz w:val="24"/>
          <w:szCs w:val="24"/>
        </w:rPr>
        <w:t>Interpretación por IA: ADN lector, análisis por libro y recomendaciones.</w:t>
      </w:r>
    </w:p>
    <w:p w14:paraId="33CD320F" w14:textId="77777777" w:rsidR="00143E3F" w:rsidRDefault="00000000">
      <w:pPr>
        <w:pStyle w:val="Ttulo2"/>
        <w:spacing w:before="240" w:after="120"/>
      </w:pPr>
      <w:bookmarkStart w:id="6" w:name="_Toc243350241"/>
      <w:r>
        <w:t>1.6 Objetivos de producto y medición</w:t>
      </w:r>
      <w:bookmarkEnd w:id="6"/>
    </w:p>
    <w:tbl>
      <w:tblPr>
        <w:tblW w:w="10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84"/>
        <w:gridCol w:w="4191"/>
        <w:gridCol w:w="3865"/>
      </w:tblGrid>
      <w:tr w:rsidR="00143E3F" w14:paraId="429FA007" w14:textId="77777777">
        <w:trPr>
          <w:cantSplit/>
          <w:tblHeader/>
        </w:trPr>
        <w:tc>
          <w:tcPr>
            <w:tcW w:w="2384" w:type="dxa"/>
            <w:shd w:val="clear" w:color="auto" w:fill="FBE5D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062D1C" w14:textId="77777777" w:rsidR="00143E3F" w:rsidRPr="00C56E72" w:rsidRDefault="00000000">
            <w:pPr>
              <w:spacing w:after="30"/>
              <w:jc w:val="center"/>
              <w:rPr>
                <w:sz w:val="24"/>
                <w:szCs w:val="28"/>
              </w:rPr>
            </w:pPr>
            <w:r w:rsidRPr="00C56E72">
              <w:rPr>
                <w:b/>
                <w:sz w:val="24"/>
                <w:szCs w:val="28"/>
              </w:rPr>
              <w:t>Objetivo</w:t>
            </w:r>
          </w:p>
        </w:tc>
        <w:tc>
          <w:tcPr>
            <w:tcW w:w="4190" w:type="dxa"/>
            <w:shd w:val="clear" w:color="auto" w:fill="FBE5D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FD65D6" w14:textId="77777777" w:rsidR="00143E3F" w:rsidRPr="00C56E72" w:rsidRDefault="00000000">
            <w:pPr>
              <w:spacing w:after="30"/>
              <w:jc w:val="center"/>
              <w:rPr>
                <w:sz w:val="24"/>
                <w:szCs w:val="28"/>
              </w:rPr>
            </w:pPr>
            <w:r w:rsidRPr="00C56E72">
              <w:rPr>
                <w:b/>
                <w:sz w:val="24"/>
                <w:szCs w:val="28"/>
              </w:rPr>
              <w:t>Cómo se mide</w:t>
            </w:r>
          </w:p>
        </w:tc>
        <w:tc>
          <w:tcPr>
            <w:tcW w:w="3864" w:type="dxa"/>
            <w:shd w:val="clear" w:color="auto" w:fill="FBE5D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389458" w14:textId="77777777" w:rsidR="00143E3F" w:rsidRPr="00C56E72" w:rsidRDefault="00000000">
            <w:pPr>
              <w:spacing w:after="30"/>
              <w:jc w:val="center"/>
              <w:rPr>
                <w:sz w:val="24"/>
                <w:szCs w:val="28"/>
              </w:rPr>
            </w:pPr>
            <w:r w:rsidRPr="00C56E72">
              <w:rPr>
                <w:b/>
                <w:sz w:val="24"/>
                <w:szCs w:val="28"/>
              </w:rPr>
              <w:t>Meta</w:t>
            </w:r>
          </w:p>
        </w:tc>
      </w:tr>
      <w:tr w:rsidR="00143E3F" w14:paraId="0817A2BD" w14:textId="77777777">
        <w:trPr>
          <w:cantSplit/>
        </w:trPr>
        <w:tc>
          <w:tcPr>
            <w:tcW w:w="238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CAFEE5" w14:textId="77777777" w:rsidR="00143E3F" w:rsidRPr="00C56E72" w:rsidRDefault="00000000">
            <w:pPr>
              <w:spacing w:after="30"/>
              <w:rPr>
                <w:sz w:val="24"/>
                <w:szCs w:val="28"/>
              </w:rPr>
            </w:pPr>
            <w:r w:rsidRPr="00C56E72">
              <w:rPr>
                <w:sz w:val="24"/>
                <w:szCs w:val="28"/>
              </w:rPr>
              <w:t>Flujo completo funcionando</w:t>
            </w:r>
          </w:p>
        </w:tc>
        <w:tc>
          <w:tcPr>
            <w:tcW w:w="419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A13C36" w14:textId="77777777" w:rsidR="00143E3F" w:rsidRPr="00C56E72" w:rsidRDefault="00000000">
            <w:pPr>
              <w:spacing w:after="30"/>
              <w:rPr>
                <w:sz w:val="24"/>
                <w:szCs w:val="28"/>
              </w:rPr>
            </w:pPr>
            <w:r w:rsidRPr="00C56E72">
              <w:rPr>
                <w:sz w:val="24"/>
                <w:szCs w:val="28"/>
              </w:rPr>
              <w:t>Demostración captura → ETL → variables → interpretación IA</w:t>
            </w:r>
          </w:p>
        </w:tc>
        <w:tc>
          <w:tcPr>
            <w:tcW w:w="386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8F8CC0" w14:textId="77777777" w:rsidR="00143E3F" w:rsidRPr="00C56E72" w:rsidRDefault="00000000">
            <w:pPr>
              <w:spacing w:after="30"/>
              <w:rPr>
                <w:sz w:val="24"/>
                <w:szCs w:val="28"/>
              </w:rPr>
            </w:pPr>
            <w:r w:rsidRPr="00C56E72">
              <w:rPr>
                <w:sz w:val="24"/>
                <w:szCs w:val="28"/>
              </w:rPr>
              <w:t>Sin pasos manuales en la demo</w:t>
            </w:r>
          </w:p>
        </w:tc>
      </w:tr>
      <w:tr w:rsidR="00143E3F" w14:paraId="747F53E0" w14:textId="77777777">
        <w:trPr>
          <w:cantSplit/>
        </w:trPr>
        <w:tc>
          <w:tcPr>
            <w:tcW w:w="238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CADFFD" w14:textId="77777777" w:rsidR="00143E3F" w:rsidRPr="00C56E72" w:rsidRDefault="00000000">
            <w:pPr>
              <w:spacing w:after="30"/>
              <w:rPr>
                <w:sz w:val="24"/>
                <w:szCs w:val="28"/>
              </w:rPr>
            </w:pPr>
            <w:r w:rsidRPr="00C56E72">
              <w:rPr>
                <w:sz w:val="24"/>
                <w:szCs w:val="28"/>
              </w:rPr>
              <w:t>Respuesta ágil de la aplicación</w:t>
            </w:r>
          </w:p>
        </w:tc>
        <w:tc>
          <w:tcPr>
            <w:tcW w:w="419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FFB0A5" w14:textId="77777777" w:rsidR="00143E3F" w:rsidRPr="00C56E72" w:rsidRDefault="00000000">
            <w:pPr>
              <w:spacing w:after="30"/>
              <w:rPr>
                <w:sz w:val="24"/>
                <w:szCs w:val="28"/>
              </w:rPr>
            </w:pPr>
            <w:r w:rsidRPr="00C56E72">
              <w:rPr>
                <w:sz w:val="24"/>
                <w:szCs w:val="28"/>
              </w:rPr>
              <w:t>Tiempo de respuesta de la API (pruebas de rendimiento)</w:t>
            </w:r>
          </w:p>
        </w:tc>
        <w:tc>
          <w:tcPr>
            <w:tcW w:w="386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288B92" w14:textId="77777777" w:rsidR="00143E3F" w:rsidRPr="00C56E72" w:rsidRDefault="00000000">
            <w:pPr>
              <w:spacing w:after="30"/>
              <w:rPr>
                <w:sz w:val="24"/>
                <w:szCs w:val="28"/>
              </w:rPr>
            </w:pPr>
            <w:r w:rsidRPr="00C56E72">
              <w:rPr>
                <w:sz w:val="24"/>
                <w:szCs w:val="28"/>
              </w:rPr>
              <w:t>≤ 3 s</w:t>
            </w:r>
          </w:p>
        </w:tc>
      </w:tr>
      <w:tr w:rsidR="00143E3F" w14:paraId="21FF0DBB" w14:textId="77777777">
        <w:trPr>
          <w:cantSplit/>
        </w:trPr>
        <w:tc>
          <w:tcPr>
            <w:tcW w:w="238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C1B1AF" w14:textId="77777777" w:rsidR="00143E3F" w:rsidRPr="00C56E72" w:rsidRDefault="00000000">
            <w:pPr>
              <w:spacing w:after="30"/>
              <w:rPr>
                <w:sz w:val="24"/>
                <w:szCs w:val="28"/>
              </w:rPr>
            </w:pPr>
            <w:r w:rsidRPr="00C56E72">
              <w:rPr>
                <w:sz w:val="24"/>
                <w:szCs w:val="28"/>
              </w:rPr>
              <w:t>Interpretación oportuna</w:t>
            </w:r>
          </w:p>
        </w:tc>
        <w:tc>
          <w:tcPr>
            <w:tcW w:w="419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CA6369" w14:textId="77777777" w:rsidR="00143E3F" w:rsidRPr="00C56E72" w:rsidRDefault="00000000">
            <w:pPr>
              <w:spacing w:after="30"/>
              <w:rPr>
                <w:sz w:val="24"/>
                <w:szCs w:val="28"/>
              </w:rPr>
            </w:pPr>
            <w:r w:rsidRPr="00C56E72">
              <w:rPr>
                <w:sz w:val="24"/>
                <w:szCs w:val="28"/>
              </w:rPr>
              <w:t>Tiempo de inferencia del modelo local</w:t>
            </w:r>
          </w:p>
        </w:tc>
        <w:tc>
          <w:tcPr>
            <w:tcW w:w="386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548F02" w14:textId="77777777" w:rsidR="00143E3F" w:rsidRPr="00C56E72" w:rsidRDefault="00000000">
            <w:pPr>
              <w:spacing w:after="30"/>
              <w:rPr>
                <w:sz w:val="24"/>
                <w:szCs w:val="28"/>
              </w:rPr>
            </w:pPr>
            <w:r w:rsidRPr="00C56E72">
              <w:rPr>
                <w:sz w:val="24"/>
                <w:szCs w:val="28"/>
              </w:rPr>
              <w:t>≤ 30 s por interpretación</w:t>
            </w:r>
          </w:p>
        </w:tc>
      </w:tr>
      <w:tr w:rsidR="00143E3F" w14:paraId="003C98C8" w14:textId="77777777">
        <w:trPr>
          <w:cantSplit/>
        </w:trPr>
        <w:tc>
          <w:tcPr>
            <w:tcW w:w="238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BE75C8" w14:textId="77777777" w:rsidR="00143E3F" w:rsidRPr="00C56E72" w:rsidRDefault="00000000">
            <w:pPr>
              <w:spacing w:after="30"/>
              <w:rPr>
                <w:sz w:val="24"/>
                <w:szCs w:val="28"/>
              </w:rPr>
            </w:pPr>
            <w:r w:rsidRPr="00C56E72">
              <w:rPr>
                <w:sz w:val="24"/>
                <w:szCs w:val="28"/>
              </w:rPr>
              <w:t>Interpretación responsable</w:t>
            </w:r>
          </w:p>
        </w:tc>
        <w:tc>
          <w:tcPr>
            <w:tcW w:w="419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B951FF" w14:textId="77777777" w:rsidR="00143E3F" w:rsidRPr="00C56E72" w:rsidRDefault="00000000">
            <w:pPr>
              <w:spacing w:after="30"/>
              <w:rPr>
                <w:sz w:val="24"/>
                <w:szCs w:val="28"/>
              </w:rPr>
            </w:pPr>
            <w:r w:rsidRPr="00C56E72">
              <w:rPr>
                <w:sz w:val="24"/>
                <w:szCs w:val="28"/>
              </w:rPr>
              <w:t>Revisión de respuestas generadas</w:t>
            </w:r>
          </w:p>
        </w:tc>
        <w:tc>
          <w:tcPr>
            <w:tcW w:w="386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8B8366" w14:textId="77777777" w:rsidR="00143E3F" w:rsidRPr="00C56E72" w:rsidRDefault="00000000">
            <w:pPr>
              <w:spacing w:after="30"/>
              <w:rPr>
                <w:sz w:val="24"/>
                <w:szCs w:val="28"/>
              </w:rPr>
            </w:pPr>
            <w:r w:rsidRPr="00C56E72">
              <w:rPr>
                <w:sz w:val="24"/>
                <w:szCs w:val="28"/>
              </w:rPr>
              <w:t>0 respuestas con lenguaje de diagnóstico</w:t>
            </w:r>
          </w:p>
        </w:tc>
      </w:tr>
      <w:tr w:rsidR="00143E3F" w14:paraId="784743BA" w14:textId="77777777">
        <w:trPr>
          <w:cantSplit/>
        </w:trPr>
        <w:tc>
          <w:tcPr>
            <w:tcW w:w="238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BDD107" w14:textId="77777777" w:rsidR="00143E3F" w:rsidRPr="00C56E72" w:rsidRDefault="00000000">
            <w:pPr>
              <w:spacing w:after="30"/>
              <w:rPr>
                <w:sz w:val="24"/>
                <w:szCs w:val="28"/>
              </w:rPr>
            </w:pPr>
            <w:r w:rsidRPr="00C56E72">
              <w:rPr>
                <w:sz w:val="24"/>
                <w:szCs w:val="28"/>
              </w:rPr>
              <w:t>Datos confiables</w:t>
            </w:r>
          </w:p>
        </w:tc>
        <w:tc>
          <w:tcPr>
            <w:tcW w:w="419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08BF01" w14:textId="77777777" w:rsidR="00143E3F" w:rsidRPr="00C56E72" w:rsidRDefault="00000000">
            <w:pPr>
              <w:spacing w:after="30"/>
              <w:rPr>
                <w:sz w:val="24"/>
                <w:szCs w:val="28"/>
              </w:rPr>
            </w:pPr>
            <w:r w:rsidRPr="00C56E72">
              <w:rPr>
                <w:sz w:val="24"/>
                <w:szCs w:val="28"/>
              </w:rPr>
              <w:t>Ejecuciones del ETL registradas y validadas</w:t>
            </w:r>
          </w:p>
        </w:tc>
        <w:tc>
          <w:tcPr>
            <w:tcW w:w="386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9459D7" w14:textId="77777777" w:rsidR="00143E3F" w:rsidRPr="00C56E72" w:rsidRDefault="00000000">
            <w:pPr>
              <w:spacing w:after="30"/>
              <w:rPr>
                <w:sz w:val="24"/>
                <w:szCs w:val="28"/>
              </w:rPr>
            </w:pPr>
            <w:r w:rsidRPr="00C56E72">
              <w:rPr>
                <w:sz w:val="24"/>
                <w:szCs w:val="28"/>
              </w:rPr>
              <w:t>Ejecución diaria sin errores en el periodo de pruebas</w:t>
            </w:r>
          </w:p>
        </w:tc>
      </w:tr>
    </w:tbl>
    <w:p w14:paraId="60FE205E" w14:textId="77777777" w:rsidR="00143E3F" w:rsidRDefault="00143E3F">
      <w:pPr>
        <w:spacing w:after="80"/>
      </w:pPr>
    </w:p>
    <w:p w14:paraId="102CA246" w14:textId="77777777" w:rsidR="00143E3F" w:rsidRDefault="00000000">
      <w:pPr>
        <w:pStyle w:val="Ttulo2"/>
        <w:spacing w:before="240" w:after="120"/>
      </w:pPr>
      <w:bookmarkStart w:id="7" w:name="_Toc243350242"/>
      <w:r>
        <w:t>1.7 Restricciones</w:t>
      </w:r>
      <w:bookmarkEnd w:id="7"/>
    </w:p>
    <w:p w14:paraId="1B5A0F07" w14:textId="77777777" w:rsidR="00143E3F" w:rsidRPr="00C56E72" w:rsidRDefault="00000000">
      <w:pPr>
        <w:pStyle w:val="Prrafodelista"/>
        <w:numPr>
          <w:ilvl w:val="0"/>
          <w:numId w:val="14"/>
        </w:numPr>
        <w:spacing w:after="60" w:line="288" w:lineRule="auto"/>
        <w:jc w:val="both"/>
        <w:rPr>
          <w:sz w:val="24"/>
          <w:szCs w:val="24"/>
        </w:rPr>
      </w:pPr>
      <w:r w:rsidRPr="00C56E72">
        <w:rPr>
          <w:sz w:val="24"/>
          <w:szCs w:val="24"/>
        </w:rPr>
        <w:t xml:space="preserve">MVP académico, desarrollado por 3 integrantes en 8 </w:t>
      </w:r>
      <w:proofErr w:type="spellStart"/>
      <w:r w:rsidRPr="00C56E72">
        <w:rPr>
          <w:sz w:val="24"/>
          <w:szCs w:val="24"/>
        </w:rPr>
        <w:t>sprints</w:t>
      </w:r>
      <w:proofErr w:type="spellEnd"/>
      <w:r w:rsidRPr="00C56E72">
        <w:rPr>
          <w:sz w:val="24"/>
          <w:szCs w:val="24"/>
        </w:rPr>
        <w:t xml:space="preserve"> (10 de agosto al 25 de noviembre de 2026).</w:t>
      </w:r>
    </w:p>
    <w:p w14:paraId="68FF50D7" w14:textId="77777777" w:rsidR="00143E3F" w:rsidRPr="00C56E72" w:rsidRDefault="00000000">
      <w:pPr>
        <w:pStyle w:val="Prrafodelista"/>
        <w:numPr>
          <w:ilvl w:val="0"/>
          <w:numId w:val="14"/>
        </w:numPr>
        <w:spacing w:after="60" w:line="288" w:lineRule="auto"/>
        <w:jc w:val="both"/>
        <w:rPr>
          <w:sz w:val="24"/>
          <w:szCs w:val="24"/>
        </w:rPr>
      </w:pPr>
      <w:r w:rsidRPr="00C56E72">
        <w:rPr>
          <w:sz w:val="24"/>
          <w:szCs w:val="24"/>
        </w:rPr>
        <w:t xml:space="preserve">Arquitectura de monolito modular: </w:t>
      </w:r>
      <w:proofErr w:type="spellStart"/>
      <w:r w:rsidRPr="00C56E72">
        <w:rPr>
          <w:sz w:val="24"/>
          <w:szCs w:val="24"/>
        </w:rPr>
        <w:t>React</w:t>
      </w:r>
      <w:proofErr w:type="spellEnd"/>
      <w:r w:rsidRPr="00C56E72">
        <w:rPr>
          <w:sz w:val="24"/>
          <w:szCs w:val="24"/>
        </w:rPr>
        <w:t xml:space="preserve"> + </w:t>
      </w:r>
      <w:proofErr w:type="spellStart"/>
      <w:r w:rsidRPr="00C56E72">
        <w:rPr>
          <w:sz w:val="24"/>
          <w:szCs w:val="24"/>
        </w:rPr>
        <w:t>FastAPI</w:t>
      </w:r>
      <w:proofErr w:type="spellEnd"/>
      <w:r w:rsidRPr="00C56E72">
        <w:rPr>
          <w:sz w:val="24"/>
          <w:szCs w:val="24"/>
        </w:rPr>
        <w:t xml:space="preserve"> + PostgreSQL, con ETL e IA como módulos.</w:t>
      </w:r>
    </w:p>
    <w:p w14:paraId="25CD2505" w14:textId="77777777" w:rsidR="00143E3F" w:rsidRPr="00C56E72" w:rsidRDefault="00000000">
      <w:pPr>
        <w:pStyle w:val="Prrafodelista"/>
        <w:numPr>
          <w:ilvl w:val="0"/>
          <w:numId w:val="14"/>
        </w:numPr>
        <w:spacing w:after="60" w:line="288" w:lineRule="auto"/>
        <w:jc w:val="both"/>
        <w:rPr>
          <w:sz w:val="24"/>
          <w:szCs w:val="24"/>
        </w:rPr>
      </w:pPr>
      <w:r w:rsidRPr="00C56E72">
        <w:rPr>
          <w:sz w:val="24"/>
          <w:szCs w:val="24"/>
        </w:rPr>
        <w:t xml:space="preserve">Congelamiento de funcionalidades desde el Sprint 7; los </w:t>
      </w:r>
      <w:proofErr w:type="spellStart"/>
      <w:r w:rsidRPr="00C56E72">
        <w:rPr>
          <w:sz w:val="24"/>
          <w:szCs w:val="24"/>
        </w:rPr>
        <w:t>sprints</w:t>
      </w:r>
      <w:proofErr w:type="spellEnd"/>
      <w:r w:rsidRPr="00C56E72">
        <w:rPr>
          <w:sz w:val="24"/>
          <w:szCs w:val="24"/>
        </w:rPr>
        <w:t xml:space="preserve"> 7 y 8 son de validación y cierre.</w:t>
      </w:r>
    </w:p>
    <w:p w14:paraId="4A11ED49" w14:textId="77777777" w:rsidR="00143E3F" w:rsidRDefault="00000000">
      <w:pPr>
        <w:pStyle w:val="Ttulo1"/>
        <w:spacing w:before="360" w:after="160"/>
      </w:pPr>
      <w:bookmarkStart w:id="8" w:name="_Toc243350243"/>
      <w:r>
        <w:t xml:space="preserve">2. </w:t>
      </w:r>
      <w:proofErr w:type="spellStart"/>
      <w:r>
        <w:t>Definition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Done</w:t>
      </w:r>
      <w:bookmarkEnd w:id="8"/>
    </w:p>
    <w:p w14:paraId="2CC8D366" w14:textId="59C48E8D" w:rsidR="00143E3F" w:rsidRPr="00C56E72" w:rsidRDefault="00000000">
      <w:pPr>
        <w:spacing w:after="120" w:line="300" w:lineRule="auto"/>
        <w:jc w:val="both"/>
        <w:rPr>
          <w:sz w:val="24"/>
          <w:szCs w:val="24"/>
        </w:rPr>
      </w:pPr>
      <w:r w:rsidRPr="00C56E72">
        <w:rPr>
          <w:sz w:val="24"/>
          <w:szCs w:val="24"/>
        </w:rPr>
        <w:t xml:space="preserve">Una historia de usuario de </w:t>
      </w:r>
      <w:proofErr w:type="spellStart"/>
      <w:r w:rsidRPr="00C56E72">
        <w:rPr>
          <w:sz w:val="24"/>
          <w:szCs w:val="24"/>
        </w:rPr>
        <w:t>LibrIA</w:t>
      </w:r>
      <w:proofErr w:type="spellEnd"/>
      <w:r w:rsidRPr="00C56E72">
        <w:rPr>
          <w:sz w:val="24"/>
          <w:szCs w:val="24"/>
        </w:rPr>
        <w:t xml:space="preserve"> está terminada solo cuando cumple todos los criterios de su nivel. Si falta uno, vuelve a </w:t>
      </w:r>
      <w:r w:rsidR="00C56E72">
        <w:rPr>
          <w:sz w:val="24"/>
          <w:szCs w:val="24"/>
        </w:rPr>
        <w:t>“e</w:t>
      </w:r>
      <w:r w:rsidRPr="00C56E72">
        <w:rPr>
          <w:sz w:val="24"/>
          <w:szCs w:val="24"/>
        </w:rPr>
        <w:t>n curso</w:t>
      </w:r>
      <w:r w:rsidR="00C56E72">
        <w:rPr>
          <w:sz w:val="24"/>
          <w:szCs w:val="24"/>
        </w:rPr>
        <w:t>”</w:t>
      </w:r>
      <w:r w:rsidRPr="00C56E72">
        <w:rPr>
          <w:sz w:val="24"/>
          <w:szCs w:val="24"/>
        </w:rPr>
        <w:t xml:space="preserve"> en Jira. La DoD se basa en el Plan de calidad y se aplica en tres niveles.</w:t>
      </w:r>
    </w:p>
    <w:p w14:paraId="2F62CDA4" w14:textId="77777777" w:rsidR="00143E3F" w:rsidRDefault="00000000">
      <w:pPr>
        <w:pStyle w:val="Ttulo2"/>
        <w:spacing w:before="240" w:after="120"/>
      </w:pPr>
      <w:bookmarkStart w:id="9" w:name="_Toc243350244"/>
      <w:r>
        <w:lastRenderedPageBreak/>
        <w:t>2.1 Nivel historia de usuario</w:t>
      </w:r>
      <w:bookmarkEnd w:id="9"/>
    </w:p>
    <w:p w14:paraId="7C77E165" w14:textId="2095B9E8" w:rsidR="00143E3F" w:rsidRPr="00C56E72" w:rsidRDefault="00000000" w:rsidP="00C56E72">
      <w:pPr>
        <w:pStyle w:val="Prrafodelista"/>
        <w:numPr>
          <w:ilvl w:val="0"/>
          <w:numId w:val="20"/>
        </w:numPr>
        <w:spacing w:after="60" w:line="288" w:lineRule="auto"/>
        <w:jc w:val="both"/>
        <w:rPr>
          <w:sz w:val="24"/>
          <w:szCs w:val="24"/>
        </w:rPr>
      </w:pPr>
      <w:r w:rsidRPr="00C56E72">
        <w:rPr>
          <w:sz w:val="24"/>
          <w:szCs w:val="24"/>
        </w:rPr>
        <w:t>Cumple todos sus criterios de aceptación, escritos en Jira antes de empezar.</w:t>
      </w:r>
    </w:p>
    <w:p w14:paraId="1E0ED136" w14:textId="4473E258" w:rsidR="00143E3F" w:rsidRPr="00C56E72" w:rsidRDefault="00000000" w:rsidP="00C56E72">
      <w:pPr>
        <w:pStyle w:val="Prrafodelista"/>
        <w:numPr>
          <w:ilvl w:val="0"/>
          <w:numId w:val="20"/>
        </w:numPr>
        <w:spacing w:after="60" w:line="288" w:lineRule="auto"/>
        <w:jc w:val="both"/>
        <w:rPr>
          <w:sz w:val="24"/>
          <w:szCs w:val="24"/>
        </w:rPr>
      </w:pPr>
      <w:r w:rsidRPr="00C56E72">
        <w:rPr>
          <w:sz w:val="24"/>
          <w:szCs w:val="24"/>
        </w:rPr>
        <w:t xml:space="preserve">El código está en GitHub e integrado a la rama principal mediante </w:t>
      </w:r>
      <w:proofErr w:type="spellStart"/>
      <w:r w:rsidRPr="00C56E72">
        <w:rPr>
          <w:sz w:val="24"/>
          <w:szCs w:val="24"/>
        </w:rPr>
        <w:t>pull</w:t>
      </w:r>
      <w:proofErr w:type="spellEnd"/>
      <w:r w:rsidRPr="00C56E72">
        <w:rPr>
          <w:sz w:val="24"/>
          <w:szCs w:val="24"/>
        </w:rPr>
        <w:t xml:space="preserve"> </w:t>
      </w:r>
      <w:proofErr w:type="spellStart"/>
      <w:r w:rsidRPr="00C56E72">
        <w:rPr>
          <w:sz w:val="24"/>
          <w:szCs w:val="24"/>
        </w:rPr>
        <w:t>request</w:t>
      </w:r>
      <w:proofErr w:type="spellEnd"/>
      <w:r w:rsidRPr="00C56E72">
        <w:rPr>
          <w:sz w:val="24"/>
          <w:szCs w:val="24"/>
        </w:rPr>
        <w:t>.</w:t>
      </w:r>
    </w:p>
    <w:p w14:paraId="397CBF49" w14:textId="2B09AD22" w:rsidR="00143E3F" w:rsidRPr="00C56E72" w:rsidRDefault="00000000" w:rsidP="00C56E72">
      <w:pPr>
        <w:pStyle w:val="Prrafodelista"/>
        <w:numPr>
          <w:ilvl w:val="0"/>
          <w:numId w:val="20"/>
        </w:numPr>
        <w:spacing w:after="60" w:line="288" w:lineRule="auto"/>
        <w:jc w:val="both"/>
        <w:rPr>
          <w:sz w:val="24"/>
          <w:szCs w:val="24"/>
        </w:rPr>
      </w:pPr>
      <w:r w:rsidRPr="00C56E72">
        <w:rPr>
          <w:sz w:val="24"/>
          <w:szCs w:val="24"/>
        </w:rPr>
        <w:t xml:space="preserve">Otra integrante revisó y aprobó el </w:t>
      </w:r>
      <w:proofErr w:type="spellStart"/>
      <w:r w:rsidRPr="00C56E72">
        <w:rPr>
          <w:sz w:val="24"/>
          <w:szCs w:val="24"/>
        </w:rPr>
        <w:t>pull</w:t>
      </w:r>
      <w:proofErr w:type="spellEnd"/>
      <w:r w:rsidRPr="00C56E72">
        <w:rPr>
          <w:sz w:val="24"/>
          <w:szCs w:val="24"/>
        </w:rPr>
        <w:t xml:space="preserve"> </w:t>
      </w:r>
      <w:proofErr w:type="spellStart"/>
      <w:r w:rsidRPr="00C56E72">
        <w:rPr>
          <w:sz w:val="24"/>
          <w:szCs w:val="24"/>
        </w:rPr>
        <w:t>request</w:t>
      </w:r>
      <w:proofErr w:type="spellEnd"/>
      <w:r w:rsidRPr="00C56E72">
        <w:rPr>
          <w:sz w:val="24"/>
          <w:szCs w:val="24"/>
        </w:rPr>
        <w:t>.</w:t>
      </w:r>
    </w:p>
    <w:p w14:paraId="01C335FB" w14:textId="48B8BC67" w:rsidR="00143E3F" w:rsidRPr="00C56E72" w:rsidRDefault="00000000" w:rsidP="00C56E72">
      <w:pPr>
        <w:pStyle w:val="Prrafodelista"/>
        <w:numPr>
          <w:ilvl w:val="0"/>
          <w:numId w:val="20"/>
        </w:numPr>
        <w:spacing w:after="60" w:line="288" w:lineRule="auto"/>
        <w:jc w:val="both"/>
        <w:rPr>
          <w:sz w:val="24"/>
          <w:szCs w:val="24"/>
        </w:rPr>
      </w:pPr>
      <w:r w:rsidRPr="00C56E72">
        <w:rPr>
          <w:sz w:val="24"/>
          <w:szCs w:val="24"/>
        </w:rPr>
        <w:t>Tiene pruebas automatizadas de su lógica principal y todas pasan.</w:t>
      </w:r>
    </w:p>
    <w:p w14:paraId="38FA8539" w14:textId="1E6D0177" w:rsidR="00143E3F" w:rsidRPr="00C56E72" w:rsidRDefault="00C56E72" w:rsidP="00C56E72">
      <w:pPr>
        <w:pStyle w:val="Prrafodelista"/>
        <w:numPr>
          <w:ilvl w:val="0"/>
          <w:numId w:val="20"/>
        </w:numPr>
        <w:spacing w:after="60" w:line="288" w:lineRule="auto"/>
        <w:jc w:val="both"/>
        <w:rPr>
          <w:sz w:val="24"/>
          <w:szCs w:val="24"/>
        </w:rPr>
      </w:pPr>
      <w:r w:rsidRPr="00C56E72">
        <w:rPr>
          <w:sz w:val="24"/>
          <w:szCs w:val="24"/>
        </w:rPr>
        <w:t>Si cambia la base de datos, incluye su migración y esta se aplica sin errores.</w:t>
      </w:r>
    </w:p>
    <w:p w14:paraId="7DD5A789" w14:textId="5F1DCB49" w:rsidR="00143E3F" w:rsidRPr="00C56E72" w:rsidRDefault="00000000" w:rsidP="00C56E72">
      <w:pPr>
        <w:pStyle w:val="Prrafodelista"/>
        <w:numPr>
          <w:ilvl w:val="0"/>
          <w:numId w:val="20"/>
        </w:numPr>
        <w:spacing w:after="60" w:line="288" w:lineRule="auto"/>
        <w:jc w:val="both"/>
        <w:rPr>
          <w:sz w:val="24"/>
          <w:szCs w:val="24"/>
        </w:rPr>
      </w:pPr>
      <w:r w:rsidRPr="00C56E72">
        <w:rPr>
          <w:sz w:val="24"/>
          <w:szCs w:val="24"/>
        </w:rPr>
        <w:t xml:space="preserve">Si expone un </w:t>
      </w:r>
      <w:proofErr w:type="spellStart"/>
      <w:r w:rsidRPr="00C56E72">
        <w:rPr>
          <w:sz w:val="24"/>
          <w:szCs w:val="24"/>
        </w:rPr>
        <w:t>endpoint</w:t>
      </w:r>
      <w:proofErr w:type="spellEnd"/>
      <w:r w:rsidRPr="00C56E72">
        <w:rPr>
          <w:sz w:val="24"/>
          <w:szCs w:val="24"/>
        </w:rPr>
        <w:t xml:space="preserve">, está documentado en la documentación de la API (Swagger de </w:t>
      </w:r>
      <w:proofErr w:type="spellStart"/>
      <w:r w:rsidRPr="00C56E72">
        <w:rPr>
          <w:sz w:val="24"/>
          <w:szCs w:val="24"/>
        </w:rPr>
        <w:t>FastAPI</w:t>
      </w:r>
      <w:proofErr w:type="spellEnd"/>
      <w:r w:rsidRPr="00C56E72">
        <w:rPr>
          <w:sz w:val="24"/>
          <w:szCs w:val="24"/>
        </w:rPr>
        <w:t>).</w:t>
      </w:r>
    </w:p>
    <w:p w14:paraId="08891CB9" w14:textId="163E8090" w:rsidR="00143E3F" w:rsidRPr="00C56E72" w:rsidRDefault="00000000" w:rsidP="00C56E72">
      <w:pPr>
        <w:pStyle w:val="Prrafodelista"/>
        <w:numPr>
          <w:ilvl w:val="0"/>
          <w:numId w:val="20"/>
        </w:numPr>
        <w:spacing w:after="60" w:line="288" w:lineRule="auto"/>
        <w:jc w:val="both"/>
        <w:rPr>
          <w:sz w:val="24"/>
          <w:szCs w:val="24"/>
        </w:rPr>
      </w:pPr>
      <w:r w:rsidRPr="00C56E72">
        <w:rPr>
          <w:sz w:val="24"/>
          <w:szCs w:val="24"/>
        </w:rPr>
        <w:t>Valida las entradas y respeta la autenticación y los permisos que correspondan.</w:t>
      </w:r>
    </w:p>
    <w:p w14:paraId="0F1F92B1" w14:textId="3F29FFB3" w:rsidR="00143E3F" w:rsidRPr="00C56E72" w:rsidRDefault="00000000" w:rsidP="00C56E72">
      <w:pPr>
        <w:pStyle w:val="Prrafodelista"/>
        <w:numPr>
          <w:ilvl w:val="0"/>
          <w:numId w:val="20"/>
        </w:numPr>
        <w:spacing w:after="60" w:line="288" w:lineRule="auto"/>
        <w:jc w:val="both"/>
        <w:rPr>
          <w:sz w:val="24"/>
          <w:szCs w:val="24"/>
        </w:rPr>
      </w:pPr>
      <w:r w:rsidRPr="00C56E72">
        <w:rPr>
          <w:sz w:val="24"/>
          <w:szCs w:val="24"/>
        </w:rPr>
        <w:t>No deja credenciales ni datos sensibles en el código; la configuración va en variables de entorno.</w:t>
      </w:r>
    </w:p>
    <w:p w14:paraId="494B4D98" w14:textId="510032A9" w:rsidR="00143E3F" w:rsidRPr="00C56E72" w:rsidRDefault="00000000" w:rsidP="00C56E72">
      <w:pPr>
        <w:pStyle w:val="Prrafodelista"/>
        <w:numPr>
          <w:ilvl w:val="0"/>
          <w:numId w:val="20"/>
        </w:numPr>
        <w:spacing w:after="60" w:line="288" w:lineRule="auto"/>
        <w:jc w:val="both"/>
        <w:rPr>
          <w:sz w:val="24"/>
          <w:szCs w:val="24"/>
        </w:rPr>
      </w:pPr>
      <w:r w:rsidRPr="00C56E72">
        <w:rPr>
          <w:sz w:val="24"/>
          <w:szCs w:val="24"/>
        </w:rPr>
        <w:t xml:space="preserve">Si tiene interfaz, la vista funciona conectada al </w:t>
      </w:r>
      <w:proofErr w:type="spellStart"/>
      <w:r w:rsidRPr="00C56E72">
        <w:rPr>
          <w:sz w:val="24"/>
          <w:szCs w:val="24"/>
        </w:rPr>
        <w:t>backend</w:t>
      </w:r>
      <w:proofErr w:type="spellEnd"/>
      <w:r w:rsidRPr="00C56E72">
        <w:rPr>
          <w:sz w:val="24"/>
          <w:szCs w:val="24"/>
        </w:rPr>
        <w:t xml:space="preserve"> real, no con datos de prueba fijos.</w:t>
      </w:r>
    </w:p>
    <w:p w14:paraId="68EC8A05" w14:textId="2DD7365E" w:rsidR="00143E3F" w:rsidRPr="00C56E72" w:rsidRDefault="00000000" w:rsidP="00C56E72">
      <w:pPr>
        <w:pStyle w:val="Prrafodelista"/>
        <w:numPr>
          <w:ilvl w:val="0"/>
          <w:numId w:val="20"/>
        </w:numPr>
        <w:spacing w:after="60" w:line="288" w:lineRule="auto"/>
        <w:jc w:val="both"/>
        <w:rPr>
          <w:sz w:val="24"/>
          <w:szCs w:val="24"/>
        </w:rPr>
      </w:pPr>
      <w:r w:rsidRPr="00C56E72">
        <w:rPr>
          <w:sz w:val="24"/>
          <w:szCs w:val="24"/>
        </w:rPr>
        <w:t>Si involucra IA, la respuesta no usa lenguaje de diagnóstico psicológico y queda versionada.</w:t>
      </w:r>
    </w:p>
    <w:p w14:paraId="5577DECC" w14:textId="0C108156" w:rsidR="00143E3F" w:rsidRPr="00C56E72" w:rsidRDefault="00000000" w:rsidP="00C56E72">
      <w:pPr>
        <w:pStyle w:val="Prrafodelista"/>
        <w:numPr>
          <w:ilvl w:val="0"/>
          <w:numId w:val="20"/>
        </w:numPr>
        <w:spacing w:after="60" w:line="288" w:lineRule="auto"/>
        <w:jc w:val="both"/>
        <w:rPr>
          <w:sz w:val="24"/>
          <w:szCs w:val="24"/>
        </w:rPr>
      </w:pPr>
      <w:r w:rsidRPr="00C56E72">
        <w:rPr>
          <w:sz w:val="24"/>
          <w:szCs w:val="24"/>
        </w:rPr>
        <w:t>La historia está en estado «Listo» en Jira, con responsable asignado.</w:t>
      </w:r>
    </w:p>
    <w:p w14:paraId="72AB110C" w14:textId="77777777" w:rsidR="00143E3F" w:rsidRDefault="00000000">
      <w:pPr>
        <w:pStyle w:val="Ttulo2"/>
        <w:spacing w:before="240" w:after="120"/>
      </w:pPr>
      <w:bookmarkStart w:id="10" w:name="_Toc243350245"/>
      <w:r>
        <w:t>2.2 Nivel sprint</w:t>
      </w:r>
      <w:bookmarkEnd w:id="10"/>
    </w:p>
    <w:p w14:paraId="27B9EA81" w14:textId="1C3E3651" w:rsidR="00143E3F" w:rsidRPr="00C56E72" w:rsidRDefault="00000000" w:rsidP="00C56E72">
      <w:pPr>
        <w:pStyle w:val="Prrafodelista"/>
        <w:numPr>
          <w:ilvl w:val="0"/>
          <w:numId w:val="21"/>
        </w:numPr>
        <w:spacing w:after="60" w:line="288" w:lineRule="auto"/>
        <w:jc w:val="both"/>
        <w:rPr>
          <w:sz w:val="24"/>
          <w:szCs w:val="24"/>
        </w:rPr>
      </w:pPr>
      <w:r w:rsidRPr="00C56E72">
        <w:rPr>
          <w:sz w:val="24"/>
          <w:szCs w:val="24"/>
        </w:rPr>
        <w:t>Todas las historias cerradas cumplen la DoD de historia; las que no, vuelven al backlog.</w:t>
      </w:r>
    </w:p>
    <w:p w14:paraId="6696356D" w14:textId="77777777" w:rsidR="00C56E72" w:rsidRDefault="00000000" w:rsidP="00C56E72">
      <w:pPr>
        <w:pStyle w:val="Prrafodelista"/>
        <w:numPr>
          <w:ilvl w:val="0"/>
          <w:numId w:val="21"/>
        </w:numPr>
        <w:spacing w:after="60" w:line="288" w:lineRule="auto"/>
        <w:jc w:val="both"/>
        <w:rPr>
          <w:sz w:val="24"/>
          <w:szCs w:val="24"/>
        </w:rPr>
      </w:pPr>
      <w:r w:rsidRPr="00C56E72">
        <w:rPr>
          <w:sz w:val="24"/>
          <w:szCs w:val="24"/>
        </w:rPr>
        <w:t xml:space="preserve">La rama principal compila y el sistema levanta con Docker </w:t>
      </w:r>
      <w:proofErr w:type="spellStart"/>
      <w:r w:rsidRPr="00C56E72">
        <w:rPr>
          <w:sz w:val="24"/>
          <w:szCs w:val="24"/>
        </w:rPr>
        <w:t>Compose</w:t>
      </w:r>
      <w:proofErr w:type="spellEnd"/>
      <w:r w:rsidRPr="00C56E72">
        <w:rPr>
          <w:sz w:val="24"/>
          <w:szCs w:val="24"/>
        </w:rPr>
        <w:t>.</w:t>
      </w:r>
    </w:p>
    <w:p w14:paraId="1F197671" w14:textId="00876E11" w:rsidR="00143E3F" w:rsidRPr="00C56E72" w:rsidRDefault="00000000" w:rsidP="00C56E72">
      <w:pPr>
        <w:pStyle w:val="Prrafodelista"/>
        <w:numPr>
          <w:ilvl w:val="0"/>
          <w:numId w:val="21"/>
        </w:numPr>
        <w:spacing w:after="60" w:line="288" w:lineRule="auto"/>
        <w:jc w:val="both"/>
        <w:rPr>
          <w:sz w:val="24"/>
          <w:szCs w:val="24"/>
        </w:rPr>
      </w:pPr>
      <w:r w:rsidRPr="00C56E72">
        <w:rPr>
          <w:sz w:val="24"/>
          <w:szCs w:val="24"/>
        </w:rPr>
        <w:t>Los defectos encontrados quedaron registrados en Jira.</w:t>
      </w:r>
    </w:p>
    <w:p w14:paraId="2EE18480" w14:textId="68F3DEA3" w:rsidR="00143E3F" w:rsidRPr="00C56E72" w:rsidRDefault="00C56E72" w:rsidP="00C56E72">
      <w:pPr>
        <w:pStyle w:val="Prrafodelista"/>
        <w:numPr>
          <w:ilvl w:val="0"/>
          <w:numId w:val="21"/>
        </w:numPr>
        <w:spacing w:after="60" w:line="288" w:lineRule="auto"/>
        <w:jc w:val="both"/>
        <w:rPr>
          <w:sz w:val="24"/>
          <w:szCs w:val="24"/>
        </w:rPr>
      </w:pPr>
      <w:r w:rsidRPr="00C56E72">
        <w:rPr>
          <w:sz w:val="24"/>
          <w:szCs w:val="24"/>
        </w:rPr>
        <w:t>Se hizo la revisión del sprint (qué se completó frente al objetivo).</w:t>
      </w:r>
    </w:p>
    <w:p w14:paraId="1CA4E5DD" w14:textId="7C6D5208" w:rsidR="00143E3F" w:rsidRPr="00C56E72" w:rsidRDefault="00000000" w:rsidP="00C56E72">
      <w:pPr>
        <w:pStyle w:val="Prrafodelista"/>
        <w:numPr>
          <w:ilvl w:val="0"/>
          <w:numId w:val="21"/>
        </w:numPr>
        <w:spacing w:after="60" w:line="288" w:lineRule="auto"/>
        <w:jc w:val="both"/>
        <w:rPr>
          <w:sz w:val="24"/>
          <w:szCs w:val="24"/>
        </w:rPr>
      </w:pPr>
      <w:r w:rsidRPr="00C56E72">
        <w:rPr>
          <w:sz w:val="24"/>
          <w:szCs w:val="24"/>
        </w:rPr>
        <w:t>Se hizo la retrospectiva y quedó registrada con sus acciones de mejora.</w:t>
      </w:r>
    </w:p>
    <w:p w14:paraId="7D130E12" w14:textId="77777777" w:rsidR="00143E3F" w:rsidRDefault="00000000">
      <w:pPr>
        <w:pStyle w:val="Ttulo2"/>
        <w:spacing w:before="240" w:after="120"/>
      </w:pPr>
      <w:bookmarkStart w:id="11" w:name="_Toc243350246"/>
      <w:r>
        <w:t>2.3 Nivel entrega final (MVP)</w:t>
      </w:r>
      <w:bookmarkEnd w:id="11"/>
    </w:p>
    <w:p w14:paraId="5F0FD0FB" w14:textId="357E9B78" w:rsidR="00143E3F" w:rsidRPr="00C56E72" w:rsidRDefault="00000000" w:rsidP="00C56E72">
      <w:pPr>
        <w:pStyle w:val="Prrafodelista"/>
        <w:numPr>
          <w:ilvl w:val="0"/>
          <w:numId w:val="22"/>
        </w:numPr>
        <w:spacing w:after="60" w:line="288" w:lineRule="auto"/>
        <w:jc w:val="both"/>
        <w:rPr>
          <w:sz w:val="24"/>
          <w:szCs w:val="24"/>
        </w:rPr>
      </w:pPr>
      <w:r w:rsidRPr="00C56E72">
        <w:rPr>
          <w:sz w:val="24"/>
          <w:szCs w:val="24"/>
        </w:rPr>
        <w:t>El flujo completo funciona de punta a punta: captura → almacenamiento → ETL → variables analíticas → interpretación por IA.</w:t>
      </w:r>
    </w:p>
    <w:p w14:paraId="7CD1248A" w14:textId="34BB6C8C" w:rsidR="00143E3F" w:rsidRPr="00C56E72" w:rsidRDefault="00000000" w:rsidP="00C56E72">
      <w:pPr>
        <w:pStyle w:val="Prrafodelista"/>
        <w:numPr>
          <w:ilvl w:val="0"/>
          <w:numId w:val="22"/>
        </w:numPr>
        <w:spacing w:after="60" w:line="288" w:lineRule="auto"/>
        <w:jc w:val="both"/>
        <w:rPr>
          <w:sz w:val="24"/>
          <w:szCs w:val="24"/>
        </w:rPr>
      </w:pPr>
      <w:r w:rsidRPr="00C56E72">
        <w:rPr>
          <w:sz w:val="24"/>
          <w:szCs w:val="24"/>
        </w:rPr>
        <w:t>Se ejecutaron las pruebas unitarias, de integración, de rendimiento y de seguridad, con sus resultados documentados.</w:t>
      </w:r>
    </w:p>
    <w:p w14:paraId="7E73CFE5" w14:textId="2089A308" w:rsidR="00143E3F" w:rsidRPr="00C56E72" w:rsidRDefault="00000000" w:rsidP="00C56E72">
      <w:pPr>
        <w:pStyle w:val="Prrafodelista"/>
        <w:numPr>
          <w:ilvl w:val="0"/>
          <w:numId w:val="22"/>
        </w:numPr>
        <w:spacing w:after="60" w:line="288" w:lineRule="auto"/>
        <w:jc w:val="both"/>
        <w:rPr>
          <w:sz w:val="24"/>
          <w:szCs w:val="24"/>
        </w:rPr>
      </w:pPr>
      <w:r w:rsidRPr="00C56E72">
        <w:rPr>
          <w:sz w:val="24"/>
          <w:szCs w:val="24"/>
        </w:rPr>
        <w:t>Se validaron los requisitos no funcionales registrados en la épica EP-16.</w:t>
      </w:r>
    </w:p>
    <w:p w14:paraId="3BFB7782" w14:textId="26FAF8D2" w:rsidR="00143E3F" w:rsidRPr="00C56E72" w:rsidRDefault="00000000" w:rsidP="00C56E72">
      <w:pPr>
        <w:pStyle w:val="Prrafodelista"/>
        <w:numPr>
          <w:ilvl w:val="0"/>
          <w:numId w:val="22"/>
        </w:numPr>
        <w:spacing w:after="60" w:line="288" w:lineRule="auto"/>
        <w:jc w:val="both"/>
        <w:rPr>
          <w:sz w:val="24"/>
          <w:szCs w:val="24"/>
        </w:rPr>
      </w:pPr>
      <w:r w:rsidRPr="00C56E72">
        <w:rPr>
          <w:sz w:val="24"/>
          <w:szCs w:val="24"/>
        </w:rPr>
        <w:t>La API responde en ≤ 3 s y una interpretación de IA tarda ≤ 30 s.</w:t>
      </w:r>
    </w:p>
    <w:p w14:paraId="39247EAF" w14:textId="47E720BB" w:rsidR="00143E3F" w:rsidRPr="00C56E72" w:rsidRDefault="00000000" w:rsidP="00C56E72">
      <w:pPr>
        <w:pStyle w:val="Prrafodelista"/>
        <w:numPr>
          <w:ilvl w:val="0"/>
          <w:numId w:val="22"/>
        </w:numPr>
        <w:spacing w:after="60" w:line="288" w:lineRule="auto"/>
        <w:jc w:val="both"/>
        <w:rPr>
          <w:sz w:val="24"/>
          <w:szCs w:val="24"/>
        </w:rPr>
      </w:pPr>
      <w:r w:rsidRPr="00C56E72">
        <w:rPr>
          <w:sz w:val="24"/>
          <w:szCs w:val="24"/>
        </w:rPr>
        <w:t xml:space="preserve">No hay vulnerabilidades críticas abiertas (OWASP ZAP, </w:t>
      </w:r>
      <w:proofErr w:type="spellStart"/>
      <w:r w:rsidRPr="00C56E72">
        <w:rPr>
          <w:sz w:val="24"/>
          <w:szCs w:val="24"/>
        </w:rPr>
        <w:t>pip-audit</w:t>
      </w:r>
      <w:proofErr w:type="spellEnd"/>
      <w:r w:rsidRPr="00C56E72">
        <w:rPr>
          <w:sz w:val="24"/>
          <w:szCs w:val="24"/>
        </w:rPr>
        <w:t xml:space="preserve"> y </w:t>
      </w:r>
      <w:proofErr w:type="spellStart"/>
      <w:r w:rsidRPr="00C56E72">
        <w:rPr>
          <w:sz w:val="24"/>
          <w:szCs w:val="24"/>
        </w:rPr>
        <w:t>npm</w:t>
      </w:r>
      <w:proofErr w:type="spellEnd"/>
      <w:r w:rsidRPr="00C56E72">
        <w:rPr>
          <w:sz w:val="24"/>
          <w:szCs w:val="24"/>
        </w:rPr>
        <w:t xml:space="preserve"> </w:t>
      </w:r>
      <w:proofErr w:type="spellStart"/>
      <w:r w:rsidRPr="00C56E72">
        <w:rPr>
          <w:sz w:val="24"/>
          <w:szCs w:val="24"/>
        </w:rPr>
        <w:t>audit</w:t>
      </w:r>
      <w:proofErr w:type="spellEnd"/>
      <w:r w:rsidRPr="00C56E72">
        <w:rPr>
          <w:sz w:val="24"/>
          <w:szCs w:val="24"/>
        </w:rPr>
        <w:t>).</w:t>
      </w:r>
    </w:p>
    <w:p w14:paraId="481CCBDA" w14:textId="5BC6C2D6" w:rsidR="00143E3F" w:rsidRPr="00C56E72" w:rsidRDefault="00000000" w:rsidP="00C56E72">
      <w:pPr>
        <w:pStyle w:val="Prrafodelista"/>
        <w:numPr>
          <w:ilvl w:val="0"/>
          <w:numId w:val="22"/>
        </w:numPr>
        <w:spacing w:after="60" w:line="288" w:lineRule="auto"/>
        <w:jc w:val="both"/>
        <w:rPr>
          <w:sz w:val="24"/>
          <w:szCs w:val="24"/>
        </w:rPr>
      </w:pPr>
      <w:r w:rsidRPr="00C56E72">
        <w:rPr>
          <w:sz w:val="24"/>
          <w:szCs w:val="24"/>
        </w:rPr>
        <w:t>El README permite levantar el sistema desde cero siguiendo sus pasos.</w:t>
      </w:r>
    </w:p>
    <w:p w14:paraId="13C54097" w14:textId="7E7A36C5" w:rsidR="00143E3F" w:rsidRPr="00C56E72" w:rsidRDefault="00000000" w:rsidP="00C56E72">
      <w:pPr>
        <w:pStyle w:val="Prrafodelista"/>
        <w:numPr>
          <w:ilvl w:val="0"/>
          <w:numId w:val="22"/>
        </w:numPr>
        <w:spacing w:after="60" w:line="288" w:lineRule="auto"/>
        <w:jc w:val="both"/>
        <w:rPr>
          <w:sz w:val="24"/>
          <w:szCs w:val="24"/>
        </w:rPr>
      </w:pPr>
      <w:r w:rsidRPr="00C56E72">
        <w:rPr>
          <w:sz w:val="24"/>
          <w:szCs w:val="24"/>
        </w:rPr>
        <w:t>La documentación de la Opción Ágil está completa y actualizada.</w:t>
      </w:r>
    </w:p>
    <w:p w14:paraId="114BA4E5" w14:textId="77777777" w:rsidR="00143E3F" w:rsidRDefault="00000000">
      <w:pPr>
        <w:pStyle w:val="Ttulo2"/>
        <w:spacing w:before="240" w:after="120"/>
      </w:pPr>
      <w:bookmarkStart w:id="12" w:name="_Toc243350247"/>
      <w:r>
        <w:t>2.4 Formato de los criterios de aceptación</w:t>
      </w:r>
      <w:bookmarkEnd w:id="12"/>
    </w:p>
    <w:p w14:paraId="1E0195F9" w14:textId="77777777" w:rsidR="00143E3F" w:rsidRPr="00C56E72" w:rsidRDefault="00000000">
      <w:pPr>
        <w:spacing w:after="120" w:line="300" w:lineRule="auto"/>
        <w:jc w:val="both"/>
        <w:rPr>
          <w:sz w:val="24"/>
          <w:szCs w:val="24"/>
        </w:rPr>
      </w:pPr>
      <w:r w:rsidRPr="00C56E72">
        <w:rPr>
          <w:sz w:val="24"/>
          <w:szCs w:val="24"/>
        </w:rPr>
        <w:t xml:space="preserve">Cada historia lleva sus criterios en formato </w:t>
      </w:r>
      <w:r w:rsidRPr="00C56E72">
        <w:rPr>
          <w:i/>
          <w:sz w:val="24"/>
          <w:szCs w:val="24"/>
        </w:rPr>
        <w:t>Dado / Cuando / Entonces</w:t>
      </w:r>
      <w:r w:rsidRPr="00C56E72">
        <w:rPr>
          <w:sz w:val="24"/>
          <w:szCs w:val="24"/>
        </w:rPr>
        <w:t>, para que se puedan probar sin ambigüedad. Ejemplo para la verificación de correo:</w:t>
      </w:r>
    </w:p>
    <w:p w14:paraId="3DE32E73" w14:textId="77777777" w:rsidR="00143E3F" w:rsidRPr="00131D01" w:rsidRDefault="00000000">
      <w:pPr>
        <w:pStyle w:val="Prrafodelista"/>
        <w:numPr>
          <w:ilvl w:val="0"/>
          <w:numId w:val="18"/>
        </w:numPr>
        <w:spacing w:after="60" w:line="288" w:lineRule="auto"/>
        <w:jc w:val="both"/>
        <w:rPr>
          <w:sz w:val="24"/>
          <w:szCs w:val="24"/>
        </w:rPr>
      </w:pPr>
      <w:r w:rsidRPr="00131D01">
        <w:rPr>
          <w:b/>
          <w:sz w:val="24"/>
          <w:szCs w:val="24"/>
        </w:rPr>
        <w:lastRenderedPageBreak/>
        <w:t>Dado</w:t>
      </w:r>
      <w:r w:rsidRPr="00131D01">
        <w:rPr>
          <w:sz w:val="24"/>
          <w:szCs w:val="24"/>
        </w:rPr>
        <w:t xml:space="preserve"> un usuario recién registrado, </w:t>
      </w:r>
      <w:r w:rsidRPr="00131D01">
        <w:rPr>
          <w:b/>
          <w:sz w:val="24"/>
          <w:szCs w:val="24"/>
        </w:rPr>
        <w:t>cuando</w:t>
      </w:r>
      <w:r w:rsidRPr="00131D01">
        <w:rPr>
          <w:sz w:val="24"/>
          <w:szCs w:val="24"/>
        </w:rPr>
        <w:t xml:space="preserve"> ingresa el código correcto antes de que expire, </w:t>
      </w:r>
      <w:r w:rsidRPr="00131D01">
        <w:rPr>
          <w:b/>
          <w:sz w:val="24"/>
          <w:szCs w:val="24"/>
        </w:rPr>
        <w:t>entonces</w:t>
      </w:r>
      <w:r w:rsidRPr="00131D01">
        <w:rPr>
          <w:sz w:val="24"/>
          <w:szCs w:val="24"/>
        </w:rPr>
        <w:t xml:space="preserve"> su cuenta queda verificada.</w:t>
      </w:r>
    </w:p>
    <w:p w14:paraId="4F79C612" w14:textId="77777777" w:rsidR="00143E3F" w:rsidRPr="00131D01" w:rsidRDefault="00000000">
      <w:pPr>
        <w:pStyle w:val="Prrafodelista"/>
        <w:numPr>
          <w:ilvl w:val="0"/>
          <w:numId w:val="18"/>
        </w:numPr>
        <w:spacing w:after="60" w:line="288" w:lineRule="auto"/>
        <w:jc w:val="both"/>
        <w:rPr>
          <w:sz w:val="24"/>
          <w:szCs w:val="24"/>
        </w:rPr>
      </w:pPr>
      <w:r w:rsidRPr="00131D01">
        <w:rPr>
          <w:b/>
          <w:sz w:val="24"/>
          <w:szCs w:val="24"/>
        </w:rPr>
        <w:t>Dado</w:t>
      </w:r>
      <w:r w:rsidRPr="00131D01">
        <w:rPr>
          <w:sz w:val="24"/>
          <w:szCs w:val="24"/>
        </w:rPr>
        <w:t xml:space="preserve"> un código expirado, </w:t>
      </w:r>
      <w:r w:rsidRPr="00131D01">
        <w:rPr>
          <w:b/>
          <w:sz w:val="24"/>
          <w:szCs w:val="24"/>
        </w:rPr>
        <w:t>cuando</w:t>
      </w:r>
      <w:r w:rsidRPr="00131D01">
        <w:rPr>
          <w:sz w:val="24"/>
          <w:szCs w:val="24"/>
        </w:rPr>
        <w:t xml:space="preserve"> el usuario lo ingresa, </w:t>
      </w:r>
      <w:r w:rsidRPr="00131D01">
        <w:rPr>
          <w:b/>
          <w:sz w:val="24"/>
          <w:szCs w:val="24"/>
        </w:rPr>
        <w:t>entonces</w:t>
      </w:r>
      <w:r w:rsidRPr="00131D01">
        <w:rPr>
          <w:sz w:val="24"/>
          <w:szCs w:val="24"/>
        </w:rPr>
        <w:t xml:space="preserve"> el sistema lo rechaza y ofrece reenviar uno nuevo.</w:t>
      </w:r>
    </w:p>
    <w:p w14:paraId="0DB087A5" w14:textId="77777777" w:rsidR="00143E3F" w:rsidRPr="00131D01" w:rsidRDefault="00000000">
      <w:pPr>
        <w:pStyle w:val="Prrafodelista"/>
        <w:numPr>
          <w:ilvl w:val="0"/>
          <w:numId w:val="18"/>
        </w:numPr>
        <w:spacing w:after="60" w:line="288" w:lineRule="auto"/>
        <w:jc w:val="both"/>
        <w:rPr>
          <w:sz w:val="24"/>
          <w:szCs w:val="24"/>
        </w:rPr>
      </w:pPr>
      <w:r w:rsidRPr="00131D01">
        <w:rPr>
          <w:b/>
          <w:sz w:val="24"/>
          <w:szCs w:val="24"/>
        </w:rPr>
        <w:t>Dado</w:t>
      </w:r>
      <w:r w:rsidRPr="00131D01">
        <w:rPr>
          <w:sz w:val="24"/>
          <w:szCs w:val="24"/>
        </w:rPr>
        <w:t xml:space="preserve"> que el usuario superó el límite de intentos, </w:t>
      </w:r>
      <w:r w:rsidRPr="00131D01">
        <w:rPr>
          <w:b/>
          <w:sz w:val="24"/>
          <w:szCs w:val="24"/>
        </w:rPr>
        <w:t>cuando</w:t>
      </w:r>
      <w:r w:rsidRPr="00131D01">
        <w:rPr>
          <w:sz w:val="24"/>
          <w:szCs w:val="24"/>
        </w:rPr>
        <w:t xml:space="preserve"> ingresa otro código, </w:t>
      </w:r>
      <w:r w:rsidRPr="00131D01">
        <w:rPr>
          <w:b/>
          <w:sz w:val="24"/>
          <w:szCs w:val="24"/>
        </w:rPr>
        <w:t>entonces</w:t>
      </w:r>
      <w:r w:rsidRPr="00131D01">
        <w:rPr>
          <w:sz w:val="24"/>
          <w:szCs w:val="24"/>
        </w:rPr>
        <w:t xml:space="preserve"> el sistema bloquea la verificación temporalmente.</w:t>
      </w:r>
    </w:p>
    <w:p w14:paraId="48507605" w14:textId="77777777" w:rsidR="00143E3F" w:rsidRDefault="00000000">
      <w:pPr>
        <w:pStyle w:val="Ttulo1"/>
        <w:spacing w:before="360" w:after="160"/>
      </w:pPr>
      <w:bookmarkStart w:id="13" w:name="_Toc243350248"/>
      <w:r>
        <w:t>3. Innovación</w:t>
      </w:r>
      <w:bookmarkEnd w:id="13"/>
    </w:p>
    <w:p w14:paraId="51CC76AE" w14:textId="014AEE0E" w:rsidR="00143E3F" w:rsidRPr="00C56E72" w:rsidRDefault="00000000">
      <w:pPr>
        <w:spacing w:after="120" w:line="300" w:lineRule="auto"/>
        <w:jc w:val="both"/>
        <w:rPr>
          <w:sz w:val="24"/>
          <w:szCs w:val="24"/>
        </w:rPr>
      </w:pPr>
      <w:r w:rsidRPr="00C56E72">
        <w:rPr>
          <w:sz w:val="24"/>
          <w:szCs w:val="24"/>
        </w:rPr>
        <w:t xml:space="preserve">La innovación de </w:t>
      </w:r>
      <w:proofErr w:type="spellStart"/>
      <w:r w:rsidRPr="00C56E72">
        <w:rPr>
          <w:sz w:val="24"/>
          <w:szCs w:val="24"/>
        </w:rPr>
        <w:t>LibrIA</w:t>
      </w:r>
      <w:proofErr w:type="spellEnd"/>
      <w:r w:rsidRPr="00C56E72">
        <w:rPr>
          <w:sz w:val="24"/>
          <w:szCs w:val="24"/>
        </w:rPr>
        <w:t xml:space="preserve"> no está en registrar lecturas, algo que ya hacen otras plataformas, sino en cerrar el ciclo dato</w:t>
      </w:r>
      <w:r w:rsidR="00C56E72">
        <w:rPr>
          <w:sz w:val="24"/>
          <w:szCs w:val="24"/>
        </w:rPr>
        <w:t>.</w:t>
      </w:r>
      <w:r w:rsidRPr="00C56E72">
        <w:rPr>
          <w:sz w:val="24"/>
          <w:szCs w:val="24"/>
        </w:rPr>
        <w:t xml:space="preserve"> </w:t>
      </w:r>
      <w:r w:rsidR="00C56E72">
        <w:rPr>
          <w:sz w:val="24"/>
          <w:szCs w:val="24"/>
        </w:rPr>
        <w:br/>
        <w:t>C</w:t>
      </w:r>
      <w:r w:rsidRPr="00C56E72">
        <w:rPr>
          <w:sz w:val="24"/>
          <w:szCs w:val="24"/>
        </w:rPr>
        <w:t xml:space="preserve">onocimiento: </w:t>
      </w:r>
      <w:r w:rsidR="00C56E72">
        <w:rPr>
          <w:sz w:val="24"/>
          <w:szCs w:val="24"/>
        </w:rPr>
        <w:t>P</w:t>
      </w:r>
      <w:r w:rsidRPr="00C56E72">
        <w:rPr>
          <w:sz w:val="24"/>
          <w:szCs w:val="24"/>
        </w:rPr>
        <w:t>rocesa las experiencias declaradas con un flujo ETL y las interpreta con IA local, de forma privada, trazable y sin diagnosticar.</w:t>
      </w:r>
    </w:p>
    <w:p w14:paraId="2BF1DB63" w14:textId="77777777" w:rsidR="00143E3F" w:rsidRDefault="00000000">
      <w:pPr>
        <w:pStyle w:val="Ttulo2"/>
        <w:spacing w:before="240" w:after="120"/>
      </w:pPr>
      <w:bookmarkStart w:id="14" w:name="_Toc243350249"/>
      <w:r>
        <w:t>3.1 ¿Qué problema resuelve?</w:t>
      </w:r>
      <w:bookmarkEnd w:id="14"/>
    </w:p>
    <w:p w14:paraId="787A2733" w14:textId="2F58CC99" w:rsidR="00143E3F" w:rsidRPr="00C56E72" w:rsidRDefault="00000000">
      <w:pPr>
        <w:spacing w:after="120" w:line="300" w:lineRule="auto"/>
        <w:jc w:val="both"/>
        <w:rPr>
          <w:sz w:val="24"/>
          <w:szCs w:val="24"/>
        </w:rPr>
      </w:pPr>
      <w:r w:rsidRPr="00C56E72">
        <w:rPr>
          <w:sz w:val="24"/>
          <w:szCs w:val="24"/>
        </w:rPr>
        <w:t>Las plataformas de lectura acumulan datos generados por los usuarios (libros, valoraciones, reseñas) que quedan como registros aislados. El lector no obtiene información sobre su propio comportamiento</w:t>
      </w:r>
      <w:r w:rsidR="00C56E72">
        <w:rPr>
          <w:sz w:val="24"/>
          <w:szCs w:val="24"/>
        </w:rPr>
        <w:t xml:space="preserve">; </w:t>
      </w:r>
      <w:r w:rsidRPr="00C56E72">
        <w:rPr>
          <w:sz w:val="24"/>
          <w:szCs w:val="24"/>
        </w:rPr>
        <w:t xml:space="preserve">qué tipo de lector es, qué patrones de preferencia tiene ni cómo responde emocionalmente a las obras. </w:t>
      </w:r>
      <w:proofErr w:type="spellStart"/>
      <w:r w:rsidRPr="00C56E72">
        <w:rPr>
          <w:sz w:val="24"/>
          <w:szCs w:val="24"/>
        </w:rPr>
        <w:t>LibrIA</w:t>
      </w:r>
      <w:proofErr w:type="spellEnd"/>
      <w:r w:rsidRPr="00C56E72">
        <w:rPr>
          <w:sz w:val="24"/>
          <w:szCs w:val="24"/>
        </w:rPr>
        <w:t xml:space="preserve"> transforma esos datos en conocimiento estructurado e interpretable.</w:t>
      </w:r>
    </w:p>
    <w:p w14:paraId="013EBF40" w14:textId="77777777" w:rsidR="00143E3F" w:rsidRDefault="00000000">
      <w:pPr>
        <w:pStyle w:val="Ttulo2"/>
        <w:spacing w:before="240" w:after="120"/>
      </w:pPr>
      <w:bookmarkStart w:id="15" w:name="_Toc243350250"/>
      <w:r>
        <w:t>3.2 ¿Qué hace diferente a la solución?</w:t>
      </w:r>
      <w:bookmarkEnd w:id="15"/>
    </w:p>
    <w:tbl>
      <w:tblPr>
        <w:tblW w:w="10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65"/>
        <w:gridCol w:w="3704"/>
        <w:gridCol w:w="4871"/>
      </w:tblGrid>
      <w:tr w:rsidR="00143E3F" w14:paraId="19DB2A9B" w14:textId="77777777">
        <w:trPr>
          <w:cantSplit/>
          <w:tblHeader/>
        </w:trPr>
        <w:tc>
          <w:tcPr>
            <w:tcW w:w="1864" w:type="dxa"/>
            <w:shd w:val="clear" w:color="auto" w:fill="FBE5D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3BA721" w14:textId="77777777" w:rsidR="00143E3F" w:rsidRPr="00C56E72" w:rsidRDefault="00000000">
            <w:pPr>
              <w:spacing w:after="30"/>
              <w:jc w:val="center"/>
              <w:rPr>
                <w:sz w:val="24"/>
                <w:szCs w:val="28"/>
              </w:rPr>
            </w:pPr>
            <w:r w:rsidRPr="00C56E72">
              <w:rPr>
                <w:b/>
                <w:sz w:val="24"/>
                <w:szCs w:val="28"/>
              </w:rPr>
              <w:t>Aspecto</w:t>
            </w:r>
          </w:p>
        </w:tc>
        <w:tc>
          <w:tcPr>
            <w:tcW w:w="3704" w:type="dxa"/>
            <w:shd w:val="clear" w:color="auto" w:fill="FBE5D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8795A1" w14:textId="77777777" w:rsidR="00143E3F" w:rsidRPr="00C56E72" w:rsidRDefault="00000000">
            <w:pPr>
              <w:spacing w:after="30"/>
              <w:jc w:val="center"/>
              <w:rPr>
                <w:sz w:val="24"/>
                <w:szCs w:val="28"/>
              </w:rPr>
            </w:pPr>
            <w:r w:rsidRPr="00C56E72">
              <w:rPr>
                <w:b/>
                <w:sz w:val="24"/>
                <w:szCs w:val="28"/>
              </w:rPr>
              <w:t>Plataformas de lectura habituales</w:t>
            </w:r>
          </w:p>
        </w:tc>
        <w:tc>
          <w:tcPr>
            <w:tcW w:w="4871" w:type="dxa"/>
            <w:shd w:val="clear" w:color="auto" w:fill="FBE5D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83EB01" w14:textId="77777777" w:rsidR="00143E3F" w:rsidRPr="00C56E72" w:rsidRDefault="00000000">
            <w:pPr>
              <w:spacing w:after="30"/>
              <w:jc w:val="center"/>
              <w:rPr>
                <w:sz w:val="24"/>
                <w:szCs w:val="28"/>
              </w:rPr>
            </w:pPr>
            <w:proofErr w:type="spellStart"/>
            <w:r w:rsidRPr="00C56E72">
              <w:rPr>
                <w:b/>
                <w:sz w:val="24"/>
                <w:szCs w:val="28"/>
              </w:rPr>
              <w:t>LibrIA</w:t>
            </w:r>
            <w:proofErr w:type="spellEnd"/>
          </w:p>
        </w:tc>
      </w:tr>
      <w:tr w:rsidR="00143E3F" w14:paraId="719D5B8C" w14:textId="77777777">
        <w:trPr>
          <w:cantSplit/>
        </w:trPr>
        <w:tc>
          <w:tcPr>
            <w:tcW w:w="186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FE3A5B" w14:textId="77777777" w:rsidR="00143E3F" w:rsidRPr="00C56E72" w:rsidRDefault="00000000">
            <w:pPr>
              <w:spacing w:after="30"/>
              <w:rPr>
                <w:sz w:val="24"/>
                <w:szCs w:val="28"/>
              </w:rPr>
            </w:pPr>
            <w:r w:rsidRPr="00C56E72">
              <w:rPr>
                <w:sz w:val="24"/>
                <w:szCs w:val="28"/>
              </w:rPr>
              <w:t>Uso de los datos</w:t>
            </w:r>
          </w:p>
        </w:tc>
        <w:tc>
          <w:tcPr>
            <w:tcW w:w="37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116876" w14:textId="77777777" w:rsidR="00143E3F" w:rsidRPr="00C56E72" w:rsidRDefault="00000000">
            <w:pPr>
              <w:spacing w:after="30"/>
              <w:rPr>
                <w:sz w:val="24"/>
                <w:szCs w:val="28"/>
              </w:rPr>
            </w:pPr>
            <w:r w:rsidRPr="00C56E72">
              <w:rPr>
                <w:sz w:val="24"/>
                <w:szCs w:val="28"/>
              </w:rPr>
              <w:t>Se guardan y se muestran como listas o estadísticas simples</w:t>
            </w:r>
          </w:p>
        </w:tc>
        <w:tc>
          <w:tcPr>
            <w:tcW w:w="487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E14193" w14:textId="77777777" w:rsidR="00143E3F" w:rsidRPr="00C56E72" w:rsidRDefault="00000000">
            <w:pPr>
              <w:spacing w:after="30"/>
              <w:rPr>
                <w:sz w:val="24"/>
                <w:szCs w:val="28"/>
              </w:rPr>
            </w:pPr>
            <w:r w:rsidRPr="00C56E72">
              <w:rPr>
                <w:sz w:val="24"/>
                <w:szCs w:val="28"/>
              </w:rPr>
              <w:t>Pasan por un flujo ETL diario que genera variables analíticas</w:t>
            </w:r>
          </w:p>
        </w:tc>
      </w:tr>
      <w:tr w:rsidR="00143E3F" w14:paraId="67D4375C" w14:textId="77777777">
        <w:trPr>
          <w:cantSplit/>
        </w:trPr>
        <w:tc>
          <w:tcPr>
            <w:tcW w:w="186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CDFE13" w14:textId="77777777" w:rsidR="00143E3F" w:rsidRPr="00C56E72" w:rsidRDefault="00000000">
            <w:pPr>
              <w:spacing w:after="30"/>
              <w:rPr>
                <w:sz w:val="24"/>
                <w:szCs w:val="28"/>
              </w:rPr>
            </w:pPr>
            <w:r w:rsidRPr="00C56E72">
              <w:rPr>
                <w:sz w:val="24"/>
                <w:szCs w:val="28"/>
              </w:rPr>
              <w:t>Dimensión emocional</w:t>
            </w:r>
          </w:p>
        </w:tc>
        <w:tc>
          <w:tcPr>
            <w:tcW w:w="37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98EE40" w14:textId="77777777" w:rsidR="00143E3F" w:rsidRPr="00C56E72" w:rsidRDefault="00000000">
            <w:pPr>
              <w:spacing w:after="30"/>
              <w:rPr>
                <w:sz w:val="24"/>
                <w:szCs w:val="28"/>
              </w:rPr>
            </w:pPr>
            <w:r w:rsidRPr="00C56E72">
              <w:rPr>
                <w:sz w:val="24"/>
                <w:szCs w:val="28"/>
              </w:rPr>
              <w:t>No se registra o queda en el texto libre de la reseña</w:t>
            </w:r>
          </w:p>
        </w:tc>
        <w:tc>
          <w:tcPr>
            <w:tcW w:w="487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F8F4CE" w14:textId="77777777" w:rsidR="00143E3F" w:rsidRPr="00C56E72" w:rsidRDefault="00000000">
            <w:pPr>
              <w:spacing w:after="30"/>
              <w:rPr>
                <w:sz w:val="24"/>
                <w:szCs w:val="28"/>
              </w:rPr>
            </w:pPr>
            <w:r w:rsidRPr="00C56E72">
              <w:rPr>
                <w:sz w:val="24"/>
                <w:szCs w:val="28"/>
              </w:rPr>
              <w:t>Se registran emociones asociadas a cada obra y se analizan</w:t>
            </w:r>
          </w:p>
        </w:tc>
      </w:tr>
      <w:tr w:rsidR="00143E3F" w14:paraId="153A9D2E" w14:textId="77777777">
        <w:trPr>
          <w:cantSplit/>
        </w:trPr>
        <w:tc>
          <w:tcPr>
            <w:tcW w:w="186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5CAAEC" w14:textId="77777777" w:rsidR="00143E3F" w:rsidRPr="00C56E72" w:rsidRDefault="00000000">
            <w:pPr>
              <w:spacing w:after="30"/>
              <w:rPr>
                <w:sz w:val="24"/>
                <w:szCs w:val="28"/>
              </w:rPr>
            </w:pPr>
            <w:r w:rsidRPr="00C56E72">
              <w:rPr>
                <w:sz w:val="24"/>
                <w:szCs w:val="28"/>
              </w:rPr>
              <w:t>Interpretación</w:t>
            </w:r>
          </w:p>
        </w:tc>
        <w:tc>
          <w:tcPr>
            <w:tcW w:w="37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160C28" w14:textId="77777777" w:rsidR="00143E3F" w:rsidRPr="00C56E72" w:rsidRDefault="00000000">
            <w:pPr>
              <w:spacing w:after="30"/>
              <w:rPr>
                <w:sz w:val="24"/>
                <w:szCs w:val="28"/>
              </w:rPr>
            </w:pPr>
            <w:r w:rsidRPr="00C56E72">
              <w:rPr>
                <w:sz w:val="24"/>
                <w:szCs w:val="28"/>
              </w:rPr>
              <w:t>Recomendaciones por popularidad o similitud</w:t>
            </w:r>
          </w:p>
        </w:tc>
        <w:tc>
          <w:tcPr>
            <w:tcW w:w="487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DD2E00" w14:textId="77777777" w:rsidR="00143E3F" w:rsidRPr="00C56E72" w:rsidRDefault="00000000">
            <w:pPr>
              <w:spacing w:after="30"/>
              <w:rPr>
                <w:sz w:val="24"/>
                <w:szCs w:val="28"/>
              </w:rPr>
            </w:pPr>
            <w:r w:rsidRPr="00C56E72">
              <w:rPr>
                <w:sz w:val="24"/>
                <w:szCs w:val="28"/>
              </w:rPr>
              <w:t>ADN lector, análisis por libro y recomendaciones generadas por un modelo de lenguaje</w:t>
            </w:r>
          </w:p>
        </w:tc>
      </w:tr>
      <w:tr w:rsidR="00143E3F" w14:paraId="2F38FE0F" w14:textId="77777777">
        <w:trPr>
          <w:cantSplit/>
        </w:trPr>
        <w:tc>
          <w:tcPr>
            <w:tcW w:w="186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ACA5C3" w14:textId="77777777" w:rsidR="00143E3F" w:rsidRPr="00C56E72" w:rsidRDefault="00000000">
            <w:pPr>
              <w:spacing w:after="30"/>
              <w:rPr>
                <w:sz w:val="24"/>
                <w:szCs w:val="28"/>
              </w:rPr>
            </w:pPr>
            <w:r w:rsidRPr="00C56E72">
              <w:rPr>
                <w:sz w:val="24"/>
                <w:szCs w:val="28"/>
              </w:rPr>
              <w:t>Privacidad</w:t>
            </w:r>
          </w:p>
        </w:tc>
        <w:tc>
          <w:tcPr>
            <w:tcW w:w="37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5FD838" w14:textId="77777777" w:rsidR="00143E3F" w:rsidRPr="00C56E72" w:rsidRDefault="00000000">
            <w:pPr>
              <w:spacing w:after="30"/>
              <w:rPr>
                <w:sz w:val="24"/>
                <w:szCs w:val="28"/>
              </w:rPr>
            </w:pPr>
            <w:r w:rsidRPr="00C56E72">
              <w:rPr>
                <w:sz w:val="24"/>
                <w:szCs w:val="28"/>
              </w:rPr>
              <w:t>Los datos suelen procesarse en servicios de terceros</w:t>
            </w:r>
          </w:p>
        </w:tc>
        <w:tc>
          <w:tcPr>
            <w:tcW w:w="487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F6C6E4" w14:textId="77777777" w:rsidR="00143E3F" w:rsidRPr="00C56E72" w:rsidRDefault="00000000">
            <w:pPr>
              <w:spacing w:after="30"/>
              <w:rPr>
                <w:sz w:val="24"/>
                <w:szCs w:val="28"/>
              </w:rPr>
            </w:pPr>
            <w:r w:rsidRPr="00C56E72">
              <w:rPr>
                <w:sz w:val="24"/>
                <w:szCs w:val="28"/>
              </w:rPr>
              <w:t>El modelo corre en local con Ollama; los datos emocionales no salen del sistema</w:t>
            </w:r>
          </w:p>
        </w:tc>
      </w:tr>
      <w:tr w:rsidR="00143E3F" w14:paraId="3D216998" w14:textId="77777777">
        <w:trPr>
          <w:cantSplit/>
        </w:trPr>
        <w:tc>
          <w:tcPr>
            <w:tcW w:w="186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774836" w14:textId="77777777" w:rsidR="00143E3F" w:rsidRPr="00C56E72" w:rsidRDefault="00000000">
            <w:pPr>
              <w:spacing w:after="30"/>
              <w:rPr>
                <w:sz w:val="24"/>
                <w:szCs w:val="28"/>
              </w:rPr>
            </w:pPr>
            <w:r w:rsidRPr="00C56E72">
              <w:rPr>
                <w:sz w:val="24"/>
                <w:szCs w:val="28"/>
              </w:rPr>
              <w:t>Responsabilidad de la IA</w:t>
            </w:r>
          </w:p>
        </w:tc>
        <w:tc>
          <w:tcPr>
            <w:tcW w:w="370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1A1363" w14:textId="77777777" w:rsidR="00143E3F" w:rsidRPr="00C56E72" w:rsidRDefault="00000000">
            <w:pPr>
              <w:spacing w:after="30"/>
              <w:rPr>
                <w:sz w:val="24"/>
                <w:szCs w:val="28"/>
              </w:rPr>
            </w:pPr>
            <w:r w:rsidRPr="00C56E72">
              <w:rPr>
                <w:sz w:val="24"/>
                <w:szCs w:val="28"/>
              </w:rPr>
              <w:t>No aplica</w:t>
            </w:r>
          </w:p>
        </w:tc>
        <w:tc>
          <w:tcPr>
            <w:tcW w:w="487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6699A7" w14:textId="77777777" w:rsidR="00143E3F" w:rsidRPr="00C56E72" w:rsidRDefault="00000000">
            <w:pPr>
              <w:spacing w:after="30"/>
              <w:rPr>
                <w:sz w:val="24"/>
                <w:szCs w:val="28"/>
              </w:rPr>
            </w:pPr>
            <w:r w:rsidRPr="00C56E72">
              <w:rPr>
                <w:sz w:val="24"/>
                <w:szCs w:val="28"/>
              </w:rPr>
              <w:t>Lenguaje de diagnóstico restringido, minimización de datos enviados al modelo y resultados versionados</w:t>
            </w:r>
          </w:p>
        </w:tc>
      </w:tr>
    </w:tbl>
    <w:p w14:paraId="45DCC276" w14:textId="77777777" w:rsidR="00143E3F" w:rsidRDefault="00143E3F">
      <w:pPr>
        <w:spacing w:after="80"/>
      </w:pPr>
    </w:p>
    <w:p w14:paraId="411D0554" w14:textId="77777777" w:rsidR="00143E3F" w:rsidRDefault="00000000">
      <w:pPr>
        <w:pStyle w:val="Ttulo2"/>
        <w:spacing w:before="240" w:after="120"/>
      </w:pPr>
      <w:bookmarkStart w:id="16" w:name="_Toc243350251"/>
      <w:r>
        <w:t>3.3 ¿Qué valor agrega?</w:t>
      </w:r>
      <w:bookmarkEnd w:id="16"/>
    </w:p>
    <w:p w14:paraId="116246E7" w14:textId="24B470A3" w:rsidR="00143E3F" w:rsidRPr="00C56E72" w:rsidRDefault="00000000">
      <w:pPr>
        <w:pStyle w:val="Prrafodelista"/>
        <w:numPr>
          <w:ilvl w:val="0"/>
          <w:numId w:val="19"/>
        </w:numPr>
        <w:spacing w:after="60" w:line="288" w:lineRule="auto"/>
        <w:jc w:val="both"/>
        <w:rPr>
          <w:sz w:val="24"/>
          <w:szCs w:val="24"/>
        </w:rPr>
      </w:pPr>
      <w:r w:rsidRPr="00C56E72">
        <w:rPr>
          <w:b/>
          <w:sz w:val="24"/>
          <w:szCs w:val="24"/>
        </w:rPr>
        <w:t>Para el lector:</w:t>
      </w:r>
      <w:r w:rsidRPr="00C56E72">
        <w:rPr>
          <w:sz w:val="24"/>
          <w:szCs w:val="24"/>
        </w:rPr>
        <w:t xml:space="preserve"> </w:t>
      </w:r>
      <w:r w:rsidR="00C56E72">
        <w:rPr>
          <w:sz w:val="24"/>
          <w:szCs w:val="24"/>
        </w:rPr>
        <w:t>A</w:t>
      </w:r>
      <w:r w:rsidRPr="00C56E72">
        <w:rPr>
          <w:sz w:val="24"/>
          <w:szCs w:val="24"/>
        </w:rPr>
        <w:t>utoconocimiento sobre sus hábitos y respuestas frente a la lectura, y recomendaciones basadas en su propio perfil.</w:t>
      </w:r>
    </w:p>
    <w:p w14:paraId="0246C82A" w14:textId="5908A8F0" w:rsidR="00143E3F" w:rsidRPr="00C56E72" w:rsidRDefault="00000000">
      <w:pPr>
        <w:pStyle w:val="Prrafodelista"/>
        <w:numPr>
          <w:ilvl w:val="0"/>
          <w:numId w:val="19"/>
        </w:numPr>
        <w:spacing w:after="60" w:line="288" w:lineRule="auto"/>
        <w:jc w:val="both"/>
        <w:rPr>
          <w:sz w:val="24"/>
          <w:szCs w:val="24"/>
        </w:rPr>
      </w:pPr>
      <w:r w:rsidRPr="00C56E72">
        <w:rPr>
          <w:b/>
          <w:sz w:val="24"/>
          <w:szCs w:val="24"/>
        </w:rPr>
        <w:lastRenderedPageBreak/>
        <w:t>Para los profesionales de libro</w:t>
      </w:r>
      <w:r w:rsidR="00C56E72">
        <w:rPr>
          <w:b/>
          <w:sz w:val="24"/>
          <w:szCs w:val="24"/>
        </w:rPr>
        <w:t>s</w:t>
      </w:r>
      <w:r w:rsidRPr="00C56E72">
        <w:rPr>
          <w:b/>
          <w:sz w:val="24"/>
          <w:szCs w:val="24"/>
        </w:rPr>
        <w:t>:</w:t>
      </w:r>
      <w:r w:rsidRPr="00C56E72">
        <w:rPr>
          <w:sz w:val="24"/>
          <w:szCs w:val="24"/>
        </w:rPr>
        <w:t xml:space="preserve"> </w:t>
      </w:r>
      <w:r w:rsidR="00C56E72">
        <w:rPr>
          <w:sz w:val="24"/>
          <w:szCs w:val="24"/>
        </w:rPr>
        <w:t>I</w:t>
      </w:r>
      <w:r w:rsidRPr="00C56E72">
        <w:rPr>
          <w:sz w:val="24"/>
          <w:szCs w:val="24"/>
        </w:rPr>
        <w:t>ndicadores comunitarios agregados sobre la recepción de sus obras.</w:t>
      </w:r>
    </w:p>
    <w:p w14:paraId="7079A83B" w14:textId="19918FCC" w:rsidR="00143E3F" w:rsidRPr="00C56E72" w:rsidRDefault="00000000">
      <w:pPr>
        <w:pStyle w:val="Prrafodelista"/>
        <w:numPr>
          <w:ilvl w:val="0"/>
          <w:numId w:val="19"/>
        </w:numPr>
        <w:spacing w:after="60" w:line="288" w:lineRule="auto"/>
        <w:jc w:val="both"/>
        <w:rPr>
          <w:sz w:val="24"/>
          <w:szCs w:val="24"/>
        </w:rPr>
      </w:pPr>
      <w:r w:rsidRPr="00C56E72">
        <w:rPr>
          <w:b/>
          <w:sz w:val="24"/>
          <w:szCs w:val="24"/>
        </w:rPr>
        <w:t>A futuro:</w:t>
      </w:r>
      <w:r w:rsidRPr="00C56E72">
        <w:rPr>
          <w:sz w:val="24"/>
          <w:szCs w:val="24"/>
        </w:rPr>
        <w:t xml:space="preserve"> </w:t>
      </w:r>
      <w:r w:rsidR="00C56E72">
        <w:rPr>
          <w:sz w:val="24"/>
          <w:szCs w:val="24"/>
        </w:rPr>
        <w:t>L</w:t>
      </w:r>
      <w:r w:rsidRPr="00C56E72">
        <w:rPr>
          <w:sz w:val="24"/>
          <w:szCs w:val="24"/>
        </w:rPr>
        <w:t>os análisis agregados y anonimizados podrían apoyar la investigación editorial, el análisis de recepción de obras y el estudio de tendencias de lectura.</w:t>
      </w:r>
    </w:p>
    <w:p w14:paraId="0637C963" w14:textId="33E36CF2" w:rsidR="00143E3F" w:rsidRPr="00C56E72" w:rsidRDefault="00000000">
      <w:pPr>
        <w:pStyle w:val="Prrafodelista"/>
        <w:numPr>
          <w:ilvl w:val="0"/>
          <w:numId w:val="19"/>
        </w:numPr>
        <w:spacing w:after="60" w:line="288" w:lineRule="auto"/>
        <w:jc w:val="both"/>
        <w:rPr>
          <w:sz w:val="24"/>
          <w:szCs w:val="24"/>
        </w:rPr>
      </w:pPr>
      <w:r w:rsidRPr="00C56E72">
        <w:rPr>
          <w:b/>
          <w:sz w:val="24"/>
          <w:szCs w:val="24"/>
        </w:rPr>
        <w:t>Como solución de ingeniería:</w:t>
      </w:r>
      <w:r w:rsidRPr="00C56E72">
        <w:rPr>
          <w:sz w:val="24"/>
          <w:szCs w:val="24"/>
        </w:rPr>
        <w:t xml:space="preserve"> </w:t>
      </w:r>
      <w:r w:rsidR="00C56E72">
        <w:rPr>
          <w:sz w:val="24"/>
          <w:szCs w:val="24"/>
        </w:rPr>
        <w:t>D</w:t>
      </w:r>
      <w:r w:rsidRPr="00C56E72">
        <w:rPr>
          <w:sz w:val="24"/>
          <w:szCs w:val="24"/>
        </w:rPr>
        <w:t>emuestra un patrón replicable para cualquier sistema que quiera aprovechar los datos que generan sus usuarios</w:t>
      </w:r>
      <w:r w:rsidR="00C56E72">
        <w:rPr>
          <w:sz w:val="24"/>
          <w:szCs w:val="24"/>
        </w:rPr>
        <w:t>.</w:t>
      </w:r>
      <w:r w:rsidRPr="00C56E72">
        <w:rPr>
          <w:sz w:val="24"/>
          <w:szCs w:val="24"/>
        </w:rPr>
        <w:t xml:space="preserve"> </w:t>
      </w:r>
      <w:r w:rsidR="00C56E72">
        <w:rPr>
          <w:sz w:val="24"/>
          <w:szCs w:val="24"/>
        </w:rPr>
        <w:t>C</w:t>
      </w:r>
      <w:r w:rsidRPr="00C56E72">
        <w:rPr>
          <w:sz w:val="24"/>
          <w:szCs w:val="24"/>
        </w:rPr>
        <w:t>aptura, ETL, variables analíticas e IA, con protección de datos personales</w:t>
      </w:r>
      <w:r w:rsidR="00C56E72">
        <w:rPr>
          <w:sz w:val="24"/>
          <w:szCs w:val="24"/>
        </w:rPr>
        <w:t>.</w:t>
      </w:r>
    </w:p>
    <w:sectPr w:rsidR="00143E3F" w:rsidRPr="00C56E72">
      <w:headerReference w:type="default" r:id="rId9"/>
      <w:headerReference w:type="first" r:id="rId10"/>
      <w:pgSz w:w="12240" w:h="15840"/>
      <w:pgMar w:top="1135" w:right="900" w:bottom="900" w:left="900" w:header="709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E4F1AA" w14:textId="77777777" w:rsidR="00080661" w:rsidRDefault="00080661">
      <w:r>
        <w:separator/>
      </w:r>
    </w:p>
  </w:endnote>
  <w:endnote w:type="continuationSeparator" w:id="0">
    <w:p w14:paraId="4C3EF6BC" w14:textId="77777777" w:rsidR="00080661" w:rsidRDefault="000806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CC81D0" w14:textId="77777777" w:rsidR="00080661" w:rsidRDefault="00080661">
      <w:r>
        <w:separator/>
      </w:r>
    </w:p>
  </w:footnote>
  <w:footnote w:type="continuationSeparator" w:id="0">
    <w:p w14:paraId="794C910E" w14:textId="77777777" w:rsidR="00080661" w:rsidRDefault="000806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A031B" w14:textId="77777777" w:rsidR="00CE799E" w:rsidRDefault="00000000">
    <w:pPr>
      <w:tabs>
        <w:tab w:val="right" w:pos="10440"/>
      </w:tabs>
    </w:pPr>
    <w:r>
      <w:rPr>
        <w:noProof/>
      </w:rPr>
      <w:drawing>
        <wp:inline distT="0" distB="0" distL="0" distR="0" wp14:anchorId="74B7E0BB" wp14:editId="4D355D25">
          <wp:extent cx="762000" cy="190500"/>
          <wp:effectExtent l="0" t="0" r="0" b="0"/>
          <wp:docPr id="1526359385" name="Imagen 152635938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190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8"/>
        <w:szCs w:val="18"/>
      </w:rPr>
      <w:tab/>
    </w:r>
    <w:proofErr w:type="spellStart"/>
    <w:r>
      <w:rPr>
        <w:sz w:val="18"/>
        <w:szCs w:val="18"/>
      </w:rPr>
      <w:t>Product</w:t>
    </w:r>
    <w:proofErr w:type="spellEnd"/>
    <w:r>
      <w:rPr>
        <w:sz w:val="18"/>
        <w:szCs w:val="18"/>
      </w:rPr>
      <w:t xml:space="preserve"> Vision, DoD e Innovación – </w:t>
    </w:r>
    <w:proofErr w:type="spellStart"/>
    <w:r>
      <w:rPr>
        <w:sz w:val="18"/>
        <w:szCs w:val="18"/>
      </w:rPr>
      <w:t>LibrIA</w:t>
    </w:r>
    <w:proofErr w:type="spell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F604F" w14:textId="77777777" w:rsidR="00CE799E" w:rsidRDefault="00CE799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B0CA7"/>
    <w:multiLevelType w:val="hybridMultilevel"/>
    <w:tmpl w:val="0526D43C"/>
    <w:lvl w:ilvl="0" w:tplc="AB6A749A">
      <w:start w:val="1"/>
      <w:numFmt w:val="decimal"/>
      <w:lvlText w:val="%1."/>
      <w:lvlJc w:val="left"/>
      <w:pPr>
        <w:ind w:left="500" w:hanging="300"/>
      </w:pPr>
    </w:lvl>
    <w:lvl w:ilvl="1" w:tplc="DD602FB0">
      <w:numFmt w:val="decimal"/>
      <w:lvlText w:val=""/>
      <w:lvlJc w:val="left"/>
    </w:lvl>
    <w:lvl w:ilvl="2" w:tplc="E6E69B40">
      <w:numFmt w:val="decimal"/>
      <w:lvlText w:val=""/>
      <w:lvlJc w:val="left"/>
    </w:lvl>
    <w:lvl w:ilvl="3" w:tplc="6B7AB7EC">
      <w:numFmt w:val="decimal"/>
      <w:lvlText w:val=""/>
      <w:lvlJc w:val="left"/>
    </w:lvl>
    <w:lvl w:ilvl="4" w:tplc="6A9E9E86">
      <w:numFmt w:val="decimal"/>
      <w:lvlText w:val=""/>
      <w:lvlJc w:val="left"/>
    </w:lvl>
    <w:lvl w:ilvl="5" w:tplc="2A880FEA">
      <w:numFmt w:val="decimal"/>
      <w:lvlText w:val=""/>
      <w:lvlJc w:val="left"/>
    </w:lvl>
    <w:lvl w:ilvl="6" w:tplc="DEC4B4A6">
      <w:numFmt w:val="decimal"/>
      <w:lvlText w:val=""/>
      <w:lvlJc w:val="left"/>
    </w:lvl>
    <w:lvl w:ilvl="7" w:tplc="DB4CA734">
      <w:numFmt w:val="decimal"/>
      <w:lvlText w:val=""/>
      <w:lvlJc w:val="left"/>
    </w:lvl>
    <w:lvl w:ilvl="8" w:tplc="1D06D3BC">
      <w:numFmt w:val="decimal"/>
      <w:lvlText w:val=""/>
      <w:lvlJc w:val="left"/>
    </w:lvl>
  </w:abstractNum>
  <w:abstractNum w:abstractNumId="1" w15:restartNumberingAfterBreak="0">
    <w:nsid w:val="18D270AC"/>
    <w:multiLevelType w:val="hybridMultilevel"/>
    <w:tmpl w:val="728AAD32"/>
    <w:lvl w:ilvl="0" w:tplc="DC121728">
      <w:start w:val="1"/>
      <w:numFmt w:val="decimal"/>
      <w:lvlText w:val="%1."/>
      <w:lvlJc w:val="left"/>
      <w:pPr>
        <w:ind w:left="500" w:hanging="300"/>
      </w:pPr>
    </w:lvl>
    <w:lvl w:ilvl="1" w:tplc="995ABC6C">
      <w:numFmt w:val="decimal"/>
      <w:lvlText w:val=""/>
      <w:lvlJc w:val="left"/>
    </w:lvl>
    <w:lvl w:ilvl="2" w:tplc="2C2AA8D4">
      <w:numFmt w:val="decimal"/>
      <w:lvlText w:val=""/>
      <w:lvlJc w:val="left"/>
    </w:lvl>
    <w:lvl w:ilvl="3" w:tplc="52A4BAE0">
      <w:numFmt w:val="decimal"/>
      <w:lvlText w:val=""/>
      <w:lvlJc w:val="left"/>
    </w:lvl>
    <w:lvl w:ilvl="4" w:tplc="ABEC17B0">
      <w:numFmt w:val="decimal"/>
      <w:lvlText w:val=""/>
      <w:lvlJc w:val="left"/>
    </w:lvl>
    <w:lvl w:ilvl="5" w:tplc="3746EAB2">
      <w:numFmt w:val="decimal"/>
      <w:lvlText w:val=""/>
      <w:lvlJc w:val="left"/>
    </w:lvl>
    <w:lvl w:ilvl="6" w:tplc="49605E00">
      <w:numFmt w:val="decimal"/>
      <w:lvlText w:val=""/>
      <w:lvlJc w:val="left"/>
    </w:lvl>
    <w:lvl w:ilvl="7" w:tplc="C03AE6C0">
      <w:numFmt w:val="decimal"/>
      <w:lvlText w:val=""/>
      <w:lvlJc w:val="left"/>
    </w:lvl>
    <w:lvl w:ilvl="8" w:tplc="F934F904">
      <w:numFmt w:val="decimal"/>
      <w:lvlText w:val=""/>
      <w:lvlJc w:val="left"/>
    </w:lvl>
  </w:abstractNum>
  <w:abstractNum w:abstractNumId="2" w15:restartNumberingAfterBreak="0">
    <w:nsid w:val="1BB520E2"/>
    <w:multiLevelType w:val="hybridMultilevel"/>
    <w:tmpl w:val="486A7EC2"/>
    <w:lvl w:ilvl="0" w:tplc="340A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3" w15:restartNumberingAfterBreak="0">
    <w:nsid w:val="1C8D06D7"/>
    <w:multiLevelType w:val="hybridMultilevel"/>
    <w:tmpl w:val="85BABFA2"/>
    <w:lvl w:ilvl="0" w:tplc="4E94171E">
      <w:start w:val="1"/>
      <w:numFmt w:val="bullet"/>
      <w:lvlText w:val="●"/>
      <w:lvlJc w:val="left"/>
      <w:pPr>
        <w:ind w:left="720" w:hanging="360"/>
      </w:pPr>
    </w:lvl>
    <w:lvl w:ilvl="1" w:tplc="6046E624">
      <w:start w:val="1"/>
      <w:numFmt w:val="bullet"/>
      <w:lvlText w:val="○"/>
      <w:lvlJc w:val="left"/>
      <w:pPr>
        <w:ind w:left="1440" w:hanging="360"/>
      </w:pPr>
    </w:lvl>
    <w:lvl w:ilvl="2" w:tplc="9E5EEFC8">
      <w:start w:val="1"/>
      <w:numFmt w:val="bullet"/>
      <w:lvlText w:val="■"/>
      <w:lvlJc w:val="left"/>
      <w:pPr>
        <w:ind w:left="2160" w:hanging="360"/>
      </w:pPr>
    </w:lvl>
    <w:lvl w:ilvl="3" w:tplc="6F081942">
      <w:start w:val="1"/>
      <w:numFmt w:val="bullet"/>
      <w:lvlText w:val="●"/>
      <w:lvlJc w:val="left"/>
      <w:pPr>
        <w:ind w:left="2880" w:hanging="360"/>
      </w:pPr>
    </w:lvl>
    <w:lvl w:ilvl="4" w:tplc="60806C90">
      <w:start w:val="1"/>
      <w:numFmt w:val="bullet"/>
      <w:lvlText w:val="○"/>
      <w:lvlJc w:val="left"/>
      <w:pPr>
        <w:ind w:left="3600" w:hanging="360"/>
      </w:pPr>
    </w:lvl>
    <w:lvl w:ilvl="5" w:tplc="61E404A6">
      <w:start w:val="1"/>
      <w:numFmt w:val="bullet"/>
      <w:lvlText w:val="■"/>
      <w:lvlJc w:val="left"/>
      <w:pPr>
        <w:ind w:left="4320" w:hanging="360"/>
      </w:pPr>
    </w:lvl>
    <w:lvl w:ilvl="6" w:tplc="B09AA2EC">
      <w:start w:val="1"/>
      <w:numFmt w:val="bullet"/>
      <w:lvlText w:val="●"/>
      <w:lvlJc w:val="left"/>
      <w:pPr>
        <w:ind w:left="5040" w:hanging="360"/>
      </w:pPr>
    </w:lvl>
    <w:lvl w:ilvl="7" w:tplc="DFF2D348">
      <w:start w:val="1"/>
      <w:numFmt w:val="bullet"/>
      <w:lvlText w:val="●"/>
      <w:lvlJc w:val="left"/>
      <w:pPr>
        <w:ind w:left="5760" w:hanging="360"/>
      </w:pPr>
    </w:lvl>
    <w:lvl w:ilvl="8" w:tplc="302A2878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29567B5B"/>
    <w:multiLevelType w:val="hybridMultilevel"/>
    <w:tmpl w:val="345E663C"/>
    <w:lvl w:ilvl="0" w:tplc="340A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5" w15:restartNumberingAfterBreak="0">
    <w:nsid w:val="2B202FB3"/>
    <w:multiLevelType w:val="hybridMultilevel"/>
    <w:tmpl w:val="39608698"/>
    <w:lvl w:ilvl="0" w:tplc="E52EB712">
      <w:start w:val="1"/>
      <w:numFmt w:val="decimal"/>
      <w:lvlText w:val="%1."/>
      <w:lvlJc w:val="left"/>
      <w:pPr>
        <w:ind w:left="500" w:hanging="300"/>
      </w:pPr>
    </w:lvl>
    <w:lvl w:ilvl="1" w:tplc="AEB840E8">
      <w:numFmt w:val="decimal"/>
      <w:lvlText w:val=""/>
      <w:lvlJc w:val="left"/>
    </w:lvl>
    <w:lvl w:ilvl="2" w:tplc="5278516C">
      <w:numFmt w:val="decimal"/>
      <w:lvlText w:val=""/>
      <w:lvlJc w:val="left"/>
    </w:lvl>
    <w:lvl w:ilvl="3" w:tplc="2DB01C02">
      <w:numFmt w:val="decimal"/>
      <w:lvlText w:val=""/>
      <w:lvlJc w:val="left"/>
    </w:lvl>
    <w:lvl w:ilvl="4" w:tplc="FE7433FA">
      <w:numFmt w:val="decimal"/>
      <w:lvlText w:val=""/>
      <w:lvlJc w:val="left"/>
    </w:lvl>
    <w:lvl w:ilvl="5" w:tplc="612E7646">
      <w:numFmt w:val="decimal"/>
      <w:lvlText w:val=""/>
      <w:lvlJc w:val="left"/>
    </w:lvl>
    <w:lvl w:ilvl="6" w:tplc="F0661E3C">
      <w:numFmt w:val="decimal"/>
      <w:lvlText w:val=""/>
      <w:lvlJc w:val="left"/>
    </w:lvl>
    <w:lvl w:ilvl="7" w:tplc="6E82EB12">
      <w:numFmt w:val="decimal"/>
      <w:lvlText w:val=""/>
      <w:lvlJc w:val="left"/>
    </w:lvl>
    <w:lvl w:ilvl="8" w:tplc="98EE563A">
      <w:numFmt w:val="decimal"/>
      <w:lvlText w:val=""/>
      <w:lvlJc w:val="left"/>
    </w:lvl>
  </w:abstractNum>
  <w:abstractNum w:abstractNumId="6" w15:restartNumberingAfterBreak="0">
    <w:nsid w:val="2DF306D1"/>
    <w:multiLevelType w:val="hybridMultilevel"/>
    <w:tmpl w:val="47A4F65E"/>
    <w:lvl w:ilvl="0" w:tplc="340A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7" w15:restartNumberingAfterBreak="0">
    <w:nsid w:val="36510A95"/>
    <w:multiLevelType w:val="hybridMultilevel"/>
    <w:tmpl w:val="39D64C64"/>
    <w:lvl w:ilvl="0" w:tplc="2B0E4042">
      <w:start w:val="1"/>
      <w:numFmt w:val="decimal"/>
      <w:lvlText w:val="%1."/>
      <w:lvlJc w:val="left"/>
      <w:pPr>
        <w:ind w:left="500" w:hanging="300"/>
      </w:pPr>
    </w:lvl>
    <w:lvl w:ilvl="1" w:tplc="AFB2E760">
      <w:numFmt w:val="decimal"/>
      <w:lvlText w:val=""/>
      <w:lvlJc w:val="left"/>
    </w:lvl>
    <w:lvl w:ilvl="2" w:tplc="ED6A79E0">
      <w:numFmt w:val="decimal"/>
      <w:lvlText w:val=""/>
      <w:lvlJc w:val="left"/>
    </w:lvl>
    <w:lvl w:ilvl="3" w:tplc="18E4586A">
      <w:numFmt w:val="decimal"/>
      <w:lvlText w:val=""/>
      <w:lvlJc w:val="left"/>
    </w:lvl>
    <w:lvl w:ilvl="4" w:tplc="4168B1EC">
      <w:numFmt w:val="decimal"/>
      <w:lvlText w:val=""/>
      <w:lvlJc w:val="left"/>
    </w:lvl>
    <w:lvl w:ilvl="5" w:tplc="4C78F300">
      <w:numFmt w:val="decimal"/>
      <w:lvlText w:val=""/>
      <w:lvlJc w:val="left"/>
    </w:lvl>
    <w:lvl w:ilvl="6" w:tplc="EF1A784C">
      <w:numFmt w:val="decimal"/>
      <w:lvlText w:val=""/>
      <w:lvlJc w:val="left"/>
    </w:lvl>
    <w:lvl w:ilvl="7" w:tplc="94BA0A7C">
      <w:numFmt w:val="decimal"/>
      <w:lvlText w:val=""/>
      <w:lvlJc w:val="left"/>
    </w:lvl>
    <w:lvl w:ilvl="8" w:tplc="A6B05156">
      <w:numFmt w:val="decimal"/>
      <w:lvlText w:val=""/>
      <w:lvlJc w:val="left"/>
    </w:lvl>
  </w:abstractNum>
  <w:abstractNum w:abstractNumId="8" w15:restartNumberingAfterBreak="0">
    <w:nsid w:val="4D6B5213"/>
    <w:multiLevelType w:val="hybridMultilevel"/>
    <w:tmpl w:val="C616E8FA"/>
    <w:lvl w:ilvl="0" w:tplc="639E17A8">
      <w:start w:val="1"/>
      <w:numFmt w:val="decimal"/>
      <w:lvlText w:val="%1."/>
      <w:lvlJc w:val="left"/>
      <w:pPr>
        <w:ind w:left="500" w:hanging="300"/>
      </w:pPr>
    </w:lvl>
    <w:lvl w:ilvl="1" w:tplc="D028409A">
      <w:numFmt w:val="decimal"/>
      <w:lvlText w:val=""/>
      <w:lvlJc w:val="left"/>
    </w:lvl>
    <w:lvl w:ilvl="2" w:tplc="DCBC9422">
      <w:numFmt w:val="decimal"/>
      <w:lvlText w:val=""/>
      <w:lvlJc w:val="left"/>
    </w:lvl>
    <w:lvl w:ilvl="3" w:tplc="5DFE4384">
      <w:numFmt w:val="decimal"/>
      <w:lvlText w:val=""/>
      <w:lvlJc w:val="left"/>
    </w:lvl>
    <w:lvl w:ilvl="4" w:tplc="6B6459BE">
      <w:numFmt w:val="decimal"/>
      <w:lvlText w:val=""/>
      <w:lvlJc w:val="left"/>
    </w:lvl>
    <w:lvl w:ilvl="5" w:tplc="33581C18">
      <w:numFmt w:val="decimal"/>
      <w:lvlText w:val=""/>
      <w:lvlJc w:val="left"/>
    </w:lvl>
    <w:lvl w:ilvl="6" w:tplc="2BDE3608">
      <w:numFmt w:val="decimal"/>
      <w:lvlText w:val=""/>
      <w:lvlJc w:val="left"/>
    </w:lvl>
    <w:lvl w:ilvl="7" w:tplc="4E326CB8">
      <w:numFmt w:val="decimal"/>
      <w:lvlText w:val=""/>
      <w:lvlJc w:val="left"/>
    </w:lvl>
    <w:lvl w:ilvl="8" w:tplc="352E8E6C">
      <w:numFmt w:val="decimal"/>
      <w:lvlText w:val=""/>
      <w:lvlJc w:val="left"/>
    </w:lvl>
  </w:abstractNum>
  <w:abstractNum w:abstractNumId="9" w15:restartNumberingAfterBreak="0">
    <w:nsid w:val="5BD37FD5"/>
    <w:multiLevelType w:val="hybridMultilevel"/>
    <w:tmpl w:val="ADC2627C"/>
    <w:lvl w:ilvl="0" w:tplc="B76655B6">
      <w:start w:val="1"/>
      <w:numFmt w:val="decimal"/>
      <w:lvlText w:val="%1."/>
      <w:lvlJc w:val="left"/>
      <w:pPr>
        <w:ind w:left="500" w:hanging="300"/>
      </w:pPr>
    </w:lvl>
    <w:lvl w:ilvl="1" w:tplc="A23A0404">
      <w:numFmt w:val="decimal"/>
      <w:lvlText w:val=""/>
      <w:lvlJc w:val="left"/>
    </w:lvl>
    <w:lvl w:ilvl="2" w:tplc="7E6ED200">
      <w:numFmt w:val="decimal"/>
      <w:lvlText w:val=""/>
      <w:lvlJc w:val="left"/>
    </w:lvl>
    <w:lvl w:ilvl="3" w:tplc="FBE89D30">
      <w:numFmt w:val="decimal"/>
      <w:lvlText w:val=""/>
      <w:lvlJc w:val="left"/>
    </w:lvl>
    <w:lvl w:ilvl="4" w:tplc="A32A1232">
      <w:numFmt w:val="decimal"/>
      <w:lvlText w:val=""/>
      <w:lvlJc w:val="left"/>
    </w:lvl>
    <w:lvl w:ilvl="5" w:tplc="492EDB0A">
      <w:numFmt w:val="decimal"/>
      <w:lvlText w:val=""/>
      <w:lvlJc w:val="left"/>
    </w:lvl>
    <w:lvl w:ilvl="6" w:tplc="CFF8E670">
      <w:numFmt w:val="decimal"/>
      <w:lvlText w:val=""/>
      <w:lvlJc w:val="left"/>
    </w:lvl>
    <w:lvl w:ilvl="7" w:tplc="03DA1B28">
      <w:numFmt w:val="decimal"/>
      <w:lvlText w:val=""/>
      <w:lvlJc w:val="left"/>
    </w:lvl>
    <w:lvl w:ilvl="8" w:tplc="198C5782">
      <w:numFmt w:val="decimal"/>
      <w:lvlText w:val=""/>
      <w:lvlJc w:val="left"/>
    </w:lvl>
  </w:abstractNum>
  <w:abstractNum w:abstractNumId="10" w15:restartNumberingAfterBreak="0">
    <w:nsid w:val="5EBA4154"/>
    <w:multiLevelType w:val="hybridMultilevel"/>
    <w:tmpl w:val="FAE028F4"/>
    <w:lvl w:ilvl="0" w:tplc="6EC4CD8A">
      <w:start w:val="1"/>
      <w:numFmt w:val="decimal"/>
      <w:lvlText w:val="%1."/>
      <w:lvlJc w:val="left"/>
      <w:pPr>
        <w:ind w:left="500" w:hanging="300"/>
      </w:pPr>
    </w:lvl>
    <w:lvl w:ilvl="1" w:tplc="BE8208C0">
      <w:numFmt w:val="decimal"/>
      <w:lvlText w:val=""/>
      <w:lvlJc w:val="left"/>
    </w:lvl>
    <w:lvl w:ilvl="2" w:tplc="F064CC7C">
      <w:numFmt w:val="decimal"/>
      <w:lvlText w:val=""/>
      <w:lvlJc w:val="left"/>
    </w:lvl>
    <w:lvl w:ilvl="3" w:tplc="5A92031A">
      <w:numFmt w:val="decimal"/>
      <w:lvlText w:val=""/>
      <w:lvlJc w:val="left"/>
    </w:lvl>
    <w:lvl w:ilvl="4" w:tplc="55622A0A">
      <w:numFmt w:val="decimal"/>
      <w:lvlText w:val=""/>
      <w:lvlJc w:val="left"/>
    </w:lvl>
    <w:lvl w:ilvl="5" w:tplc="3DF076BE">
      <w:numFmt w:val="decimal"/>
      <w:lvlText w:val=""/>
      <w:lvlJc w:val="left"/>
    </w:lvl>
    <w:lvl w:ilvl="6" w:tplc="D24420D6">
      <w:numFmt w:val="decimal"/>
      <w:lvlText w:val=""/>
      <w:lvlJc w:val="left"/>
    </w:lvl>
    <w:lvl w:ilvl="7" w:tplc="3BFA5B02">
      <w:numFmt w:val="decimal"/>
      <w:lvlText w:val=""/>
      <w:lvlJc w:val="left"/>
    </w:lvl>
    <w:lvl w:ilvl="8" w:tplc="DAB60936">
      <w:numFmt w:val="decimal"/>
      <w:lvlText w:val=""/>
      <w:lvlJc w:val="left"/>
    </w:lvl>
  </w:abstractNum>
  <w:abstractNum w:abstractNumId="11" w15:restartNumberingAfterBreak="0">
    <w:nsid w:val="66B87220"/>
    <w:multiLevelType w:val="hybridMultilevel"/>
    <w:tmpl w:val="1BE68EEC"/>
    <w:lvl w:ilvl="0" w:tplc="62944776">
      <w:start w:val="1"/>
      <w:numFmt w:val="decimal"/>
      <w:lvlText w:val="%1."/>
      <w:lvlJc w:val="left"/>
      <w:pPr>
        <w:ind w:left="500" w:hanging="300"/>
      </w:pPr>
    </w:lvl>
    <w:lvl w:ilvl="1" w:tplc="E4006F18">
      <w:numFmt w:val="decimal"/>
      <w:lvlText w:val=""/>
      <w:lvlJc w:val="left"/>
    </w:lvl>
    <w:lvl w:ilvl="2" w:tplc="4EDCDCE4">
      <w:numFmt w:val="decimal"/>
      <w:lvlText w:val=""/>
      <w:lvlJc w:val="left"/>
    </w:lvl>
    <w:lvl w:ilvl="3" w:tplc="ACE08732">
      <w:numFmt w:val="decimal"/>
      <w:lvlText w:val=""/>
      <w:lvlJc w:val="left"/>
    </w:lvl>
    <w:lvl w:ilvl="4" w:tplc="03A4FF26">
      <w:numFmt w:val="decimal"/>
      <w:lvlText w:val=""/>
      <w:lvlJc w:val="left"/>
    </w:lvl>
    <w:lvl w:ilvl="5" w:tplc="1C00AC4A">
      <w:numFmt w:val="decimal"/>
      <w:lvlText w:val=""/>
      <w:lvlJc w:val="left"/>
    </w:lvl>
    <w:lvl w:ilvl="6" w:tplc="3A120F28">
      <w:numFmt w:val="decimal"/>
      <w:lvlText w:val=""/>
      <w:lvlJc w:val="left"/>
    </w:lvl>
    <w:lvl w:ilvl="7" w:tplc="BA5AC95A">
      <w:numFmt w:val="decimal"/>
      <w:lvlText w:val=""/>
      <w:lvlJc w:val="left"/>
    </w:lvl>
    <w:lvl w:ilvl="8" w:tplc="3FACF9F2">
      <w:numFmt w:val="decimal"/>
      <w:lvlText w:val=""/>
      <w:lvlJc w:val="left"/>
    </w:lvl>
  </w:abstractNum>
  <w:abstractNum w:abstractNumId="12" w15:restartNumberingAfterBreak="0">
    <w:nsid w:val="7BED1291"/>
    <w:multiLevelType w:val="hybridMultilevel"/>
    <w:tmpl w:val="F684F0F8"/>
    <w:lvl w:ilvl="0" w:tplc="D8EA049A">
      <w:start w:val="1"/>
      <w:numFmt w:val="bullet"/>
      <w:lvlText w:val="●"/>
      <w:lvlJc w:val="left"/>
      <w:pPr>
        <w:ind w:left="500" w:hanging="300"/>
      </w:pPr>
      <w:rPr>
        <w:sz w:val="16"/>
        <w:szCs w:val="16"/>
      </w:rPr>
    </w:lvl>
    <w:lvl w:ilvl="1" w:tplc="E348EDF0">
      <w:numFmt w:val="decimal"/>
      <w:lvlText w:val=""/>
      <w:lvlJc w:val="left"/>
    </w:lvl>
    <w:lvl w:ilvl="2" w:tplc="D428AEE8">
      <w:numFmt w:val="decimal"/>
      <w:lvlText w:val=""/>
      <w:lvlJc w:val="left"/>
    </w:lvl>
    <w:lvl w:ilvl="3" w:tplc="71DC8B54">
      <w:numFmt w:val="decimal"/>
      <w:lvlText w:val=""/>
      <w:lvlJc w:val="left"/>
    </w:lvl>
    <w:lvl w:ilvl="4" w:tplc="7AC41138">
      <w:numFmt w:val="decimal"/>
      <w:lvlText w:val=""/>
      <w:lvlJc w:val="left"/>
    </w:lvl>
    <w:lvl w:ilvl="5" w:tplc="E724E114">
      <w:numFmt w:val="decimal"/>
      <w:lvlText w:val=""/>
      <w:lvlJc w:val="left"/>
    </w:lvl>
    <w:lvl w:ilvl="6" w:tplc="4538E856">
      <w:numFmt w:val="decimal"/>
      <w:lvlText w:val=""/>
      <w:lvlJc w:val="left"/>
    </w:lvl>
    <w:lvl w:ilvl="7" w:tplc="D93EC950">
      <w:numFmt w:val="decimal"/>
      <w:lvlText w:val=""/>
      <w:lvlJc w:val="left"/>
    </w:lvl>
    <w:lvl w:ilvl="8" w:tplc="C128C424">
      <w:numFmt w:val="decimal"/>
      <w:lvlText w:val=""/>
      <w:lvlJc w:val="left"/>
    </w:lvl>
  </w:abstractNum>
  <w:num w:numId="1" w16cid:durableId="277371008">
    <w:abstractNumId w:val="3"/>
    <w:lvlOverride w:ilvl="0">
      <w:startOverride w:val="1"/>
    </w:lvlOverride>
  </w:num>
  <w:num w:numId="2" w16cid:durableId="1233810300">
    <w:abstractNumId w:val="5"/>
    <w:lvlOverride w:ilvl="0">
      <w:startOverride w:val="1"/>
    </w:lvlOverride>
  </w:num>
  <w:num w:numId="3" w16cid:durableId="1780762566">
    <w:abstractNumId w:val="8"/>
    <w:lvlOverride w:ilvl="0">
      <w:startOverride w:val="1"/>
    </w:lvlOverride>
  </w:num>
  <w:num w:numId="4" w16cid:durableId="1135415480">
    <w:abstractNumId w:val="11"/>
    <w:lvlOverride w:ilvl="0">
      <w:startOverride w:val="1"/>
    </w:lvlOverride>
  </w:num>
  <w:num w:numId="5" w16cid:durableId="1721443460">
    <w:abstractNumId w:val="1"/>
    <w:lvlOverride w:ilvl="0">
      <w:startOverride w:val="1"/>
    </w:lvlOverride>
  </w:num>
  <w:num w:numId="6" w16cid:durableId="900410926">
    <w:abstractNumId w:val="9"/>
    <w:lvlOverride w:ilvl="0">
      <w:startOverride w:val="1"/>
    </w:lvlOverride>
  </w:num>
  <w:num w:numId="7" w16cid:durableId="230970340">
    <w:abstractNumId w:val="0"/>
    <w:lvlOverride w:ilvl="0">
      <w:startOverride w:val="1"/>
    </w:lvlOverride>
  </w:num>
  <w:num w:numId="8" w16cid:durableId="271909864">
    <w:abstractNumId w:val="10"/>
    <w:lvlOverride w:ilvl="0">
      <w:startOverride w:val="1"/>
    </w:lvlOverride>
  </w:num>
  <w:num w:numId="9" w16cid:durableId="1855536411">
    <w:abstractNumId w:val="7"/>
    <w:lvlOverride w:ilvl="0">
      <w:startOverride w:val="1"/>
    </w:lvlOverride>
  </w:num>
  <w:num w:numId="10" w16cid:durableId="1882864790">
    <w:abstractNumId w:val="12"/>
    <w:lvlOverride w:ilvl="0">
      <w:startOverride w:val="1"/>
    </w:lvlOverride>
  </w:num>
  <w:num w:numId="11" w16cid:durableId="576473909">
    <w:abstractNumId w:val="3"/>
    <w:lvlOverride w:ilvl="0">
      <w:startOverride w:val="1"/>
    </w:lvlOverride>
    <w:lvlOverride w:ilvl="1">
      <w:startOverride w:val="1"/>
    </w:lvlOverride>
  </w:num>
  <w:num w:numId="12" w16cid:durableId="1142424908">
    <w:abstractNumId w:val="5"/>
    <w:lvlOverride w:ilvl="0">
      <w:startOverride w:val="1"/>
    </w:lvlOverride>
    <w:lvlOverride w:ilvl="1">
      <w:startOverride w:val="1"/>
    </w:lvlOverride>
  </w:num>
  <w:num w:numId="13" w16cid:durableId="1182478906">
    <w:abstractNumId w:val="3"/>
    <w:lvlOverride w:ilvl="0">
      <w:startOverride w:val="1"/>
    </w:lvlOverride>
    <w:lvlOverride w:ilvl="1">
      <w:startOverride w:val="1"/>
    </w:lvlOverride>
  </w:num>
  <w:num w:numId="14" w16cid:durableId="646207598">
    <w:abstractNumId w:val="3"/>
    <w:lvlOverride w:ilvl="0">
      <w:startOverride w:val="1"/>
    </w:lvlOverride>
    <w:lvlOverride w:ilvl="1">
      <w:startOverride w:val="1"/>
    </w:lvlOverride>
  </w:num>
  <w:num w:numId="15" w16cid:durableId="101263392">
    <w:abstractNumId w:val="3"/>
    <w:lvlOverride w:ilvl="0">
      <w:startOverride w:val="1"/>
    </w:lvlOverride>
    <w:lvlOverride w:ilvl="1">
      <w:startOverride w:val="1"/>
    </w:lvlOverride>
  </w:num>
  <w:num w:numId="16" w16cid:durableId="194512218">
    <w:abstractNumId w:val="3"/>
    <w:lvlOverride w:ilvl="0">
      <w:startOverride w:val="1"/>
    </w:lvlOverride>
    <w:lvlOverride w:ilvl="1">
      <w:startOverride w:val="1"/>
    </w:lvlOverride>
  </w:num>
  <w:num w:numId="17" w16cid:durableId="1303465403">
    <w:abstractNumId w:val="3"/>
    <w:lvlOverride w:ilvl="0">
      <w:startOverride w:val="1"/>
    </w:lvlOverride>
    <w:lvlOverride w:ilvl="1">
      <w:startOverride w:val="1"/>
    </w:lvlOverride>
  </w:num>
  <w:num w:numId="18" w16cid:durableId="1336032483">
    <w:abstractNumId w:val="3"/>
    <w:lvlOverride w:ilvl="0">
      <w:startOverride w:val="1"/>
    </w:lvlOverride>
    <w:lvlOverride w:ilvl="1">
      <w:startOverride w:val="1"/>
    </w:lvlOverride>
  </w:num>
  <w:num w:numId="19" w16cid:durableId="346100122">
    <w:abstractNumId w:val="3"/>
    <w:lvlOverride w:ilvl="0">
      <w:startOverride w:val="1"/>
    </w:lvlOverride>
    <w:lvlOverride w:ilvl="1">
      <w:startOverride w:val="1"/>
    </w:lvlOverride>
  </w:num>
  <w:num w:numId="20" w16cid:durableId="239486437">
    <w:abstractNumId w:val="6"/>
  </w:num>
  <w:num w:numId="21" w16cid:durableId="376470296">
    <w:abstractNumId w:val="4"/>
  </w:num>
  <w:num w:numId="22" w16cid:durableId="20360308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799E"/>
    <w:rsid w:val="00080661"/>
    <w:rsid w:val="00131D01"/>
    <w:rsid w:val="00143E3F"/>
    <w:rsid w:val="0015100E"/>
    <w:rsid w:val="002A0763"/>
    <w:rsid w:val="007A1630"/>
    <w:rsid w:val="00B067FF"/>
    <w:rsid w:val="00C56E72"/>
    <w:rsid w:val="00CA405B"/>
    <w:rsid w:val="00CA6C81"/>
    <w:rsid w:val="00CB640D"/>
    <w:rsid w:val="00CE7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BB8DB2"/>
  <w15:docId w15:val="{FB210116-9A3E-49E6-B8C9-F2D3583DD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keepLines/>
      <w:outlineLvl w:val="0"/>
    </w:pPr>
    <w:rPr>
      <w:color w:val="2F5496"/>
      <w:sz w:val="32"/>
      <w:szCs w:val="32"/>
    </w:rPr>
  </w:style>
  <w:style w:type="paragraph" w:styleId="Ttulo2">
    <w:name w:val="heading 2"/>
    <w:uiPriority w:val="9"/>
    <w:unhideWhenUsed/>
    <w:qFormat/>
    <w:pPr>
      <w:keepNext/>
      <w:keepLines/>
      <w:outlineLvl w:val="1"/>
    </w:pPr>
    <w:rPr>
      <w:color w:val="2F5496"/>
      <w:sz w:val="26"/>
      <w:szCs w:val="26"/>
    </w:rPr>
  </w:style>
  <w:style w:type="paragraph" w:styleId="Ttulo3">
    <w:name w:val="heading 3"/>
    <w:uiPriority w:val="9"/>
    <w:unhideWhenUsed/>
    <w:qFormat/>
    <w:pPr>
      <w:keepNext/>
      <w:outlineLvl w:val="2"/>
    </w:pPr>
    <w:rPr>
      <w:b/>
      <w:bCs/>
      <w:color w:val="2F5496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C56E72"/>
    <w:pPr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TDC1">
    <w:name w:val="toc 1"/>
    <w:basedOn w:val="Normal"/>
    <w:next w:val="Normal"/>
    <w:autoRedefine/>
    <w:uiPriority w:val="39"/>
    <w:unhideWhenUsed/>
    <w:rsid w:val="00C56E7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56E72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46EAAC-0E1A-4509-9E41-BB8B42A87D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1598</Words>
  <Characters>8794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Constitución – LibrIA</vt:lpstr>
    </vt:vector>
  </TitlesOfParts>
  <Company/>
  <LinksUpToDate>false</LinksUpToDate>
  <CharactersWithSpaces>10372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Constitución – LibrIA</dc:title>
  <dc:creator>Equipo LibrIA</dc:creator>
  <cp:lastModifiedBy>KATHERINE DANIELA RUBILAR COLLANTE</cp:lastModifiedBy>
  <cp:revision>4</cp:revision>
  <dcterms:created xsi:type="dcterms:W3CDTF">2026-10-17T20:19:00Z</dcterms:created>
  <dcterms:modified xsi:type="dcterms:W3CDTF">2026-10-20T03:59:00Z</dcterms:modified>
</cp:coreProperties>
</file>