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keepNext w:val="1"/>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PROJECT DOCUMENTATION</w:t>
      </w:r>
    </w:p>
    <w:p w:rsidR="00000000" w:rsidDel="00000000" w:rsidP="00000000" w:rsidRDefault="00000000" w:rsidRPr="00000000" w14:paraId="0000000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PRODUCT DESCRIPTION</w:t>
      </w:r>
    </w:p>
    <w:p w:rsidR="00000000" w:rsidDel="00000000" w:rsidP="00000000" w:rsidRDefault="00000000" w:rsidRPr="00000000" w14:paraId="0000000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sz w:val="24"/>
          <w:szCs w:val="24"/>
        </w:rPr>
      </w:pPr>
      <w:r w:rsidDel="00000000" w:rsidR="00000000" w:rsidRPr="00000000">
        <w:rPr>
          <w:rtl w:val="0"/>
        </w:rPr>
      </w:r>
    </w:p>
    <w:tbl>
      <w:tblPr>
        <w:tblStyle w:val="Table1"/>
        <w:tblW w:w="9070.0" w:type="dxa"/>
        <w:jc w:val="left"/>
        <w:tblInd w:w="0.0" w:type="dxa"/>
        <w:tblLayout w:type="fixed"/>
        <w:tblLook w:val="0000"/>
      </w:tblPr>
      <w:tblGrid>
        <w:gridCol w:w="2376"/>
        <w:gridCol w:w="6694"/>
        <w:tblGridChange w:id="0">
          <w:tblGrid>
            <w:gridCol w:w="2376"/>
            <w:gridCol w:w="6694"/>
          </w:tblGrid>
        </w:tblGridChange>
      </w:tblGrid>
      <w:tr>
        <w:trPr>
          <w:cantSplit w:val="0"/>
          <w:tblHeader w:val="0"/>
        </w:trPr>
        <w:tc>
          <w:tcPr/>
          <w:p w:rsidR="00000000" w:rsidDel="00000000" w:rsidP="00000000" w:rsidRDefault="00000000" w:rsidRPr="00000000" w14:paraId="00000010">
            <w:pPr>
              <w:spacing w:after="0" w:line="240" w:lineRule="auto"/>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Project:</w:t>
            </w:r>
          </w:p>
          <w:p w:rsidR="00000000" w:rsidDel="00000000" w:rsidP="00000000" w:rsidRDefault="00000000" w:rsidRPr="00000000" w14:paraId="00000011">
            <w:pPr>
              <w:spacing w:after="0" w:line="240" w:lineRule="auto"/>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36"/>
                <w:szCs w:val="36"/>
                <w:rtl w:val="0"/>
              </w:rPr>
              <w:t xml:space="preserve">E-Commerce Website for Skanda. </w:t>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5">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Release:</w:t>
            </w:r>
          </w:p>
          <w:p w:rsidR="00000000" w:rsidDel="00000000" w:rsidP="00000000" w:rsidRDefault="00000000" w:rsidRPr="00000000" w14:paraId="00000016">
            <w:pPr>
              <w:spacing w:after="0" w:line="240" w:lineRule="auto"/>
              <w:jc w:val="both"/>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17">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April  2022</w:t>
            </w:r>
          </w:p>
        </w:tc>
      </w:tr>
      <w:tr>
        <w:trPr>
          <w:cantSplit w:val="0"/>
          <w:tblHeader w:val="0"/>
        </w:trPr>
        <w:tc>
          <w:tcPr/>
          <w:p w:rsidR="00000000" w:rsidDel="00000000" w:rsidP="00000000" w:rsidRDefault="00000000" w:rsidRPr="00000000" w14:paraId="00000018">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Date:</w:t>
            </w:r>
          </w:p>
          <w:p w:rsidR="00000000" w:rsidDel="00000000" w:rsidP="00000000" w:rsidRDefault="00000000" w:rsidRPr="00000000" w14:paraId="00000019">
            <w:pPr>
              <w:spacing w:after="0" w:line="240" w:lineRule="auto"/>
              <w:jc w:val="both"/>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1A">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15</w:t>
            </w:r>
            <w:r w:rsidDel="00000000" w:rsidR="00000000" w:rsidRPr="00000000">
              <w:rPr>
                <w:rFonts w:ascii="Arial" w:cs="Arial" w:eastAsia="Arial" w:hAnsi="Arial"/>
                <w:sz w:val="28"/>
                <w:szCs w:val="28"/>
                <w:vertAlign w:val="superscript"/>
                <w:rtl w:val="0"/>
              </w:rPr>
              <w:t xml:space="preserve">th</w:t>
            </w:r>
            <w:r w:rsidDel="00000000" w:rsidR="00000000" w:rsidRPr="00000000">
              <w:rPr>
                <w:rFonts w:ascii="Arial" w:cs="Arial" w:eastAsia="Arial" w:hAnsi="Arial"/>
                <w:sz w:val="28"/>
                <w:szCs w:val="28"/>
                <w:rtl w:val="0"/>
              </w:rPr>
              <w:t xml:space="preserve"> February 2022</w:t>
            </w:r>
          </w:p>
        </w:tc>
      </w:tr>
      <w:tr>
        <w:trPr>
          <w:cantSplit w:val="0"/>
          <w:tblHeader w:val="0"/>
        </w:trPr>
        <w:tc>
          <w:tcPr/>
          <w:p w:rsidR="00000000" w:rsidDel="00000000" w:rsidP="00000000" w:rsidRDefault="00000000" w:rsidRPr="00000000" w14:paraId="0000001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D">
            <w:pPr>
              <w:spacing w:after="0" w:line="240" w:lineRule="auto"/>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E">
            <w:pPr>
              <w:spacing w:after="0" w:line="240" w:lineRule="auto"/>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PRINCE2</w:t>
            </w:r>
          </w:p>
          <w:p w:rsidR="00000000" w:rsidDel="00000000" w:rsidP="00000000" w:rsidRDefault="00000000" w:rsidRPr="00000000" w14:paraId="0000001F">
            <w:pPr>
              <w:spacing w:after="0" w:line="240" w:lineRule="auto"/>
              <w:jc w:val="both"/>
              <w:rPr>
                <w:rFonts w:ascii="Arial" w:cs="Arial" w:eastAsia="Arial" w:hAnsi="Arial"/>
                <w:b w:val="1"/>
                <w:sz w:val="36"/>
                <w:szCs w:val="36"/>
              </w:rPr>
            </w:pPr>
            <w:r w:rsidDel="00000000" w:rsidR="00000000" w:rsidRPr="00000000">
              <w:rPr>
                <w:rtl w:val="0"/>
              </w:rPr>
            </w:r>
          </w:p>
        </w:tc>
        <w:tc>
          <w:tcPr/>
          <w:p w:rsidR="00000000" w:rsidDel="00000000" w:rsidP="00000000" w:rsidRDefault="00000000" w:rsidRPr="00000000" w14:paraId="00000020">
            <w:pPr>
              <w:spacing w:after="0" w:line="240" w:lineRule="auto"/>
              <w:jc w:val="both"/>
              <w:rPr>
                <w:rFonts w:ascii="Arial" w:cs="Arial" w:eastAsia="Arial" w:hAnsi="Arial"/>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21">
            <w:pPr>
              <w:spacing w:after="0" w:line="24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2">
            <w:pPr>
              <w:spacing w:after="0" w:line="240" w:lineRule="auto"/>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3">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024">
            <w:pPr>
              <w:spacing w:after="0" w:line="240" w:lineRule="auto"/>
              <w:jc w:val="both"/>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2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 K. Helani Sihara Jayawardena </w:t>
            </w:r>
          </w:p>
          <w:p w:rsidR="00000000" w:rsidDel="00000000" w:rsidP="00000000" w:rsidRDefault="00000000" w:rsidRPr="00000000" w14:paraId="0000002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(Scheduling Manager),</w:t>
            </w:r>
          </w:p>
          <w:p w:rsidR="00000000" w:rsidDel="00000000" w:rsidP="00000000" w:rsidRDefault="00000000" w:rsidRPr="00000000" w14:paraId="00000027">
            <w:pPr>
              <w:spacing w:after="0" w:line="240" w:lineRule="auto"/>
              <w:rPr>
                <w:rFonts w:ascii="Arial" w:cs="Arial" w:eastAsia="Arial" w:hAnsi="Arial"/>
                <w:sz w:val="30"/>
                <w:szCs w:val="30"/>
              </w:rPr>
            </w:pPr>
            <w:r w:rsidDel="00000000" w:rsidR="00000000" w:rsidRPr="00000000">
              <w:rPr>
                <w:rFonts w:ascii="Arial" w:cs="Arial" w:eastAsia="Arial" w:hAnsi="Arial"/>
                <w:sz w:val="26"/>
                <w:szCs w:val="26"/>
                <w:rtl w:val="0"/>
              </w:rPr>
              <w:t xml:space="preserve">M. Sonali Silva (Start-up Manager)</w:t>
            </w: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9">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02A">
            <w:pPr>
              <w:spacing w:after="0" w:line="240" w:lineRule="auto"/>
              <w:jc w:val="both"/>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2B">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Dr Yasas Jayaweera (Project Executive)</w:t>
            </w:r>
          </w:p>
        </w:tc>
      </w:tr>
      <w:tr>
        <w:trPr>
          <w:cantSplit w:val="0"/>
          <w:tblHeader w:val="0"/>
        </w:trPr>
        <w:tc>
          <w:tcPr/>
          <w:p w:rsidR="00000000" w:rsidDel="00000000" w:rsidP="00000000" w:rsidRDefault="00000000" w:rsidRPr="00000000" w14:paraId="0000002C">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Client:</w:t>
            </w:r>
          </w:p>
          <w:p w:rsidR="00000000" w:rsidDel="00000000" w:rsidP="00000000" w:rsidRDefault="00000000" w:rsidRPr="00000000" w14:paraId="0000002D">
            <w:pPr>
              <w:spacing w:after="0" w:line="240" w:lineRule="auto"/>
              <w:jc w:val="both"/>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2E">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SKANDA by Sarasi Samarasundara.</w:t>
            </w:r>
          </w:p>
        </w:tc>
      </w:tr>
      <w:tr>
        <w:trPr>
          <w:cantSplit w:val="0"/>
          <w:tblHeader w:val="0"/>
        </w:trPr>
        <w:tc>
          <w:tcPr/>
          <w:p w:rsidR="00000000" w:rsidDel="00000000" w:rsidP="00000000" w:rsidRDefault="00000000" w:rsidRPr="00000000" w14:paraId="0000002F">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Document Ref:</w:t>
            </w:r>
          </w:p>
        </w:tc>
        <w:tc>
          <w:tcPr/>
          <w:p w:rsidR="00000000" w:rsidDel="00000000" w:rsidP="00000000" w:rsidRDefault="00000000" w:rsidRPr="00000000" w14:paraId="00000030">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ProductDescription_SKANDA</w:t>
            </w:r>
          </w:p>
        </w:tc>
      </w:tr>
      <w:tr>
        <w:trPr>
          <w:cantSplit w:val="0"/>
          <w:tblHeader w:val="0"/>
        </w:trPr>
        <w:tc>
          <w:tcPr/>
          <w:p w:rsidR="00000000" w:rsidDel="00000000" w:rsidP="00000000" w:rsidRDefault="00000000" w:rsidRPr="00000000" w14:paraId="00000031">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Version No:</w:t>
            </w:r>
          </w:p>
          <w:p w:rsidR="00000000" w:rsidDel="00000000" w:rsidP="00000000" w:rsidRDefault="00000000" w:rsidRPr="00000000" w14:paraId="00000033">
            <w:pPr>
              <w:spacing w:after="0" w:line="240" w:lineRule="auto"/>
              <w:jc w:val="both"/>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34">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1.0</w:t>
            </w:r>
          </w:p>
        </w:tc>
      </w:tr>
    </w:tbl>
    <w:p w:rsidR="00000000" w:rsidDel="00000000" w:rsidP="00000000" w:rsidRDefault="00000000" w:rsidRPr="00000000" w14:paraId="0000003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pStyle w:val="Heading1"/>
        <w:keepLines w:val="0"/>
        <w:pBdr>
          <w:top w:color="000000" w:space="1" w:sz="6" w:val="single"/>
        </w:pBdr>
        <w:spacing w:after="360" w:before="0" w:line="240" w:lineRule="auto"/>
        <w:rPr>
          <w:rFonts w:ascii="Arial" w:cs="Arial" w:eastAsia="Arial" w:hAnsi="Arial"/>
          <w:sz w:val="32"/>
          <w:szCs w:val="32"/>
        </w:rPr>
      </w:pPr>
      <w:bookmarkStart w:colFirst="0" w:colLast="0" w:name="_heading=h.qa22rctkhgms" w:id="0"/>
      <w:bookmarkEnd w:id="0"/>
      <w:r w:rsidDel="00000000" w:rsidR="00000000" w:rsidRPr="00000000">
        <w:rPr>
          <w:rFonts w:ascii="Arial" w:cs="Arial" w:eastAsia="Arial" w:hAnsi="Arial"/>
          <w:sz w:val="32"/>
          <w:szCs w:val="32"/>
          <w:rtl w:val="0"/>
        </w:rPr>
        <w:t xml:space="preserve">1</w:t>
        <w:tab/>
        <w:t xml:space="preserve">Product Description History</w:t>
      </w:r>
    </w:p>
    <w:p w:rsidR="00000000" w:rsidDel="00000000" w:rsidP="00000000" w:rsidRDefault="00000000" w:rsidRPr="00000000" w14:paraId="00000038">
      <w:pPr>
        <w:pStyle w:val="Heading2"/>
        <w:keepLines w:val="0"/>
        <w:pBdr>
          <w:top w:color="000000" w:space="2" w:sz="6" w:val="single"/>
        </w:pBdr>
        <w:spacing w:after="140" w:line="240" w:lineRule="auto"/>
        <w:rPr>
          <w:rFonts w:ascii="Arial" w:cs="Arial" w:eastAsia="Arial" w:hAnsi="Arial"/>
          <w:sz w:val="28"/>
          <w:szCs w:val="28"/>
        </w:rPr>
      </w:pPr>
      <w:bookmarkStart w:colFirst="0" w:colLast="0" w:name="_heading=h.cgb5sl2kl443" w:id="1"/>
      <w:bookmarkEnd w:id="1"/>
      <w:r w:rsidDel="00000000" w:rsidR="00000000" w:rsidRPr="00000000">
        <w:rPr>
          <w:rFonts w:ascii="Arial" w:cs="Arial" w:eastAsia="Arial" w:hAnsi="Arial"/>
          <w:sz w:val="28"/>
          <w:szCs w:val="28"/>
          <w:rtl w:val="0"/>
        </w:rPr>
        <w:t xml:space="preserve">1.1</w:t>
        <w:tab/>
        <w:t xml:space="preserve">Document Location</w:t>
      </w:r>
    </w:p>
    <w:p w:rsidR="00000000" w:rsidDel="00000000" w:rsidP="00000000" w:rsidRDefault="00000000" w:rsidRPr="00000000" w14:paraId="0000003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is only valid on the day it was printed.</w:t>
      </w:r>
    </w:p>
    <w:p w:rsidR="00000000" w:rsidDel="00000000" w:rsidP="00000000" w:rsidRDefault="00000000" w:rsidRPr="00000000" w14:paraId="0000003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source of the document will be found on the project's PC in the location </w:t>
      </w:r>
    </w:p>
    <w:p w:rsidR="00000000" w:rsidDel="00000000" w:rsidP="00000000" w:rsidRDefault="00000000" w:rsidRPr="00000000" w14:paraId="0000003B">
      <w:pPr>
        <w:pStyle w:val="Heading2"/>
        <w:keepLines w:val="0"/>
        <w:pBdr>
          <w:top w:color="000000" w:space="2" w:sz="6" w:val="single"/>
        </w:pBdr>
        <w:spacing w:after="140" w:line="240" w:lineRule="auto"/>
        <w:rPr>
          <w:rFonts w:ascii="Arial" w:cs="Arial" w:eastAsia="Arial" w:hAnsi="Arial"/>
          <w:sz w:val="28"/>
          <w:szCs w:val="28"/>
        </w:rPr>
      </w:pPr>
      <w:bookmarkStart w:colFirst="0" w:colLast="0" w:name="_heading=h.j55wpy1ba97j" w:id="2"/>
      <w:bookmarkEnd w:id="2"/>
      <w:r w:rsidDel="00000000" w:rsidR="00000000" w:rsidRPr="00000000">
        <w:rPr>
          <w:rFonts w:ascii="Arial" w:cs="Arial" w:eastAsia="Arial" w:hAnsi="Arial"/>
          <w:sz w:val="28"/>
          <w:szCs w:val="28"/>
          <w:rtl w:val="0"/>
        </w:rPr>
        <w:t xml:space="preserve">1.2</w:t>
        <w:tab/>
        <w:t xml:space="preserve">Revision History</w:t>
      </w:r>
    </w:p>
    <w:p w:rsidR="00000000" w:rsidDel="00000000" w:rsidP="00000000" w:rsidRDefault="00000000" w:rsidRPr="00000000" w14:paraId="0000003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of this revision:</w:t>
        <w:tab/>
        <w:t xml:space="preserve">02/16/2022</w:t>
      </w:r>
    </w:p>
    <w:p w:rsidR="00000000" w:rsidDel="00000000" w:rsidP="00000000" w:rsidRDefault="00000000" w:rsidRPr="00000000" w14:paraId="0000003D">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of Next revision:</w:t>
        <w:tab/>
      </w:r>
    </w:p>
    <w:p w:rsidR="00000000" w:rsidDel="00000000" w:rsidP="00000000" w:rsidRDefault="00000000" w:rsidRPr="00000000" w14:paraId="0000003E">
      <w:pPr>
        <w:spacing w:after="0" w:line="240" w:lineRule="auto"/>
        <w:jc w:val="both"/>
        <w:rPr>
          <w:rFonts w:ascii="Arial" w:cs="Arial" w:eastAsia="Arial" w:hAnsi="Arial"/>
          <w:sz w:val="24"/>
          <w:szCs w:val="24"/>
        </w:rPr>
      </w:pPr>
      <w:r w:rsidDel="00000000" w:rsidR="00000000" w:rsidRPr="00000000">
        <w:rPr>
          <w:rtl w:val="0"/>
        </w:rPr>
      </w:r>
    </w:p>
    <w:tbl>
      <w:tblPr>
        <w:tblStyle w:val="Table2"/>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9"/>
        <w:gridCol w:w="1163"/>
        <w:gridCol w:w="4678"/>
        <w:gridCol w:w="2310"/>
        <w:tblGridChange w:id="0">
          <w:tblGrid>
            <w:gridCol w:w="1389"/>
            <w:gridCol w:w="1163"/>
            <w:gridCol w:w="4678"/>
            <w:gridCol w:w="2310"/>
          </w:tblGrid>
        </w:tblGridChange>
      </w:tblGrid>
      <w:tr>
        <w:trPr>
          <w:cantSplit w:val="0"/>
          <w:tblHeader w:val="0"/>
        </w:trPr>
        <w:tc>
          <w:tcPr/>
          <w:p w:rsidR="00000000" w:rsidDel="00000000" w:rsidP="00000000" w:rsidRDefault="00000000" w:rsidRPr="00000000" w14:paraId="0000003F">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date</w:t>
            </w:r>
          </w:p>
        </w:tc>
        <w:tc>
          <w:tcPr/>
          <w:p w:rsidR="00000000" w:rsidDel="00000000" w:rsidP="00000000" w:rsidRDefault="00000000" w:rsidRPr="00000000" w14:paraId="0000004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Previous revision date</w:t>
            </w:r>
          </w:p>
        </w:tc>
        <w:tc>
          <w:tcPr/>
          <w:p w:rsidR="00000000" w:rsidDel="00000000" w:rsidP="00000000" w:rsidRDefault="00000000" w:rsidRPr="00000000" w14:paraId="00000041">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Summary of Changes</w:t>
            </w:r>
          </w:p>
        </w:tc>
        <w:tc>
          <w:tcPr/>
          <w:p w:rsidR="00000000" w:rsidDel="00000000" w:rsidP="00000000" w:rsidRDefault="00000000" w:rsidRPr="00000000" w14:paraId="00000042">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Changes marked</w:t>
            </w:r>
          </w:p>
        </w:tc>
      </w:tr>
      <w:tr>
        <w:trPr>
          <w:cantSplit w:val="0"/>
          <w:tblHeader w:val="0"/>
        </w:trPr>
        <w:tc>
          <w:tcPr/>
          <w:p w:rsidR="00000000" w:rsidDel="00000000" w:rsidP="00000000" w:rsidRDefault="00000000" w:rsidRPr="00000000" w14:paraId="0000004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02/16/2022</w:t>
            </w:r>
          </w:p>
        </w:tc>
        <w:tc>
          <w:tcPr/>
          <w:p w:rsidR="00000000" w:rsidDel="00000000" w:rsidP="00000000" w:rsidRDefault="00000000" w:rsidRPr="00000000" w14:paraId="00000044">
            <w:pPr>
              <w:spacing w:after="0" w:line="24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 issue</w:t>
            </w:r>
          </w:p>
        </w:tc>
        <w:tc>
          <w:tcPr/>
          <w:p w:rsidR="00000000" w:rsidDel="00000000" w:rsidP="00000000" w:rsidRDefault="00000000" w:rsidRPr="00000000" w14:paraId="00000046">
            <w:pPr>
              <w:spacing w:after="0" w:line="24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pStyle w:val="Heading2"/>
        <w:keepLines w:val="0"/>
        <w:pBdr>
          <w:top w:color="000000" w:space="2" w:sz="6" w:val="single"/>
        </w:pBdr>
        <w:spacing w:after="140" w:line="240" w:lineRule="auto"/>
        <w:rPr>
          <w:rFonts w:ascii="Arial" w:cs="Arial" w:eastAsia="Arial" w:hAnsi="Arial"/>
          <w:sz w:val="28"/>
          <w:szCs w:val="28"/>
        </w:rPr>
      </w:pPr>
      <w:bookmarkStart w:colFirst="0" w:colLast="0" w:name="_heading=h.mree82okn6" w:id="3"/>
      <w:bookmarkEnd w:id="3"/>
      <w:r w:rsidDel="00000000" w:rsidR="00000000" w:rsidRPr="00000000">
        <w:rPr>
          <w:rFonts w:ascii="Arial" w:cs="Arial" w:eastAsia="Arial" w:hAnsi="Arial"/>
          <w:sz w:val="28"/>
          <w:szCs w:val="28"/>
          <w:rtl w:val="0"/>
        </w:rPr>
        <w:t xml:space="preserve">1.3</w:t>
        <w:tab/>
        <w:t xml:space="preserve">Approvals</w:t>
      </w:r>
    </w:p>
    <w:p w:rsidR="00000000" w:rsidDel="00000000" w:rsidP="00000000" w:rsidRDefault="00000000" w:rsidRPr="00000000" w14:paraId="0000004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requires the following approvals. </w:t>
      </w:r>
    </w:p>
    <w:p w:rsidR="00000000" w:rsidDel="00000000" w:rsidP="00000000" w:rsidRDefault="00000000" w:rsidRPr="00000000" w14:paraId="0000004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Signed approval forms are filed in the Management section of the project files.</w:t>
      </w:r>
    </w:p>
    <w:p w:rsidR="00000000" w:rsidDel="00000000" w:rsidP="00000000" w:rsidRDefault="00000000" w:rsidRPr="00000000" w14:paraId="0000004B">
      <w:pPr>
        <w:spacing w:after="0" w:line="240" w:lineRule="auto"/>
        <w:jc w:val="both"/>
        <w:rPr>
          <w:rFonts w:ascii="Arial" w:cs="Arial" w:eastAsia="Arial" w:hAnsi="Arial"/>
          <w:sz w:val="24"/>
          <w:szCs w:val="24"/>
        </w:rPr>
      </w:pPr>
      <w:r w:rsidDel="00000000" w:rsidR="00000000" w:rsidRPr="00000000">
        <w:rPr>
          <w:rtl w:val="0"/>
        </w:rPr>
      </w:r>
    </w:p>
    <w:tbl>
      <w:tblPr>
        <w:tblStyle w:val="Table3"/>
        <w:tblW w:w="9539.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643"/>
        <w:gridCol w:w="2126"/>
        <w:gridCol w:w="2020"/>
        <w:gridCol w:w="1716"/>
        <w:gridCol w:w="1034"/>
        <w:tblGridChange w:id="0">
          <w:tblGrid>
            <w:gridCol w:w="2643"/>
            <w:gridCol w:w="2126"/>
            <w:gridCol w:w="2020"/>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Dr</w:t>
            </w:r>
            <w:r w:rsidDel="00000000" w:rsidR="00000000" w:rsidRPr="00000000">
              <w:rPr>
                <w:rFonts w:ascii="Arial" w:cs="Arial" w:eastAsia="Arial" w:hAnsi="Arial"/>
                <w:sz w:val="24"/>
                <w:szCs w:val="24"/>
                <w:rtl w:val="0"/>
              </w:rPr>
              <w:t xml:space="preserve">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spacing w:after="0" w:line="240" w:lineRule="auto"/>
              <w:jc w:val="both"/>
              <w:rPr>
                <w:rFonts w:ascii="Arial" w:cs="Arial" w:eastAsia="Arial" w:hAnsi="Arial"/>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spacing w:after="0" w:line="240" w:lineRule="auto"/>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-13913</wp:posOffset>
                  </wp:positionV>
                  <wp:extent cx="413468" cy="242571"/>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spacing w:after="0" w:line="240" w:lineRule="auto"/>
              <w:jc w:val="both"/>
              <w:rPr>
                <w:rFonts w:ascii="Arial" w:cs="Arial" w:eastAsia="Arial" w:hAnsi="Arial"/>
                <w:sz w:val="24"/>
                <w:szCs w:val="24"/>
              </w:rPr>
            </w:pPr>
            <w:bookmarkStart w:colFirst="0" w:colLast="0" w:name="_heading=h.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bl>
    <w:p w:rsidR="00000000" w:rsidDel="00000000" w:rsidP="00000000" w:rsidRDefault="00000000" w:rsidRPr="00000000" w14:paraId="0000006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pStyle w:val="Heading2"/>
        <w:keepLines w:val="0"/>
        <w:pBdr>
          <w:top w:color="000000" w:space="2" w:sz="6" w:val="single"/>
        </w:pBdr>
        <w:spacing w:after="140" w:line="240" w:lineRule="auto"/>
        <w:rPr>
          <w:rFonts w:ascii="Arial" w:cs="Arial" w:eastAsia="Arial" w:hAnsi="Arial"/>
          <w:sz w:val="28"/>
          <w:szCs w:val="28"/>
        </w:rPr>
      </w:pPr>
      <w:bookmarkStart w:colFirst="0" w:colLast="0" w:name="_heading=h.5hp7uv71br16" w:id="5"/>
      <w:bookmarkEnd w:id="5"/>
      <w:r w:rsidDel="00000000" w:rsidR="00000000" w:rsidRPr="00000000">
        <w:rPr>
          <w:rFonts w:ascii="Arial" w:cs="Arial" w:eastAsia="Arial" w:hAnsi="Arial"/>
          <w:sz w:val="28"/>
          <w:szCs w:val="28"/>
          <w:rtl w:val="0"/>
        </w:rPr>
        <w:t xml:space="preserve">1.4</w:t>
        <w:tab/>
        <w:t xml:space="preserve">Distribution</w:t>
      </w:r>
    </w:p>
    <w:p w:rsidR="00000000" w:rsidDel="00000000" w:rsidP="00000000" w:rsidRDefault="00000000" w:rsidRPr="00000000" w14:paraId="0000006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has been distributed to</w:t>
      </w:r>
    </w:p>
    <w:p w:rsidR="00000000" w:rsidDel="00000000" w:rsidP="00000000" w:rsidRDefault="00000000" w:rsidRPr="00000000" w14:paraId="00000063">
      <w:pPr>
        <w:spacing w:after="0" w:line="240" w:lineRule="auto"/>
        <w:jc w:val="both"/>
        <w:rPr>
          <w:rFonts w:ascii="Arial" w:cs="Arial" w:eastAsia="Arial" w:hAnsi="Arial"/>
          <w:sz w:val="24"/>
          <w:szCs w:val="24"/>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w:t>
            </w:r>
          </w:p>
        </w:tc>
      </w:tr>
      <w:tr>
        <w:trPr>
          <w:cantSplit w:val="0"/>
          <w:tblHeader w:val="0"/>
        </w:trPr>
        <w:tc>
          <w:tcPr/>
          <w:p w:rsidR="00000000" w:rsidDel="00000000" w:rsidP="00000000" w:rsidRDefault="00000000" w:rsidRPr="00000000" w14:paraId="0000006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Adithya Narasinghe</w:t>
            </w:r>
          </w:p>
        </w:tc>
        <w:tc>
          <w:tcPr/>
          <w:p w:rsidR="00000000" w:rsidDel="00000000" w:rsidP="00000000" w:rsidRDefault="00000000" w:rsidRPr="00000000" w14:paraId="0000006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Manager</w:t>
            </w:r>
          </w:p>
        </w:tc>
        <w:tc>
          <w:tcPr/>
          <w:p w:rsidR="00000000" w:rsidDel="00000000" w:rsidP="00000000" w:rsidRDefault="00000000" w:rsidRPr="00000000" w14:paraId="0000006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blHeader w:val="0"/>
        </w:trPr>
        <w:tc>
          <w:tcPr/>
          <w:p w:rsidR="00000000" w:rsidDel="00000000" w:rsidP="00000000" w:rsidRDefault="00000000" w:rsidRPr="00000000" w14:paraId="0000006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 Sonali Silva</w:t>
            </w:r>
          </w:p>
        </w:tc>
        <w:tc>
          <w:tcPr/>
          <w:p w:rsidR="00000000" w:rsidDel="00000000" w:rsidP="00000000" w:rsidRDefault="00000000" w:rsidRPr="00000000" w14:paraId="0000006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Start-up Manager</w:t>
            </w:r>
          </w:p>
        </w:tc>
        <w:tc>
          <w:tcPr/>
          <w:p w:rsidR="00000000" w:rsidDel="00000000" w:rsidP="00000000" w:rsidRDefault="00000000" w:rsidRPr="00000000" w14:paraId="0000006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blHeader w:val="0"/>
        </w:trPr>
        <w:tc>
          <w:tcPr/>
          <w:p w:rsidR="00000000" w:rsidDel="00000000" w:rsidP="00000000" w:rsidRDefault="00000000" w:rsidRPr="00000000" w14:paraId="0000007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M. Pasindu Lawantha Bandara</w:t>
            </w:r>
          </w:p>
        </w:tc>
        <w:tc>
          <w:tcPr/>
          <w:p w:rsidR="00000000" w:rsidDel="00000000" w:rsidP="00000000" w:rsidRDefault="00000000" w:rsidRPr="00000000" w14:paraId="0000007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Quality Manager</w:t>
            </w:r>
          </w:p>
        </w:tc>
        <w:tc>
          <w:tcPr/>
          <w:p w:rsidR="00000000" w:rsidDel="00000000" w:rsidP="00000000" w:rsidRDefault="00000000" w:rsidRPr="00000000" w14:paraId="0000007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02/17/2022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bl>
    <w:p w:rsidR="00000000" w:rsidDel="00000000" w:rsidP="00000000" w:rsidRDefault="00000000" w:rsidRPr="00000000" w14:paraId="0000007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pStyle w:val="Heading1"/>
        <w:keepLines w:val="0"/>
        <w:pBdr>
          <w:top w:color="000000" w:space="1" w:sz="6" w:val="single"/>
        </w:pBdr>
        <w:spacing w:after="360" w:before="0" w:line="240" w:lineRule="auto"/>
        <w:jc w:val="both"/>
        <w:rPr>
          <w:rFonts w:ascii="Arial" w:cs="Arial" w:eastAsia="Arial" w:hAnsi="Arial"/>
          <w:sz w:val="32"/>
          <w:szCs w:val="32"/>
        </w:rPr>
      </w:pPr>
      <w:bookmarkStart w:colFirst="0" w:colLast="0" w:name="_heading=h.m7cnm9mz3f0c" w:id="6"/>
      <w:bookmarkEnd w:id="6"/>
      <w:r w:rsidDel="00000000" w:rsidR="00000000" w:rsidRPr="00000000">
        <w:rPr>
          <w:rFonts w:ascii="Arial" w:cs="Arial" w:eastAsia="Arial" w:hAnsi="Arial"/>
          <w:sz w:val="32"/>
          <w:szCs w:val="32"/>
          <w:rtl w:val="0"/>
        </w:rPr>
        <w:t xml:space="preserve">2</w:t>
        <w:tab/>
        <w:t xml:space="preserve">Table of Contents</w:t>
      </w:r>
    </w:p>
    <w:p w:rsidR="00000000" w:rsidDel="00000000" w:rsidP="00000000" w:rsidRDefault="00000000" w:rsidRPr="00000000" w14:paraId="0000007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ab/>
        <w:tab/>
        <w:tab/>
        <w:tab/>
        <w:t xml:space="preserve">      </w:t>
      </w:r>
    </w:p>
    <w:p w:rsidR="00000000" w:rsidDel="00000000" w:rsidP="00000000" w:rsidRDefault="00000000" w:rsidRPr="00000000" w14:paraId="00000080">
      <w:pPr>
        <w:spacing w:after="0" w:line="240" w:lineRule="auto"/>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1">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qa22rctkhgm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Product Description History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_heading=h.qa22rctkhgms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cgb5sl2kl44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Document Location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_heading=h.cgb5sl2kl443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j55wpy1ba97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Revision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_heading=h.j55wpy1ba97j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mree82okn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Approvals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_heading=h.mree82okn6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5hp7uv71br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Distribution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_heading=h.5hp7uv71br16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m7cnm9mz3f0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_heading=h.m7cnm9mz3f0c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wy4lakqybmy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Post-Project Review Plan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_heading=h.wy4lakqybmyq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hbfs6v4bk0t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_heading=h.hbfs6v4bk0tn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sdafbb3juaz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Composition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_heading=h.sdafbb3juazh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0up5xlwm1y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Derivation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_heading=h.40up5xlwm1yp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ygpefwq5gk7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Format and Presentation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_heading=h.ygpefwq5gk7n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9wpuzrs55q6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Allocation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_heading=h.9wpuzrs55q63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6c0g24q07vv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Quality Criteria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_heading=h.6c0g24q07vvm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pvr4hvtwnf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Quality Method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_heading=h.pvr4hvtwnfoj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vsamvnyi204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Quality Check Skills Required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_heading=h.vsamvnyi204h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tabs>
          <w:tab w:val="left" w:pos="36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1">
      <w:pPr>
        <w:pStyle w:val="Heading1"/>
        <w:keepLines w:val="0"/>
        <w:pBdr>
          <w:top w:color="000000" w:space="1" w:sz="6" w:val="single"/>
        </w:pBdr>
        <w:spacing w:after="360" w:before="0" w:line="240" w:lineRule="auto"/>
        <w:rPr>
          <w:rFonts w:ascii="Arial" w:cs="Arial" w:eastAsia="Arial" w:hAnsi="Arial"/>
          <w:sz w:val="32"/>
          <w:szCs w:val="32"/>
        </w:rPr>
      </w:pPr>
      <w:bookmarkStart w:colFirst="0" w:colLast="0" w:name="_heading=h.wy4lakqybmyq" w:id="7"/>
      <w:bookmarkEnd w:id="7"/>
      <w:r w:rsidDel="00000000" w:rsidR="00000000" w:rsidRPr="00000000">
        <w:rPr>
          <w:rFonts w:ascii="Arial" w:cs="Arial" w:eastAsia="Arial" w:hAnsi="Arial"/>
          <w:sz w:val="32"/>
          <w:szCs w:val="32"/>
          <w:rtl w:val="0"/>
        </w:rPr>
        <w:t xml:space="preserve">Post-Project Review Plan</w:t>
      </w:r>
    </w:p>
    <w:p w:rsidR="00000000" w:rsidDel="00000000" w:rsidP="00000000" w:rsidRDefault="00000000" w:rsidRPr="00000000" w14:paraId="000000A2">
      <w:pPr>
        <w:pStyle w:val="Heading2"/>
        <w:keepLines w:val="0"/>
        <w:pBdr>
          <w:top w:color="000000" w:space="2" w:sz="6" w:val="single"/>
        </w:pBdr>
        <w:spacing w:after="140" w:line="240" w:lineRule="auto"/>
        <w:rPr>
          <w:rFonts w:ascii="Arial" w:cs="Arial" w:eastAsia="Arial" w:hAnsi="Arial"/>
          <w:sz w:val="28"/>
          <w:szCs w:val="28"/>
        </w:rPr>
      </w:pPr>
      <w:bookmarkStart w:colFirst="0" w:colLast="0" w:name="_heading=h.hbfs6v4bk0tn" w:id="8"/>
      <w:bookmarkEnd w:id="8"/>
      <w:r w:rsidDel="00000000" w:rsidR="00000000" w:rsidRPr="00000000">
        <w:rPr>
          <w:rFonts w:ascii="Arial" w:cs="Arial" w:eastAsia="Arial" w:hAnsi="Arial"/>
          <w:sz w:val="28"/>
          <w:szCs w:val="28"/>
          <w:rtl w:val="0"/>
        </w:rPr>
        <w:t xml:space="preserve">3</w:t>
        <w:tab/>
        <w:t xml:space="preserve">Purpose </w:t>
      </w:r>
    </w:p>
    <w:p w:rsidR="00000000" w:rsidDel="00000000" w:rsidP="00000000" w:rsidRDefault="00000000" w:rsidRPr="00000000" w14:paraId="000000A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product description emphasises the unique approaches used to achieve the quality level and productivity of the system once it has developed. Furthermore, this document provides a clear perspicuity into the product's structure, intention, and capabilities. Moreover, this document assists the team and the appropriate parties to place everything along with the quality and performance they require. On the other hand, this document proceeds to explain the accountable qualified professionals who may perform unique tasks and evaluate the interests in numerous places for their expertise.</w:t>
      </w:r>
      <w:r w:rsidDel="00000000" w:rsidR="00000000" w:rsidRPr="00000000">
        <w:rPr>
          <w:rtl w:val="0"/>
        </w:rPr>
      </w:r>
    </w:p>
    <w:p w:rsidR="00000000" w:rsidDel="00000000" w:rsidP="00000000" w:rsidRDefault="00000000" w:rsidRPr="00000000" w14:paraId="000000A4">
      <w:pPr>
        <w:pStyle w:val="Heading2"/>
        <w:keepLines w:val="0"/>
        <w:pBdr>
          <w:top w:color="000000" w:space="2" w:sz="6" w:val="single"/>
        </w:pBdr>
        <w:spacing w:after="140" w:line="240" w:lineRule="auto"/>
        <w:rPr>
          <w:rFonts w:ascii="Arial" w:cs="Arial" w:eastAsia="Arial" w:hAnsi="Arial"/>
          <w:sz w:val="28"/>
          <w:szCs w:val="28"/>
        </w:rPr>
      </w:pPr>
      <w:bookmarkStart w:colFirst="0" w:colLast="0" w:name="_heading=h.sdafbb3juazh" w:id="9"/>
      <w:bookmarkEnd w:id="9"/>
      <w:r w:rsidDel="00000000" w:rsidR="00000000" w:rsidRPr="00000000">
        <w:rPr>
          <w:rFonts w:ascii="Arial" w:cs="Arial" w:eastAsia="Arial" w:hAnsi="Arial"/>
          <w:sz w:val="28"/>
          <w:szCs w:val="28"/>
          <w:rtl w:val="0"/>
        </w:rPr>
        <w:t xml:space="preserve">4</w:t>
        <w:tab/>
        <w:t xml:space="preserve">Composition</w:t>
      </w:r>
    </w:p>
    <w:p w:rsidR="00000000" w:rsidDel="00000000" w:rsidP="00000000" w:rsidRDefault="00000000" w:rsidRPr="00000000" w14:paraId="000000A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plan includes a full description of the project and the development process. </w:t>
      </w:r>
    </w:p>
    <w:p w:rsidR="00000000" w:rsidDel="00000000" w:rsidP="00000000" w:rsidRDefault="00000000" w:rsidRPr="00000000" w14:paraId="000000A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website with an admin dashboard, user manual, AI-based chatbot, and payment gateway is included in the delivery.</w:t>
      </w:r>
    </w:p>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Functionalities of the Project:</w:t>
      </w:r>
    </w:p>
    <w:p w:rsidR="00000000" w:rsidDel="00000000" w:rsidP="00000000" w:rsidRDefault="00000000" w:rsidRPr="00000000" w14:paraId="000000A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Web application (Front-End) </w:t>
      </w:r>
    </w:p>
    <w:p w:rsidR="00000000" w:rsidDel="00000000" w:rsidP="00000000" w:rsidRDefault="00000000" w:rsidRPr="00000000" w14:paraId="000000A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Create User Account</w:t>
      </w:r>
    </w:p>
    <w:p w:rsidR="00000000" w:rsidDel="00000000" w:rsidP="00000000" w:rsidRDefault="00000000" w:rsidRPr="00000000" w14:paraId="000000AE">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View Products</w:t>
      </w:r>
    </w:p>
    <w:p w:rsidR="00000000" w:rsidDel="00000000" w:rsidP="00000000" w:rsidRDefault="00000000" w:rsidRPr="00000000" w14:paraId="000000AF">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Make Online Payments</w:t>
      </w:r>
    </w:p>
    <w:p w:rsidR="00000000" w:rsidDel="00000000" w:rsidP="00000000" w:rsidRDefault="00000000" w:rsidRPr="00000000" w14:paraId="000000B0">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Purchase Product</w:t>
      </w:r>
    </w:p>
    <w:p w:rsidR="00000000" w:rsidDel="00000000" w:rsidP="00000000" w:rsidRDefault="00000000" w:rsidRPr="00000000" w14:paraId="000000B1">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AI-based Chatbot</w:t>
      </w:r>
    </w:p>
    <w:p w:rsidR="00000000" w:rsidDel="00000000" w:rsidP="00000000" w:rsidRDefault="00000000" w:rsidRPr="00000000" w14:paraId="000000B2">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Search for products</w:t>
      </w:r>
    </w:p>
    <w:p w:rsidR="00000000" w:rsidDel="00000000" w:rsidP="00000000" w:rsidRDefault="00000000" w:rsidRPr="00000000" w14:paraId="000000B3">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Change Account Settings</w:t>
      </w:r>
    </w:p>
    <w:p w:rsidR="00000000" w:rsidDel="00000000" w:rsidP="00000000" w:rsidRDefault="00000000" w:rsidRPr="00000000" w14:paraId="000000B4">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View and Manage Shopping Cart</w:t>
      </w:r>
    </w:p>
    <w:p w:rsidR="00000000" w:rsidDel="00000000" w:rsidP="00000000" w:rsidRDefault="00000000" w:rsidRPr="00000000" w14:paraId="000000B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Admin Panel </w:t>
      </w:r>
    </w:p>
    <w:p w:rsidR="00000000" w:rsidDel="00000000" w:rsidP="00000000" w:rsidRDefault="00000000" w:rsidRPr="00000000" w14:paraId="000000B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numPr>
          <w:ilvl w:val="0"/>
          <w:numId w:val="1"/>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Add Products </w:t>
      </w:r>
    </w:p>
    <w:p w:rsidR="00000000" w:rsidDel="00000000" w:rsidP="00000000" w:rsidRDefault="00000000" w:rsidRPr="00000000" w14:paraId="000000B9">
      <w:pPr>
        <w:numPr>
          <w:ilvl w:val="0"/>
          <w:numId w:val="1"/>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View Products</w:t>
      </w:r>
    </w:p>
    <w:p w:rsidR="00000000" w:rsidDel="00000000" w:rsidP="00000000" w:rsidRDefault="00000000" w:rsidRPr="00000000" w14:paraId="000000BA">
      <w:pPr>
        <w:numPr>
          <w:ilvl w:val="0"/>
          <w:numId w:val="1"/>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View and Manage Orders  </w:t>
      </w:r>
    </w:p>
    <w:p w:rsidR="00000000" w:rsidDel="00000000" w:rsidP="00000000" w:rsidRDefault="00000000" w:rsidRPr="00000000" w14:paraId="000000BB">
      <w:pPr>
        <w:numPr>
          <w:ilvl w:val="0"/>
          <w:numId w:val="1"/>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Manage Categories  </w:t>
      </w:r>
    </w:p>
    <w:p w:rsidR="00000000" w:rsidDel="00000000" w:rsidP="00000000" w:rsidRDefault="00000000" w:rsidRPr="00000000" w14:paraId="000000BC">
      <w:pPr>
        <w:numPr>
          <w:ilvl w:val="0"/>
          <w:numId w:val="1"/>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Change Account Settings </w:t>
      </w:r>
    </w:p>
    <w:p w:rsidR="00000000" w:rsidDel="00000000" w:rsidP="00000000" w:rsidRDefault="00000000" w:rsidRPr="00000000" w14:paraId="000000BD">
      <w:pPr>
        <w:numPr>
          <w:ilvl w:val="0"/>
          <w:numId w:val="1"/>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Edit/delete/update products</w:t>
      </w:r>
    </w:p>
    <w:p w:rsidR="00000000" w:rsidDel="00000000" w:rsidP="00000000" w:rsidRDefault="00000000" w:rsidRPr="00000000" w14:paraId="000000BE">
      <w:pPr>
        <w:numPr>
          <w:ilvl w:val="0"/>
          <w:numId w:val="1"/>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Update availability of products</w:t>
      </w:r>
    </w:p>
    <w:p w:rsidR="00000000" w:rsidDel="00000000" w:rsidP="00000000" w:rsidRDefault="00000000" w:rsidRPr="00000000" w14:paraId="000000B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pStyle w:val="Heading2"/>
        <w:keepLines w:val="0"/>
        <w:pBdr>
          <w:top w:color="000000" w:space="2" w:sz="6" w:val="single"/>
        </w:pBdr>
        <w:spacing w:after="140" w:line="240" w:lineRule="auto"/>
        <w:rPr>
          <w:rFonts w:ascii="Arial" w:cs="Arial" w:eastAsia="Arial" w:hAnsi="Arial"/>
          <w:sz w:val="28"/>
          <w:szCs w:val="28"/>
        </w:rPr>
      </w:pPr>
      <w:bookmarkStart w:colFirst="0" w:colLast="0" w:name="_heading=h.40up5xlwm1yp" w:id="10"/>
      <w:bookmarkEnd w:id="10"/>
      <w:r w:rsidDel="00000000" w:rsidR="00000000" w:rsidRPr="00000000">
        <w:rPr>
          <w:rFonts w:ascii="Arial" w:cs="Arial" w:eastAsia="Arial" w:hAnsi="Arial"/>
          <w:sz w:val="28"/>
          <w:szCs w:val="28"/>
          <w:rtl w:val="0"/>
        </w:rPr>
        <w:t xml:space="preserve">5</w:t>
        <w:tab/>
        <w:t xml:space="preserve">Derivation </w:t>
      </w:r>
    </w:p>
    <w:p w:rsidR="00000000" w:rsidDel="00000000" w:rsidP="00000000" w:rsidRDefault="00000000" w:rsidRPr="00000000" w14:paraId="000000C1">
      <w:pPr>
        <w:spacing w:after="0" w:line="240" w:lineRule="auto"/>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There are no root products or outdated systems on the client's end. As a result, the customer was given precise specifications that had to be tailored to the client's specific requirements. Nevertheless, other open source and free license libraries are included in deliverables along with tools required to use them for program delivery.</w:t>
      </w:r>
      <w:r w:rsidDel="00000000" w:rsidR="00000000" w:rsidRPr="00000000">
        <w:rPr>
          <w:rtl w:val="0"/>
        </w:rPr>
      </w:r>
    </w:p>
    <w:p w:rsidR="00000000" w:rsidDel="00000000" w:rsidP="00000000" w:rsidRDefault="00000000" w:rsidRPr="00000000" w14:paraId="000000C2">
      <w:pPr>
        <w:tabs>
          <w:tab w:val="left" w:pos="720"/>
        </w:tabs>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pStyle w:val="Heading2"/>
        <w:keepLines w:val="0"/>
        <w:pBdr>
          <w:top w:color="000000" w:space="2" w:sz="6" w:val="single"/>
        </w:pBdr>
        <w:spacing w:after="140" w:line="240" w:lineRule="auto"/>
        <w:rPr>
          <w:rFonts w:ascii="Arial" w:cs="Arial" w:eastAsia="Arial" w:hAnsi="Arial"/>
          <w:sz w:val="28"/>
          <w:szCs w:val="28"/>
          <w:shd w:fill="f8f9fa" w:val="clear"/>
        </w:rPr>
      </w:pPr>
      <w:bookmarkStart w:colFirst="0" w:colLast="0" w:name="_heading=h.ygpefwq5gk7n" w:id="11"/>
      <w:bookmarkEnd w:id="11"/>
      <w:r w:rsidDel="00000000" w:rsidR="00000000" w:rsidRPr="00000000">
        <w:rPr>
          <w:rFonts w:ascii="Arial" w:cs="Arial" w:eastAsia="Arial" w:hAnsi="Arial"/>
          <w:sz w:val="28"/>
          <w:szCs w:val="28"/>
          <w:shd w:fill="f8f9fa" w:val="clear"/>
          <w:rtl w:val="0"/>
        </w:rPr>
        <w:t xml:space="preserve">6</w:t>
        <w:tab/>
        <w:t xml:space="preserve">Format and Presentation</w:t>
      </w:r>
    </w:p>
    <w:p w:rsidR="00000000" w:rsidDel="00000000" w:rsidP="00000000" w:rsidRDefault="00000000" w:rsidRPr="00000000" w14:paraId="000000C4">
      <w:pPr>
        <w:tabs>
          <w:tab w:val="left" w:pos="72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tabs>
          <w:tab w:val="left" w:pos="72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solution is displayed as a website that has been installed on a web server. The website will be designed using user-friendly interfaces.</w:t>
      </w:r>
    </w:p>
    <w:p w:rsidR="00000000" w:rsidDel="00000000" w:rsidP="00000000" w:rsidRDefault="00000000" w:rsidRPr="00000000" w14:paraId="000000C6">
      <w:pPr>
        <w:pStyle w:val="Heading2"/>
        <w:keepLines w:val="0"/>
        <w:pBdr>
          <w:top w:color="000000" w:space="2" w:sz="6" w:val="single"/>
        </w:pBdr>
        <w:spacing w:after="140" w:line="240" w:lineRule="auto"/>
        <w:rPr>
          <w:rFonts w:ascii="Arial" w:cs="Arial" w:eastAsia="Arial" w:hAnsi="Arial"/>
          <w:sz w:val="28"/>
          <w:szCs w:val="28"/>
        </w:rPr>
      </w:pPr>
      <w:bookmarkStart w:colFirst="0" w:colLast="0" w:name="_heading=h.9wpuzrs55q63" w:id="12"/>
      <w:bookmarkEnd w:id="12"/>
      <w:r w:rsidDel="00000000" w:rsidR="00000000" w:rsidRPr="00000000">
        <w:rPr>
          <w:rFonts w:ascii="Arial" w:cs="Arial" w:eastAsia="Arial" w:hAnsi="Arial"/>
          <w:sz w:val="28"/>
          <w:szCs w:val="28"/>
          <w:rtl w:val="0"/>
        </w:rPr>
        <w:t xml:space="preserve">7</w:t>
        <w:tab/>
        <w:t xml:space="preserve">Allocation</w:t>
      </w:r>
    </w:p>
    <w:p w:rsidR="00000000" w:rsidDel="00000000" w:rsidP="00000000" w:rsidRDefault="00000000" w:rsidRPr="00000000" w14:paraId="000000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team consists of five individuals. The five major roles are project manager, schedule manager, start-up manager, risk manager, and quality manager. Adithya Narasinghe is the project manager of the team who holds the responsibility to acquire the success of the project. S. K. Helani Sihara Jayawardena is the scheduling manager of team SKANDA who is responsible for coordinating the schedule strategy to accomplish the project's milestones, M. Sonali Silva is the start-up manager who is responsible for engaging with both the client and the team to achieve the project's milestones while meeting the client's requirements effectively, Madapathage Don Kanishka Gimhan, the risk manager, is responsible for identifying possible risks that may occur that can have an impact on the project and help the team to mitigate and overcome them, M. Pasindu Lawantha Bandara, the project's quality manager, will conduct testing and improve the project's overall quality. Aside from these core roles, Adithya Narasinghe, M. Pasindu Lawantha Bandara, Madapathage Don Kanishka Gimhan will also act as project developers while S. K. Helani Sihara Jayawardena &amp; M. Sonali Silva will be handling the documentation.</w:t>
      </w:r>
      <w:r w:rsidDel="00000000" w:rsidR="00000000" w:rsidRPr="00000000">
        <w:rPr>
          <w:rtl w:val="0"/>
        </w:rPr>
      </w:r>
    </w:p>
    <w:p w:rsidR="00000000" w:rsidDel="00000000" w:rsidP="00000000" w:rsidRDefault="00000000" w:rsidRPr="00000000" w14:paraId="000000C9">
      <w:pPr>
        <w:pStyle w:val="Heading2"/>
        <w:keepLines w:val="0"/>
        <w:pBdr>
          <w:top w:color="000000" w:space="2" w:sz="6" w:val="single"/>
        </w:pBdr>
        <w:spacing w:after="140" w:line="240" w:lineRule="auto"/>
        <w:rPr>
          <w:rFonts w:ascii="Arial" w:cs="Arial" w:eastAsia="Arial" w:hAnsi="Arial"/>
          <w:sz w:val="28"/>
          <w:szCs w:val="28"/>
          <w:shd w:fill="f8f9fa" w:val="clear"/>
        </w:rPr>
      </w:pPr>
      <w:bookmarkStart w:colFirst="0" w:colLast="0" w:name="_heading=h.6c0g24q07vvm" w:id="13"/>
      <w:bookmarkEnd w:id="13"/>
      <w:r w:rsidDel="00000000" w:rsidR="00000000" w:rsidRPr="00000000">
        <w:rPr>
          <w:rFonts w:ascii="Arial" w:cs="Arial" w:eastAsia="Arial" w:hAnsi="Arial"/>
          <w:sz w:val="28"/>
          <w:szCs w:val="28"/>
          <w:shd w:fill="f8f9fa" w:val="clear"/>
          <w:rtl w:val="0"/>
        </w:rPr>
        <w:t xml:space="preserve">8</w:t>
        <w:tab/>
        <w:t xml:space="preserve">Quality Criteria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Arial" w:cs="Arial" w:eastAsia="Arial" w:hAnsi="Arial"/>
          <w:color w:val="0e101a"/>
        </w:rPr>
      </w:pPr>
      <w:r w:rsidDel="00000000" w:rsidR="00000000" w:rsidRPr="00000000">
        <w:rPr>
          <w:rFonts w:ascii="Arial" w:cs="Arial" w:eastAsia="Arial" w:hAnsi="Arial"/>
          <w:color w:val="0e101a"/>
          <w:sz w:val="24"/>
          <w:szCs w:val="24"/>
          <w:rtl w:val="0"/>
        </w:rPr>
        <w:t xml:space="preserve">The system should completely meet all the client requirements. </w:t>
      </w:r>
    </w:p>
    <w:p w:rsidR="00000000" w:rsidDel="00000000" w:rsidP="00000000" w:rsidRDefault="00000000" w:rsidRPr="00000000" w14:paraId="000000CC">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Arial" w:cs="Arial" w:eastAsia="Arial" w:hAnsi="Arial"/>
          <w:color w:val="0e101a"/>
        </w:rPr>
      </w:pPr>
      <w:r w:rsidDel="00000000" w:rsidR="00000000" w:rsidRPr="00000000">
        <w:rPr>
          <w:rFonts w:ascii="Arial" w:cs="Arial" w:eastAsia="Arial" w:hAnsi="Arial"/>
          <w:color w:val="0e101a"/>
          <w:sz w:val="24"/>
          <w:szCs w:val="24"/>
          <w:rtl w:val="0"/>
        </w:rPr>
        <w:t xml:space="preserve">All components of the system should function properly.  </w:t>
      </w:r>
    </w:p>
    <w:p w:rsidR="00000000" w:rsidDel="00000000" w:rsidP="00000000" w:rsidRDefault="00000000" w:rsidRPr="00000000" w14:paraId="000000CD">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Arial" w:cs="Arial" w:eastAsia="Arial" w:hAnsi="Arial"/>
          <w:color w:val="0e101a"/>
        </w:rPr>
      </w:pPr>
      <w:r w:rsidDel="00000000" w:rsidR="00000000" w:rsidRPr="00000000">
        <w:rPr>
          <w:rFonts w:ascii="Arial" w:cs="Arial" w:eastAsia="Arial" w:hAnsi="Arial"/>
          <w:color w:val="0e101a"/>
          <w:sz w:val="24"/>
          <w:szCs w:val="24"/>
          <w:rtl w:val="0"/>
        </w:rPr>
        <w:t xml:space="preserve">The system should be easy to use &amp; navigate.   </w:t>
      </w:r>
    </w:p>
    <w:p w:rsidR="00000000" w:rsidDel="00000000" w:rsidP="00000000" w:rsidRDefault="00000000" w:rsidRPr="00000000" w14:paraId="000000CE">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Arial" w:cs="Arial" w:eastAsia="Arial" w:hAnsi="Arial"/>
          <w:color w:val="0e101a"/>
        </w:rPr>
      </w:pPr>
      <w:r w:rsidDel="00000000" w:rsidR="00000000" w:rsidRPr="00000000">
        <w:rPr>
          <w:rFonts w:ascii="Arial" w:cs="Arial" w:eastAsia="Arial" w:hAnsi="Arial"/>
          <w:color w:val="0e101a"/>
          <w:sz w:val="24"/>
          <w:szCs w:val="24"/>
          <w:rtl w:val="0"/>
        </w:rPr>
        <w:t xml:space="preserve">The system should be usable with a minimum IT literacy.  </w:t>
      </w:r>
    </w:p>
    <w:p w:rsidR="00000000" w:rsidDel="00000000" w:rsidP="00000000" w:rsidRDefault="00000000" w:rsidRPr="00000000" w14:paraId="000000CF">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Arial" w:cs="Arial" w:eastAsia="Arial" w:hAnsi="Arial"/>
          <w:color w:val="0e101a"/>
        </w:rPr>
      </w:pPr>
      <w:r w:rsidDel="00000000" w:rsidR="00000000" w:rsidRPr="00000000">
        <w:rPr>
          <w:rFonts w:ascii="Arial" w:cs="Arial" w:eastAsia="Arial" w:hAnsi="Arial"/>
          <w:color w:val="0e101a"/>
          <w:sz w:val="24"/>
          <w:szCs w:val="24"/>
          <w:rtl w:val="0"/>
        </w:rPr>
        <w:t xml:space="preserve">The system should be fast and usable even on mobile devices.</w:t>
      </w:r>
    </w:p>
    <w:p w:rsidR="00000000" w:rsidDel="00000000" w:rsidP="00000000" w:rsidRDefault="00000000" w:rsidRPr="00000000" w14:paraId="000000D0">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Arial" w:cs="Arial" w:eastAsia="Arial" w:hAnsi="Arial"/>
          <w:color w:val="0e101a"/>
          <w:sz w:val="24"/>
          <w:szCs w:val="24"/>
          <w:u w:val="none"/>
        </w:rPr>
      </w:pPr>
      <w:r w:rsidDel="00000000" w:rsidR="00000000" w:rsidRPr="00000000">
        <w:rPr>
          <w:rFonts w:ascii="Arial" w:cs="Arial" w:eastAsia="Arial" w:hAnsi="Arial"/>
          <w:color w:val="0e101a"/>
          <w:sz w:val="24"/>
          <w:szCs w:val="24"/>
          <w:rtl w:val="0"/>
        </w:rPr>
        <w:t xml:space="preserve">The system should have a minimum downtime.</w:t>
      </w:r>
    </w:p>
    <w:p w:rsidR="00000000" w:rsidDel="00000000" w:rsidP="00000000" w:rsidRDefault="00000000" w:rsidRPr="00000000" w14:paraId="000000D1">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Arial" w:cs="Arial" w:eastAsia="Arial" w:hAnsi="Arial"/>
          <w:color w:val="0e101a"/>
        </w:rPr>
      </w:pPr>
      <w:r w:rsidDel="00000000" w:rsidR="00000000" w:rsidRPr="00000000">
        <w:rPr>
          <w:rFonts w:ascii="Arial" w:cs="Arial" w:eastAsia="Arial" w:hAnsi="Arial"/>
          <w:color w:val="0e101a"/>
          <w:sz w:val="24"/>
          <w:szCs w:val="24"/>
          <w:rtl w:val="0"/>
        </w:rPr>
        <w:t xml:space="preserve">The AI-powered chatbot should function properly. </w:t>
      </w:r>
    </w:p>
    <w:p w:rsidR="00000000" w:rsidDel="00000000" w:rsidP="00000000" w:rsidRDefault="00000000" w:rsidRPr="00000000" w14:paraId="000000D2">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Arial" w:cs="Arial" w:eastAsia="Arial" w:hAnsi="Arial"/>
          <w:color w:val="0e101a"/>
        </w:rPr>
      </w:pPr>
      <w:r w:rsidDel="00000000" w:rsidR="00000000" w:rsidRPr="00000000">
        <w:rPr>
          <w:rFonts w:ascii="Arial" w:cs="Arial" w:eastAsia="Arial" w:hAnsi="Arial"/>
          <w:color w:val="0e101a"/>
          <w:sz w:val="24"/>
          <w:szCs w:val="24"/>
          <w:rtl w:val="0"/>
        </w:rPr>
        <w:t xml:space="preserve">The system should be able to trace transactions from start to end.</w:t>
      </w:r>
    </w:p>
    <w:p w:rsidR="00000000" w:rsidDel="00000000" w:rsidP="00000000" w:rsidRDefault="00000000" w:rsidRPr="00000000" w14:paraId="000000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firstLine="0"/>
        <w:rPr>
          <w:rFonts w:ascii="Arial" w:cs="Arial" w:eastAsia="Arial" w:hAnsi="Arial"/>
          <w:color w:val="0e101a"/>
          <w:sz w:val="24"/>
          <w:szCs w:val="24"/>
        </w:rPr>
      </w:pPr>
      <w:r w:rsidDel="00000000" w:rsidR="00000000" w:rsidRPr="00000000">
        <w:rPr>
          <w:rtl w:val="0"/>
        </w:rPr>
      </w:r>
    </w:p>
    <w:p w:rsidR="00000000" w:rsidDel="00000000" w:rsidP="00000000" w:rsidRDefault="00000000" w:rsidRPr="00000000" w14:paraId="000000D4">
      <w:pPr>
        <w:pStyle w:val="Heading2"/>
        <w:keepLines w:val="0"/>
        <w:pBdr>
          <w:top w:color="000000" w:space="2" w:sz="6" w:val="single"/>
        </w:pBdr>
        <w:spacing w:after="140" w:line="240" w:lineRule="auto"/>
        <w:rPr>
          <w:rFonts w:ascii="Arial" w:cs="Arial" w:eastAsia="Arial" w:hAnsi="Arial"/>
          <w:sz w:val="28"/>
          <w:szCs w:val="28"/>
        </w:rPr>
      </w:pPr>
      <w:bookmarkStart w:colFirst="0" w:colLast="0" w:name="_heading=h.pvr4hvtwnfoj" w:id="14"/>
      <w:bookmarkEnd w:id="14"/>
      <w:r w:rsidDel="00000000" w:rsidR="00000000" w:rsidRPr="00000000">
        <w:rPr>
          <w:rFonts w:ascii="Arial" w:cs="Arial" w:eastAsia="Arial" w:hAnsi="Arial"/>
          <w:sz w:val="28"/>
          <w:szCs w:val="28"/>
          <w:rtl w:val="0"/>
        </w:rPr>
        <w:t xml:space="preserve">9</w:t>
        <w:tab/>
        <w:t xml:space="preserve">Quality Method</w:t>
      </w:r>
    </w:p>
    <w:p w:rsidR="00000000" w:rsidDel="00000000" w:rsidP="00000000" w:rsidRDefault="00000000" w:rsidRPr="00000000" w14:paraId="000000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criteria will use to evaluate the project's effectiveness:</w:t>
      </w:r>
    </w:p>
    <w:p w:rsidR="00000000" w:rsidDel="00000000" w:rsidP="00000000" w:rsidRDefault="00000000" w:rsidRPr="00000000" w14:paraId="000000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Evaluate the website's content for errors and modifications.</w:t>
      </w:r>
    </w:p>
    <w:p w:rsidR="00000000" w:rsidDel="00000000" w:rsidP="00000000" w:rsidRDefault="00000000" w:rsidRPr="00000000" w14:paraId="000000D9">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Maintain user-friendly interfaces on the website by including styles that fit the theme to attract more customers.</w:t>
      </w:r>
    </w:p>
    <w:p w:rsidR="00000000" w:rsidDel="00000000" w:rsidP="00000000" w:rsidRDefault="00000000" w:rsidRPr="00000000" w14:paraId="000000DA">
      <w:pPr>
        <w:numPr>
          <w:ilvl w:val="0"/>
          <w:numId w:val="2"/>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Obtain feedback from the client and consumers for further modifications of the website.</w:t>
      </w:r>
    </w:p>
    <w:p w:rsidR="00000000" w:rsidDel="00000000" w:rsidP="00000000" w:rsidRDefault="00000000" w:rsidRPr="00000000" w14:paraId="000000DB">
      <w:pPr>
        <w:numPr>
          <w:ilvl w:val="0"/>
          <w:numId w:val="2"/>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Maintain high security for all obtained data from consumers and, all gathered data will be stored in a protective database.</w:t>
      </w:r>
    </w:p>
    <w:p w:rsidR="00000000" w:rsidDel="00000000" w:rsidP="00000000" w:rsidRDefault="00000000" w:rsidRPr="00000000" w14:paraId="000000DC">
      <w:pPr>
        <w:numPr>
          <w:ilvl w:val="0"/>
          <w:numId w:val="2"/>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ensure platform usability, conduct tests on multiple operating systems and screen sizes.</w:t>
      </w:r>
    </w:p>
    <w:p w:rsidR="00000000" w:rsidDel="00000000" w:rsidP="00000000" w:rsidRDefault="00000000" w:rsidRPr="00000000" w14:paraId="000000DD">
      <w:pPr>
        <w:numPr>
          <w:ilvl w:val="0"/>
          <w:numId w:val="2"/>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Conduct unit tests to verify that the functions(chat bot, spinning wheel, search-bar, etc…) operate properly.</w:t>
      </w:r>
    </w:p>
    <w:p w:rsidR="00000000" w:rsidDel="00000000" w:rsidP="00000000" w:rsidRDefault="00000000" w:rsidRPr="00000000" w14:paraId="000000DE">
      <w:pPr>
        <w:numPr>
          <w:ilvl w:val="0"/>
          <w:numId w:val="2"/>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Review and ensure the format of all project-related documents.</w:t>
      </w:r>
    </w:p>
    <w:p w:rsidR="00000000" w:rsidDel="00000000" w:rsidP="00000000" w:rsidRDefault="00000000" w:rsidRPr="00000000" w14:paraId="000000DF">
      <w:pPr>
        <w:numPr>
          <w:ilvl w:val="0"/>
          <w:numId w:val="2"/>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determine if the text of the application is grammatically correct and provides the proper meaning to the user.</w:t>
      </w:r>
    </w:p>
    <w:p w:rsidR="00000000" w:rsidDel="00000000" w:rsidP="00000000" w:rsidRDefault="00000000" w:rsidRPr="00000000" w14:paraId="00000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pStyle w:val="Heading2"/>
        <w:keepLines w:val="0"/>
        <w:pBdr>
          <w:top w:color="000000" w:space="2" w:sz="6" w:val="single"/>
        </w:pBdr>
        <w:spacing w:after="140" w:line="240" w:lineRule="auto"/>
        <w:rPr>
          <w:rFonts w:ascii="Arial" w:cs="Arial" w:eastAsia="Arial" w:hAnsi="Arial"/>
          <w:sz w:val="28"/>
          <w:szCs w:val="28"/>
          <w:shd w:fill="f8f9fa" w:val="clear"/>
        </w:rPr>
      </w:pPr>
      <w:bookmarkStart w:colFirst="0" w:colLast="0" w:name="_heading=h.vsamvnyi204h" w:id="15"/>
      <w:bookmarkEnd w:id="15"/>
      <w:r w:rsidDel="00000000" w:rsidR="00000000" w:rsidRPr="00000000">
        <w:rPr>
          <w:rFonts w:ascii="Arial" w:cs="Arial" w:eastAsia="Arial" w:hAnsi="Arial"/>
          <w:sz w:val="28"/>
          <w:szCs w:val="28"/>
          <w:shd w:fill="f8f9fa" w:val="clear"/>
          <w:rtl w:val="0"/>
        </w:rPr>
        <w:t xml:space="preserve">10</w:t>
        <w:tab/>
        <w:t xml:space="preserve">Quality Check Skills Required </w:t>
      </w:r>
    </w:p>
    <w:p w:rsidR="00000000" w:rsidDel="00000000" w:rsidP="00000000" w:rsidRDefault="00000000" w:rsidRPr="00000000" w14:paraId="000000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developers will unit test each functionality as they work on the project. The quality manager, J. M. Pasindu Lawantha Bandara, will do the final evaluation of the SKANDA e-commerce website. Knowing customer needs, developing client stories and maintaining documents, and the required test cases, are all skills that will assure project’s success. Selenium may be used as an interface testing framework to improve user functionality if the Quality Manager has the time. Also, data testing with the client would be necessary throughout the appraisal stage.</w:t>
      </w:r>
    </w:p>
    <w:p w:rsidR="00000000" w:rsidDel="00000000" w:rsidP="00000000" w:rsidRDefault="00000000" w:rsidRPr="00000000" w14:paraId="000000E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440" w:top="1440" w:left="1440" w:right="1440"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tabs>
        <w:tab w:val="center" w:pos="4680"/>
        <w:tab w:val="right" w:pos="9360"/>
      </w:tabs>
      <w:spacing w:after="0" w:line="240" w:lineRule="auto"/>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SKANDA: E-Commerce Website</w:t>
    </w:r>
  </w:p>
  <w:p w:rsidR="00000000" w:rsidDel="00000000" w:rsidP="00000000" w:rsidRDefault="00000000" w:rsidRPr="00000000" w14:paraId="000000E9">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ProductDescription</w:t>
    </w:r>
    <w:r w:rsidDel="00000000" w:rsidR="00000000" w:rsidRPr="00000000">
      <w:rPr>
        <w:rtl w:val="0"/>
      </w:rPr>
    </w:r>
  </w:p>
  <w:p w:rsidR="00000000" w:rsidDel="00000000" w:rsidP="00000000" w:rsidRDefault="00000000" w:rsidRPr="00000000" w14:paraId="000000EA">
    <w:pPr>
      <w:tabs>
        <w:tab w:val="center" w:pos="4153"/>
        <w:tab w:val="right" w:pos="8306"/>
      </w:tabs>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16</w:t>
    </w:r>
    <w:r w:rsidDel="00000000" w:rsidR="00000000" w:rsidRPr="00000000">
      <w:rPr>
        <w:rFonts w:ascii="Arial" w:cs="Arial" w:eastAsia="Arial" w:hAnsi="Arial"/>
        <w:sz w:val="24"/>
        <w:szCs w:val="24"/>
        <w:vertAlign w:val="superscript"/>
        <w:rtl w:val="0"/>
      </w:rPr>
      <w:t xml:space="preserve">th</w:t>
    </w:r>
    <w:r w:rsidDel="00000000" w:rsidR="00000000" w:rsidRPr="00000000">
      <w:rPr>
        <w:rFonts w:ascii="Arial" w:cs="Arial" w:eastAsia="Arial" w:hAnsi="Arial"/>
        <w:sz w:val="24"/>
        <w:szCs w:val="24"/>
        <w:rtl w:val="0"/>
      </w:rPr>
      <w:t xml:space="preserve"> of February 2022</w:t>
    </w:r>
  </w:p>
  <w:p w:rsidR="00000000" w:rsidDel="00000000" w:rsidP="00000000" w:rsidRDefault="00000000" w:rsidRPr="00000000" w14:paraId="000000E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zTriVxa3+GVTfGf9MJ4/5koL+w==">AMUW2mVeKsoglUN/sOS7Qnkcq5JQaVKa28slijxfA5wd8VcsH3Q+u4H+Ao0xoJnoCfT8umEZAy54dSA7YP3fcfRvxE2Rd2cPhZW8HP4EWUQZtdaBUmVbTij416JJlQVUY3aRzdzLSc/SOBWOhG/YEAwBRSEuFGfcg2h9weiitsCvcSIIE46LTq0pYfIkpFQXaJpifYy2TukTUml/gTpFS+/kwT8RsZdok8NyjBZDJOzpU0W+fOc/B+q+zVmSiLOqePMir4KTeALg0pzlc8lS4IRSeY73YUYijMe9nxEAzVA3Jx5a3bx57gt3GKfptKk4XifLdzG8UoNNOY07kLJe1GiQ/wFr7xyOlfYcZpllUy6L1uDuuqwXEH1emwSpZ/afKQSdihhH0onV6p4QDZ0RkO4CKMSbbM/axLk2kYaH0GQeAmTkcJs5h6ydakpsKV9xUnrPLXNFVQ8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2022-02-15T13:44:00Z</dcterms:created>
  <dc:creator>Helani Sihara</dc:creator>
</cp:coreProperties>
</file>