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FFF" w:rsidRPr="00103FFF" w:rsidRDefault="00103FFF" w:rsidP="00103FFF">
      <w:pPr>
        <w:shd w:val="clear" w:color="auto" w:fill="FFFFFF"/>
        <w:spacing w:before="45" w:after="75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103FFF">
        <w:rPr>
          <w:rFonts w:ascii="Arial" w:eastAsia="Times New Roman" w:hAnsi="Arial" w:cs="Arial"/>
          <w:color w:val="000000"/>
          <w:sz w:val="20"/>
          <w:szCs w:val="20"/>
        </w:rPr>
        <w:t>Grow our organizational capability</w:t>
      </w:r>
    </w:p>
    <w:p w:rsidR="00103FFF" w:rsidRPr="00103FFF" w:rsidRDefault="00103FFF" w:rsidP="00103FFF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 w:rsidRPr="00103FFF">
        <w:rPr>
          <w:rFonts w:ascii="Arial" w:eastAsia="Times New Roman" w:hAnsi="Arial" w:cs="Arial"/>
          <w:color w:val="000000"/>
          <w:sz w:val="26"/>
          <w:szCs w:val="26"/>
        </w:rPr>
        <w:t xml:space="preserve">3.1 Lead, understand and communicate new </w:t>
      </w:r>
      <w:proofErr w:type="gramStart"/>
      <w:r w:rsidRPr="00103FFF">
        <w:rPr>
          <w:rFonts w:ascii="Arial" w:eastAsia="Times New Roman" w:hAnsi="Arial" w:cs="Arial"/>
          <w:color w:val="000000"/>
          <w:sz w:val="26"/>
          <w:szCs w:val="26"/>
        </w:rPr>
        <w:t>cloud based</w:t>
      </w:r>
      <w:proofErr w:type="gramEnd"/>
      <w:r w:rsidRPr="00103FFF">
        <w:rPr>
          <w:rFonts w:ascii="Arial" w:eastAsia="Times New Roman" w:hAnsi="Arial" w:cs="Arial"/>
          <w:color w:val="000000"/>
          <w:sz w:val="26"/>
          <w:szCs w:val="26"/>
        </w:rPr>
        <w:t xml:space="preserve"> data capabilities</w:t>
      </w:r>
    </w:p>
    <w:p w:rsidR="00103FFF" w:rsidRPr="00103FFF" w:rsidRDefault="00103FFF" w:rsidP="00103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SAP-icons" w:eastAsia="Times New Roman" w:hAnsi="SAP-icons" w:cs="Arial"/>
          <w:color w:val="000000"/>
          <w:sz w:val="21"/>
          <w:szCs w:val="21"/>
        </w:rPr>
        <w:t></w:t>
      </w:r>
    </w:p>
    <w:p w:rsidR="00103FFF" w:rsidRPr="00103FFF" w:rsidRDefault="00103FFF" w:rsidP="00103F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Arial" w:eastAsia="Times New Roman" w:hAnsi="Arial" w:cs="Arial"/>
          <w:color w:val="000000"/>
          <w:sz w:val="20"/>
          <w:szCs w:val="20"/>
        </w:rPr>
        <w:t>1. Improve capabilities by adding data tools like: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1.1 Data Modeling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1.2 Data Quality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1.3 Master Data Management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1.4 Data Achieve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1.5 Enterprise data Platform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2 Support Master Data Management for Customer and Workforce (employee) data domains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3. Complete Azure Certification</w:t>
      </w:r>
    </w:p>
    <w:p w:rsidR="00103FFF" w:rsidRDefault="00103FFF" w:rsidP="00103FFF"/>
    <w:p w:rsidR="00103FFF" w:rsidRDefault="00103FFF" w:rsidP="00103FFF"/>
    <w:p w:rsidR="00103FFF" w:rsidRPr="00103FFF" w:rsidRDefault="00103FFF" w:rsidP="00103FFF">
      <w:pPr>
        <w:shd w:val="clear" w:color="auto" w:fill="FFFFFF"/>
        <w:spacing w:before="45" w:after="75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Arial" w:eastAsia="Times New Roman" w:hAnsi="Arial" w:cs="Arial"/>
          <w:color w:val="000000"/>
          <w:sz w:val="20"/>
          <w:szCs w:val="20"/>
        </w:rPr>
        <w:t>Grow our organizational capability</w:t>
      </w:r>
    </w:p>
    <w:p w:rsidR="00103FFF" w:rsidRPr="00103FFF" w:rsidRDefault="00103FFF" w:rsidP="00103FFF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 w:rsidRPr="00103FFF">
        <w:rPr>
          <w:rFonts w:ascii="Arial" w:eastAsia="Times New Roman" w:hAnsi="Arial" w:cs="Arial"/>
          <w:color w:val="000000"/>
          <w:sz w:val="26"/>
          <w:szCs w:val="26"/>
        </w:rPr>
        <w:t>3.2 Improve Enterprise Data Architecture understanding of modern Enterprise architecture, principles, best practices and educate business</w:t>
      </w:r>
    </w:p>
    <w:p w:rsidR="00103FFF" w:rsidRPr="00103FFF" w:rsidRDefault="00103FFF" w:rsidP="00103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SAP-icons" w:eastAsia="Times New Roman" w:hAnsi="SAP-icons" w:cs="Arial"/>
          <w:color w:val="000000"/>
          <w:sz w:val="21"/>
          <w:szCs w:val="21"/>
        </w:rPr>
        <w:t></w:t>
      </w:r>
    </w:p>
    <w:p w:rsidR="00103FFF" w:rsidRPr="00103FFF" w:rsidRDefault="00103FFF" w:rsidP="00103F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Arial" w:eastAsia="Times New Roman" w:hAnsi="Arial" w:cs="Arial"/>
          <w:color w:val="000000"/>
          <w:sz w:val="20"/>
          <w:szCs w:val="20"/>
        </w:rPr>
        <w:t>1. Through reading and attending seminars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2. Educate business with presentation</w:t>
      </w:r>
    </w:p>
    <w:p w:rsidR="00103FFF" w:rsidRDefault="00103FFF" w:rsidP="00103FFF"/>
    <w:p w:rsidR="00103FFF" w:rsidRDefault="00103FFF" w:rsidP="00103FFF"/>
    <w:p w:rsidR="00103FFF" w:rsidRPr="00103FFF" w:rsidRDefault="00103FFF" w:rsidP="00103FFF">
      <w:pPr>
        <w:shd w:val="clear" w:color="auto" w:fill="FFFFFF"/>
        <w:spacing w:before="45" w:after="75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Arial" w:eastAsia="Times New Roman" w:hAnsi="Arial" w:cs="Arial"/>
          <w:color w:val="000000"/>
          <w:sz w:val="20"/>
          <w:szCs w:val="20"/>
        </w:rPr>
        <w:t>Empower our people for great performance</w:t>
      </w:r>
    </w:p>
    <w:p w:rsidR="00103FFF" w:rsidRPr="00103FFF" w:rsidRDefault="00103FFF" w:rsidP="00103FFF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 w:rsidRPr="00103FFF">
        <w:rPr>
          <w:rFonts w:ascii="Arial" w:eastAsia="Times New Roman" w:hAnsi="Arial" w:cs="Arial"/>
          <w:color w:val="000000"/>
          <w:sz w:val="26"/>
          <w:szCs w:val="26"/>
        </w:rPr>
        <w:t>4.1 Learn and improve my knowledge of the National Grid Culture and different lines of business</w:t>
      </w:r>
    </w:p>
    <w:p w:rsidR="00103FFF" w:rsidRPr="00103FFF" w:rsidRDefault="00103FFF" w:rsidP="00103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SAP-icons" w:eastAsia="Times New Roman" w:hAnsi="SAP-icons" w:cs="Arial"/>
          <w:color w:val="000000"/>
          <w:sz w:val="21"/>
          <w:szCs w:val="21"/>
        </w:rPr>
        <w:t></w:t>
      </w:r>
    </w:p>
    <w:p w:rsidR="00103FFF" w:rsidRPr="00103FFF" w:rsidRDefault="00103FFF" w:rsidP="00103F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Arial" w:eastAsia="Times New Roman" w:hAnsi="Arial" w:cs="Arial"/>
          <w:color w:val="000000"/>
          <w:sz w:val="20"/>
          <w:szCs w:val="20"/>
        </w:rPr>
        <w:t>1. Learn business as part of project implementation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2. Schedule periodic 'Meet and Greet" with business leaders to enhance my understanding of the business culture and knowledge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3. Complete required "My Learning Assignments" to learn about various business</w:t>
      </w:r>
    </w:p>
    <w:p w:rsidR="00103FFF" w:rsidRDefault="00103FFF" w:rsidP="00103FFF"/>
    <w:p w:rsidR="00103FFF" w:rsidRPr="00103FFF" w:rsidRDefault="00103FFF" w:rsidP="00103FFF">
      <w:pPr>
        <w:shd w:val="clear" w:color="auto" w:fill="FFFFFF"/>
        <w:spacing w:before="45" w:after="75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Arial" w:eastAsia="Times New Roman" w:hAnsi="Arial" w:cs="Arial"/>
          <w:color w:val="000000"/>
          <w:sz w:val="20"/>
          <w:szCs w:val="20"/>
        </w:rPr>
        <w:t>Empower our people for great performance</w:t>
      </w:r>
    </w:p>
    <w:p w:rsidR="00103FFF" w:rsidRPr="00103FFF" w:rsidRDefault="00103FFF" w:rsidP="00103FFF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 w:rsidRPr="00103FFF">
        <w:rPr>
          <w:rFonts w:ascii="Arial" w:eastAsia="Times New Roman" w:hAnsi="Arial" w:cs="Arial"/>
          <w:color w:val="000000"/>
          <w:sz w:val="26"/>
          <w:szCs w:val="26"/>
        </w:rPr>
        <w:t>4.2 Improve knowledge and practice regarding Diversity in the workplace</w:t>
      </w:r>
    </w:p>
    <w:p w:rsidR="00103FFF" w:rsidRPr="00103FFF" w:rsidRDefault="00103FFF" w:rsidP="00103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SAP-icons" w:eastAsia="Times New Roman" w:hAnsi="SAP-icons" w:cs="Arial"/>
          <w:color w:val="000000"/>
          <w:sz w:val="21"/>
          <w:szCs w:val="21"/>
        </w:rPr>
        <w:t></w:t>
      </w:r>
    </w:p>
    <w:p w:rsidR="00103FFF" w:rsidRPr="00103FFF" w:rsidRDefault="00103FFF" w:rsidP="00103FFF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03FFF">
        <w:rPr>
          <w:rFonts w:ascii="Arial" w:eastAsia="Times New Roman" w:hAnsi="Arial" w:cs="Arial"/>
          <w:color w:val="000000"/>
          <w:sz w:val="20"/>
          <w:szCs w:val="20"/>
        </w:rPr>
        <w:t>1. Complete diversity related "My Learning Assignments" to improve knowledge and practice of diversity</w:t>
      </w:r>
      <w:r w:rsidRPr="00103FFF">
        <w:rPr>
          <w:rFonts w:ascii="Arial" w:eastAsia="Times New Roman" w:hAnsi="Arial" w:cs="Arial"/>
          <w:color w:val="000000"/>
          <w:sz w:val="20"/>
          <w:szCs w:val="20"/>
        </w:rPr>
        <w:br/>
        <w:t>2. Through reading and attending seminars</w:t>
      </w:r>
    </w:p>
    <w:p w:rsidR="00103FFF" w:rsidRDefault="00103FFF" w:rsidP="00103FFF"/>
    <w:sectPr w:rsidR="0010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P-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909E4"/>
    <w:multiLevelType w:val="hybridMultilevel"/>
    <w:tmpl w:val="A51A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FF"/>
    <w:rsid w:val="00103FFF"/>
    <w:rsid w:val="001D671D"/>
    <w:rsid w:val="002F0CA4"/>
    <w:rsid w:val="00791656"/>
    <w:rsid w:val="00E6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A557"/>
  <w15:chartTrackingRefBased/>
  <w15:docId w15:val="{8F17B4AB-7F59-4C96-82EB-D1A927D3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3F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mitemcategory">
    <w:name w:val="pmitemcategory"/>
    <w:basedOn w:val="Normal"/>
    <w:rsid w:val="0010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picon">
    <w:name w:val="sapicon"/>
    <w:basedOn w:val="DefaultParagraphFont"/>
    <w:rsid w:val="00103FFF"/>
  </w:style>
  <w:style w:type="paragraph" w:customStyle="1" w:styleId="pmitemdesc">
    <w:name w:val="pmitemdesc"/>
    <w:basedOn w:val="Normal"/>
    <w:rsid w:val="0010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Ajwaliya, Nishit</dc:creator>
  <cp:keywords/>
  <dc:description/>
  <cp:lastModifiedBy>Ajwaliya, Nishit</cp:lastModifiedBy>
  <cp:revision>1</cp:revision>
  <dcterms:created xsi:type="dcterms:W3CDTF">2021-03-12T19:23:00Z</dcterms:created>
  <dcterms:modified xsi:type="dcterms:W3CDTF">2021-03-12T20:13:00Z</dcterms:modified>
</cp:coreProperties>
</file>