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13" w:rsidRDefault="00203213" w:rsidP="00203213">
      <w:pPr>
        <w:jc w:val="right"/>
        <w:textAlignment w:val="baseline"/>
        <w:rPr>
          <w:rFonts w:ascii="Arial" w:hAnsi="Arial" w:cs="Arial"/>
          <w:b/>
          <w:bCs/>
          <w:color w:val="333333"/>
        </w:rPr>
      </w:pPr>
      <w:r w:rsidRPr="00203213">
        <w:rPr>
          <w:rFonts w:ascii="Arial" w:hAnsi="Arial" w:cs="Arial"/>
          <w:b/>
          <w:bCs/>
          <w:color w:val="333333"/>
        </w:rPr>
        <w:t>Nil Mató Massaguer</w:t>
      </w:r>
      <w:bookmarkStart w:id="0" w:name="_GoBack"/>
      <w:bookmarkEnd w:id="0"/>
    </w:p>
    <w:p w:rsidR="00203213" w:rsidRDefault="00203213" w:rsidP="004740D7">
      <w:pPr>
        <w:textAlignment w:val="baseline"/>
        <w:rPr>
          <w:rFonts w:ascii="Arial" w:hAnsi="Arial" w:cs="Arial"/>
          <w:b/>
          <w:bCs/>
          <w:color w:val="333333"/>
        </w:rPr>
      </w:pPr>
    </w:p>
    <w:p w:rsidR="000A1C8B" w:rsidRPr="004740D7" w:rsidRDefault="000A1C8B" w:rsidP="004740D7">
      <w:pPr>
        <w:pStyle w:val="NormalWeb"/>
        <w:numPr>
          <w:ilvl w:val="0"/>
          <w:numId w:val="1"/>
        </w:numPr>
        <w:spacing w:before="0" w:beforeAutospacing="0" w:after="160" w:afterAutospacing="0"/>
        <w:ind w:left="142" w:firstLine="0"/>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Què garanteix la privadesa de les dades (data privacy)?</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color w:val="0000FF"/>
          <w:sz w:val="22"/>
          <w:szCs w:val="22"/>
          <w:lang w:val="ca-ES"/>
        </w:rPr>
        <w:t>Garanteix que les dades no puguin ser accedides lliurament. només podran accedir a les dades aquells individus que estiguin autoritzats, és a dir que tinguin la clau per desxifrar-ho.</w:t>
      </w:r>
    </w:p>
    <w:p w:rsidR="000A1C8B" w:rsidRPr="004740D7" w:rsidRDefault="000A1C8B" w:rsidP="004740D7">
      <w:pPr>
        <w:pStyle w:val="NormalWeb"/>
        <w:numPr>
          <w:ilvl w:val="0"/>
          <w:numId w:val="2"/>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De quines paraules gregues prové la paraula criptografia i què volen dir?</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color w:val="0000FF"/>
          <w:sz w:val="22"/>
          <w:szCs w:val="22"/>
          <w:lang w:val="ca-ES"/>
        </w:rPr>
        <w:t xml:space="preserve">Prove de les paraules </w:t>
      </w:r>
      <w:r w:rsidRPr="004740D7">
        <w:rPr>
          <w:rFonts w:ascii="Arial" w:hAnsi="Arial" w:cs="Arial"/>
          <w:i/>
          <w:iCs/>
          <w:color w:val="0000FF"/>
          <w:sz w:val="22"/>
          <w:szCs w:val="22"/>
          <w:lang w:val="ca-ES"/>
        </w:rPr>
        <w:t xml:space="preserve">kryptos </w:t>
      </w:r>
      <w:r w:rsidRPr="004740D7">
        <w:rPr>
          <w:rFonts w:ascii="Arial" w:hAnsi="Arial" w:cs="Arial"/>
          <w:color w:val="0000FF"/>
          <w:sz w:val="22"/>
          <w:szCs w:val="22"/>
          <w:lang w:val="ca-ES"/>
        </w:rPr>
        <w:t>que significa amagat o secret i</w:t>
      </w:r>
      <w:r w:rsidRPr="004740D7">
        <w:rPr>
          <w:rFonts w:ascii="Arial" w:hAnsi="Arial" w:cs="Arial"/>
          <w:i/>
          <w:iCs/>
          <w:color w:val="0000FF"/>
          <w:sz w:val="22"/>
          <w:szCs w:val="22"/>
          <w:lang w:val="ca-ES"/>
        </w:rPr>
        <w:t xml:space="preserve"> gráphin </w:t>
      </w:r>
      <w:r w:rsidRPr="004740D7">
        <w:rPr>
          <w:rFonts w:ascii="Arial" w:hAnsi="Arial" w:cs="Arial"/>
          <w:color w:val="0000FF"/>
          <w:sz w:val="22"/>
          <w:szCs w:val="22"/>
          <w:lang w:val="ca-ES"/>
        </w:rPr>
        <w:t>que significa escriptura.</w:t>
      </w:r>
    </w:p>
    <w:p w:rsidR="000A1C8B" w:rsidRPr="004740D7" w:rsidRDefault="000A1C8B" w:rsidP="004740D7">
      <w:pPr>
        <w:pStyle w:val="NormalWeb"/>
        <w:numPr>
          <w:ilvl w:val="0"/>
          <w:numId w:val="3"/>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En què consisteix el xifrat de dades?</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b/>
          <w:bCs/>
          <w:color w:val="333333"/>
          <w:sz w:val="22"/>
          <w:szCs w:val="22"/>
          <w:lang w:val="ca-ES"/>
        </w:rPr>
        <w:t xml:space="preserve">    </w:t>
      </w:r>
      <w:r w:rsidRPr="004740D7">
        <w:rPr>
          <w:rFonts w:ascii="Arial" w:hAnsi="Arial" w:cs="Arial"/>
          <w:color w:val="0000FF"/>
          <w:sz w:val="22"/>
          <w:szCs w:val="22"/>
          <w:lang w:val="ca-ES"/>
        </w:rPr>
        <w:t xml:space="preserve">Consisteix en transformar un conjunt de dades originals (en clar) a un conjunt de dades totalment diferent i incomprensible (xifrades). Amb </w:t>
      </w:r>
      <w:r w:rsidR="004740D7" w:rsidRPr="004740D7">
        <w:rPr>
          <w:rFonts w:ascii="Arial" w:hAnsi="Arial" w:cs="Arial"/>
          <w:color w:val="0000FF"/>
          <w:sz w:val="22"/>
          <w:szCs w:val="22"/>
          <w:lang w:val="ca-ES"/>
        </w:rPr>
        <w:t>l’ajut</w:t>
      </w:r>
      <w:r w:rsidRPr="004740D7">
        <w:rPr>
          <w:rFonts w:ascii="Arial" w:hAnsi="Arial" w:cs="Arial"/>
          <w:color w:val="0000FF"/>
          <w:sz w:val="22"/>
          <w:szCs w:val="22"/>
          <w:lang w:val="ca-ES"/>
        </w:rPr>
        <w:t xml:space="preserve"> de les eines necessàries és possible desxifrar les dades.</w:t>
      </w:r>
    </w:p>
    <w:p w:rsidR="000A1C8B" w:rsidRPr="004740D7" w:rsidRDefault="000A1C8B" w:rsidP="004740D7">
      <w:pPr>
        <w:pStyle w:val="NormalWeb"/>
        <w:numPr>
          <w:ilvl w:val="0"/>
          <w:numId w:val="4"/>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Què és la criptoanàlisi?</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b/>
          <w:bCs/>
          <w:color w:val="333333"/>
          <w:sz w:val="22"/>
          <w:szCs w:val="22"/>
          <w:lang w:val="ca-ES"/>
        </w:rPr>
        <w:t xml:space="preserve">    </w:t>
      </w:r>
      <w:r w:rsidRPr="004740D7">
        <w:rPr>
          <w:rFonts w:ascii="Arial" w:hAnsi="Arial" w:cs="Arial"/>
          <w:color w:val="0000FF"/>
          <w:sz w:val="22"/>
          <w:szCs w:val="22"/>
          <w:lang w:val="ca-ES"/>
        </w:rPr>
        <w:t>És el conjunt de tècniques utilitzades per a desxifrar codis encriptats sense conèixer el sistema utilitzat par a la codificació.</w:t>
      </w:r>
    </w:p>
    <w:p w:rsidR="000A1C8B" w:rsidRPr="004740D7" w:rsidRDefault="000A1C8B" w:rsidP="004740D7">
      <w:pPr>
        <w:pStyle w:val="NormalWeb"/>
        <w:numPr>
          <w:ilvl w:val="0"/>
          <w:numId w:val="5"/>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 xml:space="preserve">En què consisteixen els mètodes </w:t>
      </w:r>
      <w:r w:rsidR="004740D7" w:rsidRPr="004740D7">
        <w:rPr>
          <w:rFonts w:ascii="Arial" w:hAnsi="Arial" w:cs="Arial"/>
          <w:b/>
          <w:bCs/>
          <w:color w:val="333333"/>
          <w:sz w:val="22"/>
          <w:szCs w:val="22"/>
          <w:lang w:val="ca-ES"/>
        </w:rPr>
        <w:t>mono alfabètics</w:t>
      </w:r>
      <w:r w:rsidRPr="004740D7">
        <w:rPr>
          <w:rFonts w:ascii="Arial" w:hAnsi="Arial" w:cs="Arial"/>
          <w:b/>
          <w:bCs/>
          <w:color w:val="333333"/>
          <w:sz w:val="22"/>
          <w:szCs w:val="22"/>
          <w:lang w:val="ca-ES"/>
        </w:rPr>
        <w:t>? Anomena'n un i explica detalladament en què consisteix.</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b/>
          <w:bCs/>
          <w:color w:val="333333"/>
          <w:sz w:val="22"/>
          <w:szCs w:val="22"/>
          <w:lang w:val="ca-ES"/>
        </w:rPr>
        <w:t xml:space="preserve">    </w:t>
      </w:r>
      <w:r w:rsidRPr="004740D7">
        <w:rPr>
          <w:rFonts w:ascii="Arial" w:hAnsi="Arial" w:cs="Arial"/>
          <w:color w:val="0000FF"/>
          <w:sz w:val="22"/>
          <w:szCs w:val="22"/>
          <w:lang w:val="ca-ES"/>
        </w:rPr>
        <w:t>Consisteix en que cada caràcter es substitueix sempre per un determinat caràcter del text xifrat.</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color w:val="0000FF"/>
          <w:sz w:val="22"/>
          <w:szCs w:val="22"/>
          <w:lang w:val="ca-ES"/>
        </w:rPr>
        <w:t>    Un exemple és el Xifrat de Cèsar el qual consisteix en que cada lletra és substituïda per la tercera lletra següent de l’alfabet. La lletra “A” serà substituïda per la lletra “C” per exemple.</w:t>
      </w:r>
    </w:p>
    <w:p w:rsidR="000A1C8B" w:rsidRPr="004740D7" w:rsidRDefault="000A1C8B" w:rsidP="004740D7">
      <w:pPr>
        <w:pStyle w:val="NormalWeb"/>
        <w:numPr>
          <w:ilvl w:val="0"/>
          <w:numId w:val="6"/>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 xml:space="preserve">Els mètodes </w:t>
      </w:r>
      <w:r w:rsidR="004740D7" w:rsidRPr="004740D7">
        <w:rPr>
          <w:rFonts w:ascii="Arial" w:hAnsi="Arial" w:cs="Arial"/>
          <w:b/>
          <w:bCs/>
          <w:color w:val="333333"/>
          <w:sz w:val="22"/>
          <w:szCs w:val="22"/>
          <w:lang w:val="ca-ES"/>
        </w:rPr>
        <w:t>mono alfabètics</w:t>
      </w:r>
      <w:r w:rsidRPr="004740D7">
        <w:rPr>
          <w:rFonts w:ascii="Arial" w:hAnsi="Arial" w:cs="Arial"/>
          <w:b/>
          <w:bCs/>
          <w:color w:val="333333"/>
          <w:sz w:val="22"/>
          <w:szCs w:val="22"/>
          <w:lang w:val="ca-ES"/>
        </w:rPr>
        <w:t xml:space="preserve"> es basen en la transposició i la substitució, en què consisteix cadascun d'aquests dos mètodes</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color w:val="0000FF"/>
          <w:sz w:val="22"/>
          <w:szCs w:val="22"/>
          <w:lang w:val="ca-ES"/>
        </w:rPr>
        <w:t xml:space="preserve">    Els mètodes </w:t>
      </w:r>
      <w:r w:rsidR="004740D7" w:rsidRPr="004740D7">
        <w:rPr>
          <w:rFonts w:ascii="Arial" w:hAnsi="Arial" w:cs="Arial"/>
          <w:color w:val="0000FF"/>
          <w:sz w:val="22"/>
          <w:szCs w:val="22"/>
          <w:lang w:val="ca-ES"/>
        </w:rPr>
        <w:t>mono alfabètics</w:t>
      </w:r>
      <w:r w:rsidRPr="004740D7">
        <w:rPr>
          <w:rFonts w:ascii="Arial" w:hAnsi="Arial" w:cs="Arial"/>
          <w:color w:val="0000FF"/>
          <w:sz w:val="22"/>
          <w:szCs w:val="22"/>
          <w:lang w:val="ca-ES"/>
        </w:rPr>
        <w:t xml:space="preserve"> basats en la transposició consisteixen en un tipus de xifrat en el qual canviem les lletres de posició seguint un esquema definit. Aquest tipus d’algorismes són de clau simètrica ja  que és necessari que tant el que el desxifra com el que el desxifra sàpiguen la clau. Aquesta clau pot ser en el propi missatge xifrat.</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color w:val="0000FF"/>
          <w:sz w:val="22"/>
          <w:szCs w:val="22"/>
          <w:lang w:val="ca-ES"/>
        </w:rPr>
        <w:t>    Els mètodes basats en la substitució és un sistema en el qual unitats de text són substituïdes per un text xifrat seguint un sistema regular. Aquestes unitats es poden substituir per una sola lletra, per parelles, per trios o barrejant les opcions. El receptor ha de realitzar el mateix però a inversa. Aquest a diferencia del de transposició el text manté el mateix ordre.</w:t>
      </w:r>
    </w:p>
    <w:p w:rsidR="000A1C8B" w:rsidRPr="004740D7" w:rsidRDefault="000A1C8B" w:rsidP="004740D7">
      <w:pPr>
        <w:pStyle w:val="NormalWeb"/>
        <w:numPr>
          <w:ilvl w:val="0"/>
          <w:numId w:val="7"/>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En què consisteixen els mètodes polialfabètics? Anomena'n un i explica detalladament en què consisteix..</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b/>
          <w:bCs/>
          <w:color w:val="333333"/>
          <w:sz w:val="22"/>
          <w:szCs w:val="22"/>
          <w:lang w:val="ca-ES"/>
        </w:rPr>
        <w:t xml:space="preserve">    </w:t>
      </w:r>
      <w:r w:rsidRPr="004740D7">
        <w:rPr>
          <w:rFonts w:ascii="Arial" w:hAnsi="Arial" w:cs="Arial"/>
          <w:b/>
          <w:bCs/>
          <w:color w:val="0000FF"/>
          <w:sz w:val="22"/>
          <w:szCs w:val="22"/>
          <w:lang w:val="ca-ES"/>
        </w:rPr>
        <w:t xml:space="preserve">Es diu que un sistema de xifrat és polialfabètics quan cada </w:t>
      </w:r>
      <w:r w:rsidR="004740D7" w:rsidRPr="004740D7">
        <w:rPr>
          <w:rFonts w:ascii="Arial" w:hAnsi="Arial" w:cs="Arial"/>
          <w:b/>
          <w:bCs/>
          <w:color w:val="0000FF"/>
          <w:sz w:val="22"/>
          <w:szCs w:val="22"/>
          <w:lang w:val="ca-ES"/>
        </w:rPr>
        <w:t>caràcter</w:t>
      </w:r>
      <w:r w:rsidRPr="004740D7">
        <w:rPr>
          <w:rFonts w:ascii="Arial" w:hAnsi="Arial" w:cs="Arial"/>
          <w:b/>
          <w:bCs/>
          <w:color w:val="0000FF"/>
          <w:sz w:val="22"/>
          <w:szCs w:val="22"/>
          <w:lang w:val="ca-ES"/>
        </w:rPr>
        <w:t xml:space="preserve"> no es </w:t>
      </w:r>
      <w:r w:rsidR="004740D7" w:rsidRPr="004740D7">
        <w:rPr>
          <w:rFonts w:ascii="Arial" w:hAnsi="Arial" w:cs="Arial"/>
          <w:b/>
          <w:bCs/>
          <w:color w:val="0000FF"/>
          <w:sz w:val="22"/>
          <w:szCs w:val="22"/>
          <w:lang w:val="ca-ES"/>
        </w:rPr>
        <w:t>substitueix</w:t>
      </w:r>
      <w:r w:rsidRPr="004740D7">
        <w:rPr>
          <w:rFonts w:ascii="Arial" w:hAnsi="Arial" w:cs="Arial"/>
          <w:b/>
          <w:bCs/>
          <w:color w:val="0000FF"/>
          <w:sz w:val="22"/>
          <w:szCs w:val="22"/>
          <w:lang w:val="ca-ES"/>
        </w:rPr>
        <w:t xml:space="preserve"> sempre per el mateix </w:t>
      </w:r>
      <w:r w:rsidR="004740D7" w:rsidRPr="004740D7">
        <w:rPr>
          <w:rFonts w:ascii="Arial" w:hAnsi="Arial" w:cs="Arial"/>
          <w:b/>
          <w:bCs/>
          <w:color w:val="0000FF"/>
          <w:sz w:val="22"/>
          <w:szCs w:val="22"/>
          <w:lang w:val="ca-ES"/>
        </w:rPr>
        <w:t>caràcter</w:t>
      </w:r>
      <w:r w:rsidRPr="004740D7">
        <w:rPr>
          <w:rFonts w:ascii="Arial" w:hAnsi="Arial" w:cs="Arial"/>
          <w:b/>
          <w:bCs/>
          <w:color w:val="0000FF"/>
          <w:sz w:val="22"/>
          <w:szCs w:val="22"/>
          <w:lang w:val="ca-ES"/>
        </w:rPr>
        <w:t>.</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b/>
          <w:bCs/>
          <w:color w:val="0000FF"/>
          <w:sz w:val="22"/>
          <w:szCs w:val="22"/>
          <w:lang w:val="ca-ES"/>
        </w:rPr>
        <w:t xml:space="preserve">    Un exemple és el xifrat de Alberti consisteix en dos discos concèntrics on el disc de fora al final de l’alfabet conté els </w:t>
      </w:r>
      <w:r w:rsidR="004740D7" w:rsidRPr="004740D7">
        <w:rPr>
          <w:rFonts w:ascii="Arial" w:hAnsi="Arial" w:cs="Arial"/>
          <w:b/>
          <w:bCs/>
          <w:color w:val="0000FF"/>
          <w:sz w:val="22"/>
          <w:szCs w:val="22"/>
          <w:lang w:val="ca-ES"/>
        </w:rPr>
        <w:t>números</w:t>
      </w:r>
      <w:r w:rsidRPr="004740D7">
        <w:rPr>
          <w:rFonts w:ascii="Arial" w:hAnsi="Arial" w:cs="Arial"/>
          <w:b/>
          <w:bCs/>
          <w:color w:val="0000FF"/>
          <w:sz w:val="22"/>
          <w:szCs w:val="22"/>
          <w:lang w:val="ca-ES"/>
        </w:rPr>
        <w:t xml:space="preserve"> 1,2,3,4. I consisteix en alinear els </w:t>
      </w:r>
      <w:r w:rsidR="004740D7" w:rsidRPr="004740D7">
        <w:rPr>
          <w:rFonts w:ascii="Arial" w:hAnsi="Arial" w:cs="Arial"/>
          <w:b/>
          <w:bCs/>
          <w:color w:val="0000FF"/>
          <w:sz w:val="22"/>
          <w:szCs w:val="22"/>
          <w:lang w:val="ca-ES"/>
        </w:rPr>
        <w:t>dígits</w:t>
      </w:r>
      <w:r w:rsidRPr="004740D7">
        <w:rPr>
          <w:rFonts w:ascii="Arial" w:hAnsi="Arial" w:cs="Arial"/>
          <w:b/>
          <w:bCs/>
          <w:color w:val="0000FF"/>
          <w:sz w:val="22"/>
          <w:szCs w:val="22"/>
          <w:lang w:val="ca-ES"/>
        </w:rPr>
        <w:t xml:space="preserve"> del disc de fora amb una lletra del disc de dintre i llavors les altres lletres queden codificades.</w:t>
      </w:r>
    </w:p>
    <w:p w:rsidR="000A1C8B" w:rsidRPr="004740D7" w:rsidRDefault="000A1C8B" w:rsidP="004740D7">
      <w:pPr>
        <w:pStyle w:val="NormalWeb"/>
        <w:spacing w:before="0" w:beforeAutospacing="0" w:after="160" w:afterAutospacing="0"/>
        <w:ind w:left="142"/>
        <w:rPr>
          <w:lang w:val="ca-ES"/>
        </w:rPr>
      </w:pPr>
      <w:r w:rsidRPr="004740D7">
        <w:rPr>
          <w:rFonts w:ascii="Arial" w:hAnsi="Arial" w:cs="Arial"/>
          <w:b/>
          <w:bCs/>
          <w:noProof/>
          <w:color w:val="0000FF"/>
          <w:sz w:val="22"/>
          <w:szCs w:val="22"/>
          <w:lang w:val="ca-ES"/>
        </w:rPr>
        <w:lastRenderedPageBreak/>
        <w:drawing>
          <wp:inline distT="0" distB="0" distL="0" distR="0">
            <wp:extent cx="2377440" cy="2377440"/>
            <wp:effectExtent l="0" t="0" r="3810" b="3810"/>
            <wp:docPr id="1" name="Imagen 1" descr="https://lh3.googleusercontent.com/f0oBYrgtN_IJ2Lni67q7SgGnAnRQXP58AmtR7jx893IN8SvQ0WlfEVVU7svRvfJxAnTJlxKuqI16bXirEvQ6KcYJLzMLY3U4gI3GddCvCn-VXr6NNsF3GN7-6NDIfgJ8my3ZJP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0oBYrgtN_IJ2Lni67q7SgGnAnRQXP58AmtR7jx893IN8SvQ0WlfEVVU7svRvfJxAnTJlxKuqI16bXirEvQ6KcYJLzMLY3U4gI3GddCvCn-VXr6NNsF3GN7-6NDIfgJ8my3ZJPv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0A1C8B" w:rsidRPr="004740D7" w:rsidRDefault="000A1C8B" w:rsidP="004740D7">
      <w:pPr>
        <w:pStyle w:val="NormalWeb"/>
        <w:numPr>
          <w:ilvl w:val="0"/>
          <w:numId w:val="8"/>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A quina època es considera que s'inicia la criptografia actual?</w:t>
      </w:r>
    </w:p>
    <w:p w:rsidR="000A1C8B" w:rsidRPr="004740D7" w:rsidRDefault="000A1C8B" w:rsidP="004740D7">
      <w:pPr>
        <w:pStyle w:val="NormalWeb"/>
        <w:spacing w:before="0" w:beforeAutospacing="0" w:after="160" w:afterAutospacing="0"/>
        <w:ind w:left="142"/>
        <w:rPr>
          <w:color w:val="0070C0"/>
          <w:lang w:val="ca-ES"/>
        </w:rPr>
      </w:pPr>
      <w:r w:rsidRPr="004740D7">
        <w:rPr>
          <w:rFonts w:ascii="Arial" w:hAnsi="Arial" w:cs="Arial"/>
          <w:bCs/>
          <w:color w:val="0070C0"/>
          <w:sz w:val="22"/>
          <w:szCs w:val="22"/>
          <w:lang w:val="ca-ES"/>
        </w:rPr>
        <w:t>Es va iniciar a la segona meitat dels anys 70 amb la invenció del sistema DES ( Data Encryption Standard ).</w:t>
      </w:r>
    </w:p>
    <w:p w:rsidR="000A1C8B" w:rsidRPr="004740D7" w:rsidRDefault="000A1C8B" w:rsidP="004740D7">
      <w:pPr>
        <w:pStyle w:val="NormalWeb"/>
        <w:numPr>
          <w:ilvl w:val="0"/>
          <w:numId w:val="9"/>
        </w:numPr>
        <w:spacing w:before="0" w:beforeAutospacing="0" w:after="160" w:afterAutospacing="0"/>
        <w:ind w:left="142"/>
        <w:textAlignment w:val="baseline"/>
        <w:rPr>
          <w:rFonts w:ascii="Arial" w:hAnsi="Arial" w:cs="Arial"/>
          <w:b/>
          <w:bCs/>
          <w:color w:val="333333"/>
          <w:sz w:val="22"/>
          <w:szCs w:val="22"/>
          <w:lang w:val="ca-ES"/>
        </w:rPr>
      </w:pPr>
      <w:r w:rsidRPr="004740D7">
        <w:rPr>
          <w:rFonts w:ascii="Arial" w:hAnsi="Arial" w:cs="Arial"/>
          <w:b/>
          <w:bCs/>
          <w:color w:val="333333"/>
          <w:sz w:val="22"/>
          <w:szCs w:val="22"/>
          <w:lang w:val="ca-ES"/>
        </w:rPr>
        <w:t>Els principals problemes de seguretat que resol la criptografia són: privacitat, autenticitat, integritat i no-repudi. Defineix aquests 4 conceptes.</w:t>
      </w:r>
    </w:p>
    <w:p w:rsidR="000A1C8B" w:rsidRDefault="000A1C8B" w:rsidP="004740D7">
      <w:pPr>
        <w:pStyle w:val="NormalWeb"/>
        <w:spacing w:before="0" w:beforeAutospacing="0" w:after="0" w:afterAutospacing="0"/>
        <w:ind w:left="142"/>
        <w:rPr>
          <w:rFonts w:ascii="Arial" w:hAnsi="Arial" w:cs="Arial"/>
          <w:color w:val="0070C0"/>
          <w:sz w:val="22"/>
          <w:szCs w:val="22"/>
          <w:lang w:val="ca-ES"/>
        </w:rPr>
      </w:pPr>
      <w:r w:rsidRPr="004740D7">
        <w:rPr>
          <w:rFonts w:ascii="Arial" w:hAnsi="Arial" w:cs="Arial"/>
          <w:color w:val="0070C0"/>
          <w:sz w:val="22"/>
          <w:szCs w:val="22"/>
          <w:lang w:val="ca-ES"/>
        </w:rPr>
        <w:t>Privacitat: La informació no</w:t>
      </w:r>
      <w:r w:rsidR="004740D7">
        <w:rPr>
          <w:rFonts w:ascii="Arial" w:hAnsi="Arial" w:cs="Arial"/>
          <w:color w:val="0070C0"/>
          <w:sz w:val="22"/>
          <w:szCs w:val="22"/>
          <w:lang w:val="ca-ES"/>
        </w:rPr>
        <w:t xml:space="preserve"> </w:t>
      </w:r>
      <w:r w:rsidRPr="004740D7">
        <w:rPr>
          <w:rFonts w:ascii="Arial" w:hAnsi="Arial" w:cs="Arial"/>
          <w:color w:val="0070C0"/>
          <w:sz w:val="22"/>
          <w:szCs w:val="22"/>
          <w:lang w:val="ca-ES"/>
        </w:rPr>
        <w:t xml:space="preserve">es pot ser llegida per les persones autoritzades o que </w:t>
      </w:r>
      <w:r w:rsidR="004740D7" w:rsidRPr="004740D7">
        <w:rPr>
          <w:rFonts w:ascii="Arial" w:hAnsi="Arial" w:cs="Arial"/>
          <w:color w:val="0070C0"/>
          <w:sz w:val="22"/>
          <w:szCs w:val="22"/>
          <w:lang w:val="ca-ES"/>
        </w:rPr>
        <w:t>sàpiguen</w:t>
      </w:r>
      <w:r w:rsidRPr="004740D7">
        <w:rPr>
          <w:rFonts w:ascii="Arial" w:hAnsi="Arial" w:cs="Arial"/>
          <w:color w:val="0070C0"/>
          <w:sz w:val="22"/>
          <w:szCs w:val="22"/>
          <w:lang w:val="ca-ES"/>
        </w:rPr>
        <w:t xml:space="preserve"> com desxifrar-ho.</w:t>
      </w:r>
    </w:p>
    <w:p w:rsidR="004740D7" w:rsidRPr="004740D7" w:rsidRDefault="004740D7" w:rsidP="004740D7">
      <w:pPr>
        <w:pStyle w:val="NormalWeb"/>
        <w:spacing w:before="0" w:beforeAutospacing="0" w:after="0" w:afterAutospacing="0"/>
        <w:ind w:left="142"/>
        <w:rPr>
          <w:color w:val="0070C0"/>
          <w:lang w:val="ca-ES"/>
        </w:rPr>
      </w:pPr>
    </w:p>
    <w:p w:rsidR="000A1C8B" w:rsidRDefault="000A1C8B" w:rsidP="004740D7">
      <w:pPr>
        <w:pStyle w:val="NormalWeb"/>
        <w:spacing w:before="0" w:beforeAutospacing="0" w:after="0" w:afterAutospacing="0"/>
        <w:ind w:left="142"/>
        <w:rPr>
          <w:rFonts w:ascii="Arial" w:hAnsi="Arial" w:cs="Arial"/>
          <w:color w:val="0070C0"/>
          <w:sz w:val="22"/>
          <w:szCs w:val="22"/>
          <w:lang w:val="ca-ES"/>
        </w:rPr>
      </w:pPr>
      <w:r w:rsidRPr="004740D7">
        <w:rPr>
          <w:rFonts w:ascii="Arial" w:hAnsi="Arial" w:cs="Arial"/>
          <w:color w:val="0070C0"/>
          <w:sz w:val="22"/>
          <w:szCs w:val="22"/>
          <w:lang w:val="ca-ES"/>
        </w:rPr>
        <w:t xml:space="preserve">Autenticitat: Es pot confirmar que el missatge rebut ha estat enviat per la persona que </w:t>
      </w:r>
      <w:r w:rsidR="004740D7" w:rsidRPr="004740D7">
        <w:rPr>
          <w:rFonts w:ascii="Arial" w:hAnsi="Arial" w:cs="Arial"/>
          <w:color w:val="0070C0"/>
          <w:sz w:val="22"/>
          <w:szCs w:val="22"/>
          <w:lang w:val="ca-ES"/>
        </w:rPr>
        <w:t>esperaves</w:t>
      </w:r>
      <w:r w:rsidRPr="004740D7">
        <w:rPr>
          <w:rFonts w:ascii="Arial" w:hAnsi="Arial" w:cs="Arial"/>
          <w:color w:val="0070C0"/>
          <w:sz w:val="22"/>
          <w:szCs w:val="22"/>
          <w:lang w:val="ca-ES"/>
        </w:rPr>
        <w:t xml:space="preserve"> que l’envies.</w:t>
      </w:r>
    </w:p>
    <w:p w:rsidR="004740D7" w:rsidRPr="004740D7" w:rsidRDefault="004740D7" w:rsidP="004740D7">
      <w:pPr>
        <w:pStyle w:val="NormalWeb"/>
        <w:spacing w:before="0" w:beforeAutospacing="0" w:after="0" w:afterAutospacing="0"/>
        <w:ind w:left="142"/>
        <w:rPr>
          <w:color w:val="0070C0"/>
          <w:lang w:val="ca-ES"/>
        </w:rPr>
      </w:pPr>
    </w:p>
    <w:p w:rsidR="000A1C8B" w:rsidRDefault="000A1C8B" w:rsidP="004740D7">
      <w:pPr>
        <w:pStyle w:val="NormalWeb"/>
        <w:spacing w:before="0" w:beforeAutospacing="0" w:after="0" w:afterAutospacing="0"/>
        <w:ind w:left="142"/>
        <w:rPr>
          <w:rFonts w:ascii="Arial" w:hAnsi="Arial" w:cs="Arial"/>
          <w:color w:val="0070C0"/>
          <w:sz w:val="22"/>
          <w:szCs w:val="22"/>
          <w:lang w:val="ca-ES"/>
        </w:rPr>
      </w:pPr>
      <w:r w:rsidRPr="004740D7">
        <w:rPr>
          <w:rFonts w:ascii="Arial" w:hAnsi="Arial" w:cs="Arial"/>
          <w:color w:val="0070C0"/>
          <w:sz w:val="22"/>
          <w:szCs w:val="22"/>
          <w:lang w:val="ca-ES"/>
        </w:rPr>
        <w:t>Integritat: La informació no pot ser alterada durant l’enviament.</w:t>
      </w:r>
    </w:p>
    <w:p w:rsidR="004740D7" w:rsidRPr="004740D7" w:rsidRDefault="004740D7" w:rsidP="004740D7">
      <w:pPr>
        <w:pStyle w:val="NormalWeb"/>
        <w:spacing w:before="0" w:beforeAutospacing="0" w:after="0" w:afterAutospacing="0"/>
        <w:ind w:left="142"/>
        <w:rPr>
          <w:color w:val="0070C0"/>
          <w:lang w:val="ca-ES"/>
        </w:rPr>
      </w:pPr>
    </w:p>
    <w:p w:rsidR="000A1C8B" w:rsidRPr="004740D7" w:rsidRDefault="000A1C8B" w:rsidP="004740D7">
      <w:pPr>
        <w:pStyle w:val="NormalWeb"/>
        <w:spacing w:before="0" w:beforeAutospacing="0" w:after="0" w:afterAutospacing="0"/>
        <w:ind w:left="142"/>
        <w:rPr>
          <w:color w:val="0070C0"/>
          <w:lang w:val="ca-ES"/>
        </w:rPr>
      </w:pPr>
      <w:r w:rsidRPr="004740D7">
        <w:rPr>
          <w:rFonts w:ascii="Arial" w:hAnsi="Arial" w:cs="Arial"/>
          <w:color w:val="0070C0"/>
          <w:sz w:val="22"/>
          <w:szCs w:val="22"/>
          <w:lang w:val="ca-ES"/>
        </w:rPr>
        <w:t xml:space="preserve">no-repudi: No es pot negar el missatge rebut. </w:t>
      </w:r>
    </w:p>
    <w:p w:rsidR="004E0EB2" w:rsidRPr="004740D7" w:rsidRDefault="004E0EB2" w:rsidP="004740D7"/>
    <w:sectPr w:rsidR="004E0EB2" w:rsidRPr="004740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66077"/>
    <w:multiLevelType w:val="multilevel"/>
    <w:tmpl w:val="1538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11D86"/>
    <w:multiLevelType w:val="multilevel"/>
    <w:tmpl w:val="B73E3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35024"/>
    <w:multiLevelType w:val="multilevel"/>
    <w:tmpl w:val="70AA88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946D9"/>
    <w:multiLevelType w:val="multilevel"/>
    <w:tmpl w:val="5E009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E63E1"/>
    <w:multiLevelType w:val="multilevel"/>
    <w:tmpl w:val="EDA8F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53CC9"/>
    <w:multiLevelType w:val="multilevel"/>
    <w:tmpl w:val="39F28A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E50CA"/>
    <w:multiLevelType w:val="multilevel"/>
    <w:tmpl w:val="19C026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67C63"/>
    <w:multiLevelType w:val="multilevel"/>
    <w:tmpl w:val="727A50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D59CC"/>
    <w:multiLevelType w:val="multilevel"/>
    <w:tmpl w:val="3F480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8"/>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7"/>
    <w:lvlOverride w:ilvl="0">
      <w:lvl w:ilvl="0">
        <w:numFmt w:val="decimal"/>
        <w:lvlText w:val="%1."/>
        <w:lvlJc w:val="left"/>
      </w:lvl>
    </w:lvlOverride>
  </w:num>
  <w:num w:numId="7">
    <w:abstractNumId w:val="3"/>
    <w:lvlOverride w:ilvl="0">
      <w:lvl w:ilvl="0">
        <w:numFmt w:val="decimal"/>
        <w:lvlText w:val="%1."/>
        <w:lvlJc w:val="left"/>
      </w:lvl>
    </w:lvlOverride>
  </w:num>
  <w:num w:numId="8">
    <w:abstractNumId w:val="6"/>
    <w:lvlOverride w:ilvl="0">
      <w:lvl w:ilvl="0">
        <w:numFmt w:val="decimal"/>
        <w:lvlText w:val="%1."/>
        <w:lvlJc w:val="left"/>
      </w:lvl>
    </w:lvlOverride>
  </w:num>
  <w:num w:numId="9">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8B"/>
    <w:rsid w:val="000A1C8B"/>
    <w:rsid w:val="00203213"/>
    <w:rsid w:val="004740D7"/>
    <w:rsid w:val="004E0E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12F1B-4928-41CB-903A-C0827917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1C8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4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Mató Massaguer</dc:creator>
  <cp:keywords/>
  <dc:description/>
  <cp:lastModifiedBy>Nil Mató Massaguer</cp:lastModifiedBy>
  <cp:revision>2</cp:revision>
  <dcterms:created xsi:type="dcterms:W3CDTF">2017-10-02T15:55:00Z</dcterms:created>
  <dcterms:modified xsi:type="dcterms:W3CDTF">2017-10-02T17:22:00Z</dcterms:modified>
</cp:coreProperties>
</file>