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اِنَّمَا حَرَّمَ عَلَیْكُمُ الْمَیْتَةَ وَالدَّمَ وَلَحْمَ الْخِنْزِیْرِ وَمَاۤ اُهِلَّ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لِغَیْرِ اللّٰهِ ۚ فَمَنِ اضْطُرَّ غَیْرَ بَاغٍ وَّلَا عَادٍ فَلَاۤ اِثْمَ عَلَیْهِ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غَفُوْرٌ رَّحِیْمٌ اِنَّ ۟ الَّذِیْنَ یَكْتُمُوْنَ مَاۤ اَنْزَلَ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الْكِتٰبِ وَیَشْتَرُوْنَ بِهٖ ثَمَنًا قَلِیْلًا ۙ اُولٰٓىِٕكَ مَا یَاْكُلُوْنَ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بُطُوْنِهِمْ اِلَّا النَّارَ وَلَا یُكَلِّمُهُمُ اللّٰهُ یَوْمَ الْقِیٰمَةِ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یُزَكِّیْهِمْ ۖۚ وَلَهُمْ عَذَابٌ اَلِیْمٌ ۟ اُولٰٓىِٕكَ الَّذِیْنَ اشْتَرَوُا الضَّلٰلَةَ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بِالْهُدٰی وَالْعَذَابَ بِالْمَغْفِرَةِ ۚ فَمَاۤ اَصْبَرَهُمْ عَلَی النَّارِ ۟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بِاَنَّ اللّٰهَ نَزَّلَ الْكِتٰبَ بِالْحَقِّ ؕ وَاِنَّ الَّذِیْنَ اخْتَلَفُوْا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الْكِتٰبِ لَفِیْ شِقَاقٍ بَعِیْدٍ ۟۠ لَیْسَ الْبِرَّ اَنْ تُوَلُّوْا وُجُوْهَكُمْ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قِبَلَ الْمَشْرِقِ وَالْمَغْرِبِ وَلٰكِنَّ الْبِرَّ مَنْ اٰمَنَ بِاللّٰهِ وَالْیَوْمِ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 وَالْمَلٰٓىِٕكَةِ وَالْكِتٰبِ وَالنَّبِیّٖنَ ۚ وَاٰتَی الْمَالَ عَلٰی حُبِّهٖ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ذَوِی الْقُرْبٰی وَالْیَتٰمٰی وَالْمَسٰكِیْنَ وَابْنَ السَّبِیْلِ ۙ وَالسَّآىِٕلِیْنَ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 الرِّقَابِ ۚ وَاَقَامَ الصَّلٰوةَ وَاٰتَی الزَّكٰوةَ ۚ وَالْمُوْفُوْنَ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بِعَهْدِهِمْ اِذَا عٰهَدُوْا ۚ وَالصّٰبِرِیْنَ فِی الْبَاْسَآءِ وَالضَّرَّآءِ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وَحِیْنَ الْبَاْسِ ؕ اُولٰٓىِٕكَ الَّذِیْنَ صَدَقُوْا ؕ وَاُولٰٓىِٕكَ هُمُ الْمُتَّقُوْنَ ۟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