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الَّذِیْنَ كَفَرُوْۤا ءَاِذَا كُنَّا تُرٰبًا وَّاٰبَآؤُنَاۤ اَىِٕنَّا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لَمُخْرَجُوْنَ لَقَدْ ۟ وُعِدْنَا هٰذَا نَحْنُ وَاٰبَآؤُنَا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ۙ اِنْ هٰذَاۤ اِلَّاۤ اَسَاطِیْرُ الْاَوَّلِیْنَ ۟ قُلْ سِیْرُوْا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فَانْظُرُوْا كَیْفَ كَانَ عَاقِبَةُ الْمُجْرِمِیْنَ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تَحْزَنْ عَلَیْهِمْ وَلَا تَكُنْ فِیْ ضَیْقٍ مِّمَّا یَمْكُرُوْنَ ۟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مَتٰی هٰذَا الْوَعْدُ اِنْ كُنْتُمْ صٰدِقِیْنَ ۟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عَسٰۤی اَنْ یَّكُوْنَ رَدِفَ لَكُمْ بَعْضُ الَّذِیْ تَسْتَعْجِلُوْنَ ۟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لَذُوْ فَضْلٍ عَلَی النَّاسِ وَلٰكِنَّ اَكْثَرَهُمْ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یَشْكُرُوْنَ ۟ وَاِنَّ رَبَّكَ لَیَعْلَمُ مَا تُكِنُّ صُدُوْرُهُمْ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یُعْلِنُوْنَ وَمَا ۟ مِنْ غَآىِٕبَةٍ فِی السَّمَآءِ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فِیْ كِتٰبٍ مُّبِیْنٍ ۟ اِنَّ هٰذَا الْقُرْاٰنَ یَقُصُّ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اَكْثَرَ الَّذِیْ هُمْ فِیْهِ یَخْتَلِفُوْنَ ۟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وَاِنَّهٗ لَهُدًی وَّرَحْمَةٌ لِّلْمُؤْمِنِیْنَ اِنَّ ۟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یَقْضِیْ بَیْنَهُمْ بِحُكْمِهٖ ۚ وَهُوَ الْعَزِیْزُ الْعَلِیْمُ ۟ۙۚ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فَتَوَكَّلْ عَلَی اللّٰهِ ؕ اِنَّكَ عَلَی الْحَقِّ الْمُبِیْنِ ۟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