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یُسَبِّحُ لِلّٰهِ مَا فِی السَّمٰوٰتِ وَمَا فِی الْاَرْضِ ۚ لَهُ الْمُلْكُ وَلَهُ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الْحَمْدُ ؗ وَهُوَ عَلٰی كُلِّ شَیْءٍ قَدِیْرٌ هُوَ ۟ الَّذِیْ خَلَقَكُمْ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فَمِنْكُمْ كَافِرٌ وَّمِنْكُمْ مُّؤْمِنٌ ؕ وَاللّٰهُ بِمَا تَعْمَلُوْنَ بَصِیْرٌ ۟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 السَّمٰوٰتِ وَالْاَرْضَ بِالْحَقِّ وَصَوَّرَكُمْ فَاَحْسَنَ صُوَرَكُمْ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وَاِلَیْهِ الْمَصِیْرُ یَعْلَمُ ۟ مَا فِی السَّمٰوٰتِ وَالْاَرْضِ وَیَعْلَمُ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تُسِرُّوْنَ وَمَا تُعْلِنُوْنَ ؕ وَاللّٰهُ عَلِیْمٌۢ بِذَاتِ الصُّدُوْرِ ۟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یَاْتِكُمْ نَبَؤُا الَّذِیْنَ كَفَرُوْا مِنْ قَبْلُ ؗ فَذَاقُوْا وَبَالَ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اَمْرِهِمْ وَلَهُمْ عَذَابٌ اَلِیْمٌ ذٰلِكَ ۟ بِاَنَّهٗ كَانَتْ تَّاْتِیْهِمْ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رُسُلُهُمْ بِالْبَیِّنٰتِ فَقَالُوْۤا اَبَشَرٌ یَّهْدُوْنَنَا ؗ فَكَفَرُوْا وَتَوَلَّوْا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وَّاسْتَغْنَی اللّٰهُ ؕ وَاللّٰهُ غَنِیٌّ حَمِیْدٌ زَعَمَ ۟ الَّذِیْنَ كَفَرُوْۤا اَنْ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لَّنْ یُّبْعَثُوْا ؕ قُلْ بَلٰی وَرَبِّیْ لَتُبْعَثُنَّ ثُمَّ لَتُنَبَّؤُنَّ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عَمِلْتُمْ ؕ وَذٰلِكَ عَلَی اللّٰهِ یَسِیْرٌ ۟ فَاٰمِنُوْا بِاللّٰهِ وَرَسُوْلِهٖ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وَالنُّوْرِ الَّذِیْۤ اَنْزَلْنَا ؕ وَاللّٰهُ بِمَا تَعْمَلُوْنَ خَبِیْرٌ ۟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