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فَاصْبِرْ صَبْرًا جَمِیْلًا ۟ اِنَّهُمْ یَرَوْنَهٗ بَعِیْدًا وَّنَرٰىهُ ۟ۙ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قَرِیْبًا یَوْمَ ۟ؕ تَكُوْنُ السَّمَآءُ كَالْمُهْلِ وَتَكُوْنُ ۟ۙ 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كَالْعِهْنِ ۟ۙ وَلَا یَسْـَٔلُ حَمِیْمٌ حَمِیْمًا ۟ۚۖ یُّبَصَّرُوْنَهُمْ ؕ یَوَدُّ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الْمُجْرِمُ لَوْ یَفْتَدِیْ مِنْ عَذَابِ یَوْمِىِٕذٍ بِبَنِیْهِ ۟ۙ وَصَاحِبَتِهٖ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وَاَخِیْهِ ۟ۙ وَفَصِیْلَتِهِ الَّتِیْ تُـْٔوِیْهِ وَمَنْ ۟ۙ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ۙ ثُمَّ یُنْجِیْهِ ۟ۙ كَلَّا ؕ اِنَّهَا لَظٰی ۟ۙ نَزَّاعَةً لِّلشَّوٰی ۟ۚۖ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تَدْعُوْا مَنْ اَدْبَرَ وَتَوَلّٰی وَجَمَعَ ۟ۙ فَاَوْعٰی اِنَّ ۟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خُلِقَ هَلُوْعًا ۟ۙ اِذَا مَسَّهُ الشَّرُّ جَزُوْعًا ۟ۙ وَّاِذَا مَسَّهُ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الْخَیْرُ مَنُوْعًا ۟ۙ اِلَّا الْمُصَلِّیْنَ الَّذِیْنَ ۟ۙ هُمْ عَلٰی صَلَاتِهِمْ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دَآىِٕمُوْنَ وَالَّذِیْنَ ۟ فِیْۤ اَمْوَالِهِمْ حَقٌّ مَّعْلُوْمٌ ۟ لِّلسَّآىِٕلِ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وَالْمَحْرُوْمِ ۟ وَالَّذِیْنَ یُصَدِّقُوْنَ بِیَوْمِ الدِّیْنِ ۟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مِّنْ عَذَابِ رَبِّهِمْ مُّشْفِقُوْنَ اِنَّ ۟ۚ عَذَابَ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 مَاْمُوْنٍ وَالَّذِیْنَ ۟ هُمْ لِفُرُوْجِهِمْ حٰفِظُوْنَ ۟ۙ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اَزْوَاجِهِمْ اَوْ مَا مَلَكَتْ اَیْمَانُهُمْ فَاِنَّهُمْ غَیْرُ مَلُوْمِیْنَ ۟ۚ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فَمَنِ ابْتَغٰی وَرَآءَ ذٰلِكَ فَاُولٰٓىِٕكَ هُمُ الْعٰدُوْنَ ۟ۚ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