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دَرَجٰتٍ مِّنْهُ وَمَغْفِرَةً وَّرَحْمَةً ؕ وَكَانَ اللّٰهُ غَفُوْرًا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رَّحِیْمًا ۟۠ اِنَّ الَّذِیْنَ تَوَفّٰىهُمُ الْمَلٰٓىِٕكَةُ ظَالِمِیْۤ اَنْفُسِهِمْ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فِیْمَ كُنْتُمْ ؕ قَالُوْا كُنَّا مُسْتَضْعَفِیْنَ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اَلَمْ تَكُنْ اَرْضُ اللّٰهِ وَاسِعَةً فَتُهَاجِرُوْا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ؕ فَاُولٰٓىِٕكَ مَاْوٰىهُمْ جَهَنَّمُ ؕ وَسَآءَتْ مَصِیْرًا ۟ۙ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الْمُسْتَضْعَفِیْنَ مِنَ الرِّجَالِ وَالنِّسَآءِ وَالْوِلْدَانِ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یَسْتَطِیْعُوْنَ حِیْلَةً وَّلَا یَهْتَدُوْنَ سَبِیْلًا ۟ۙ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عَسَی اللّٰهُ اَنْ یَّعْفُوَ عَنْهُمْ ؕ وَكَانَ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عَفُوًّا غَفُوْرًا ۟ وَمَنْ یُّهَاجِرْ فِیْ سَبِیْلِ اللّٰهِ یَجِدْ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مُرٰغَمًا كَثِیْرًا وَّسَعَةً ؕ وَمَنْ یَّخْرُجْ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بَیْتِهٖ مُهَاجِرًا اِلَی اللّٰهِ وَرَسُوْلِهٖ ثُمَّ یُدْرِكْهُ الْمَوْتُ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وَقَعَ اَجْرُهٗ عَلَی اللّٰهِ ؕ وَكَانَ اللّٰهُ غَفُوْرًا رَّحِیْمًا ۟۠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ضَرَبْتُمْ فِی الْاَرْضِ فَلَیْسَ عَلَیْكُمْ جُنَاحٌ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تَقْصُرُوْا مِنَ الصَّلٰوةِ ۖۗ اِنْ خِفْتُمْ اَنْ یَّفْتِنَكُمُ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ؕ اِنَّ الْكٰفِرِیْنَ كَانُوْا لَكُمْ عَدُوًّا مُّبِیْنًا ۟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