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27" w:rsidRDefault="00083504" w:rsidP="00136EAD">
      <w:pPr>
        <w:pStyle w:val="Heading1"/>
      </w:pPr>
      <w:r>
        <w:t>Sales Requirements</w:t>
      </w:r>
      <w:r w:rsidR="00432F27" w:rsidRPr="00136EAD">
        <w:t xml:space="preserve"> Documentation</w:t>
      </w:r>
    </w:p>
    <w:p w:rsidR="00083504" w:rsidRDefault="00083504" w:rsidP="00083504"/>
    <w:p w:rsidR="00083504" w:rsidRDefault="00083504" w:rsidP="00083504">
      <w:r>
        <w:t>The sales department wants to keep track of its print adverts. They think they n</w:t>
      </w:r>
      <w:r w:rsidR="003F58BB">
        <w:t>eed a database. Working with an analyst they have proposed the following table structures.</w:t>
      </w:r>
    </w:p>
    <w:p w:rsidR="003F58BB" w:rsidRPr="00083504" w:rsidRDefault="003F58BB" w:rsidP="00083504"/>
    <w:p w:rsidR="00E003CC" w:rsidRPr="00136EAD" w:rsidRDefault="00E003CC" w:rsidP="00136EAD">
      <w:pPr>
        <w:pStyle w:val="Heading2"/>
      </w:pPr>
      <w:r w:rsidRPr="00136EAD">
        <w:t xml:space="preserve">Table 1: </w:t>
      </w:r>
      <w:proofErr w:type="spellStart"/>
      <w:r w:rsidR="00344DBF" w:rsidRPr="00136EAD">
        <w:t>Sales</w:t>
      </w:r>
      <w:r w:rsidRPr="00136EAD">
        <w:t>.MediaOutlet</w:t>
      </w:r>
      <w:proofErr w:type="spellEnd"/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3111"/>
        <w:gridCol w:w="2835"/>
        <w:gridCol w:w="2835"/>
      </w:tblGrid>
      <w:tr w:rsidR="005E7449" w:rsidRPr="00E003CC" w:rsidTr="0051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1" w:type="dxa"/>
          </w:tcPr>
          <w:p w:rsidR="005E7449" w:rsidRPr="00E003CC" w:rsidRDefault="005E7449" w:rsidP="00DF26A4">
            <w:r>
              <w:t>Name</w:t>
            </w:r>
          </w:p>
        </w:tc>
        <w:tc>
          <w:tcPr>
            <w:tcW w:w="2835" w:type="dxa"/>
          </w:tcPr>
          <w:p w:rsidR="005E7449" w:rsidRPr="00E003CC" w:rsidRDefault="005E7449" w:rsidP="00DF26A4">
            <w:r>
              <w:t>Data Type</w:t>
            </w:r>
          </w:p>
        </w:tc>
        <w:tc>
          <w:tcPr>
            <w:tcW w:w="2835" w:type="dxa"/>
          </w:tcPr>
          <w:p w:rsidR="005E7449" w:rsidRDefault="005E7449" w:rsidP="00DF26A4">
            <w:r>
              <w:t>Nulls allowed?</w:t>
            </w:r>
          </w:p>
        </w:tc>
      </w:tr>
      <w:tr w:rsidR="005E7449" w:rsidRPr="00E003CC" w:rsidTr="00512ED3">
        <w:tc>
          <w:tcPr>
            <w:tcW w:w="3111" w:type="dxa"/>
          </w:tcPr>
          <w:p w:rsidR="005E7449" w:rsidRPr="00E003CC" w:rsidRDefault="005E7449" w:rsidP="00DF26A4">
            <w:proofErr w:type="spellStart"/>
            <w:r w:rsidRPr="00E003CC">
              <w:t>MediaOutletID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DF26A4">
            <w:proofErr w:type="spellStart"/>
            <w:r w:rsidRPr="00E003CC">
              <w:t>int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DF26A4">
            <w:r>
              <w:t>No</w:t>
            </w:r>
          </w:p>
        </w:tc>
      </w:tr>
      <w:tr w:rsidR="005E7449" w:rsidRPr="00E003CC" w:rsidTr="00512ED3">
        <w:tc>
          <w:tcPr>
            <w:tcW w:w="3111" w:type="dxa"/>
          </w:tcPr>
          <w:p w:rsidR="005E7449" w:rsidRPr="00E003CC" w:rsidRDefault="005E7449" w:rsidP="00DF26A4">
            <w:proofErr w:type="spellStart"/>
            <w:r w:rsidRPr="00E003CC">
              <w:t>MediaOutletName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DF26A4">
            <w:proofErr w:type="spellStart"/>
            <w:r w:rsidRPr="00E003CC">
              <w:t>nvarchar</w:t>
            </w:r>
            <w:proofErr w:type="spellEnd"/>
            <w:r w:rsidRPr="00E003CC">
              <w:t>(40)</w:t>
            </w:r>
          </w:p>
        </w:tc>
        <w:tc>
          <w:tcPr>
            <w:tcW w:w="2835" w:type="dxa"/>
          </w:tcPr>
          <w:p w:rsidR="005E7449" w:rsidRPr="00E003CC" w:rsidRDefault="005E7449" w:rsidP="00DF26A4">
            <w:r>
              <w:t>Yes</w:t>
            </w:r>
          </w:p>
        </w:tc>
      </w:tr>
      <w:tr w:rsidR="005E7449" w:rsidRPr="00E003CC" w:rsidTr="00512ED3">
        <w:tc>
          <w:tcPr>
            <w:tcW w:w="3111" w:type="dxa"/>
          </w:tcPr>
          <w:p w:rsidR="005E7449" w:rsidRPr="00E003CC" w:rsidRDefault="005E7449" w:rsidP="00DF26A4">
            <w:proofErr w:type="spellStart"/>
            <w:r w:rsidRPr="00E003CC">
              <w:t>PrimaryContact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DF26A4">
            <w:proofErr w:type="spellStart"/>
            <w:r w:rsidRPr="00E003CC">
              <w:t>nvarchar</w:t>
            </w:r>
            <w:proofErr w:type="spellEnd"/>
            <w:r w:rsidRPr="00E003CC">
              <w:t>(50)</w:t>
            </w:r>
          </w:p>
        </w:tc>
        <w:tc>
          <w:tcPr>
            <w:tcW w:w="2835" w:type="dxa"/>
          </w:tcPr>
          <w:p w:rsidR="005E7449" w:rsidRPr="00E003CC" w:rsidRDefault="005E7449" w:rsidP="00DF26A4">
            <w:r>
              <w:t>Yes</w:t>
            </w:r>
          </w:p>
        </w:tc>
      </w:tr>
      <w:tr w:rsidR="005E7449" w:rsidRPr="00E003CC" w:rsidTr="00512ED3">
        <w:tc>
          <w:tcPr>
            <w:tcW w:w="3111" w:type="dxa"/>
          </w:tcPr>
          <w:p w:rsidR="005E7449" w:rsidRPr="00E003CC" w:rsidRDefault="005E7449" w:rsidP="00DF26A4">
            <w:r w:rsidRPr="00E003CC">
              <w:t>City</w:t>
            </w:r>
          </w:p>
        </w:tc>
        <w:tc>
          <w:tcPr>
            <w:tcW w:w="2835" w:type="dxa"/>
          </w:tcPr>
          <w:p w:rsidR="005E7449" w:rsidRPr="00E003CC" w:rsidRDefault="005E7449" w:rsidP="00DF26A4">
            <w:proofErr w:type="spellStart"/>
            <w:r w:rsidRPr="00E003CC">
              <w:t>nvarchar</w:t>
            </w:r>
            <w:proofErr w:type="spellEnd"/>
            <w:r w:rsidRPr="00E003CC">
              <w:t>(50)</w:t>
            </w:r>
          </w:p>
        </w:tc>
        <w:tc>
          <w:tcPr>
            <w:tcW w:w="2835" w:type="dxa"/>
          </w:tcPr>
          <w:p w:rsidR="005E7449" w:rsidRPr="00E003CC" w:rsidRDefault="005E7449" w:rsidP="00DF26A4">
            <w:r>
              <w:t>Yes</w:t>
            </w:r>
          </w:p>
        </w:tc>
      </w:tr>
    </w:tbl>
    <w:p w:rsidR="00E003CC" w:rsidRDefault="00E003CC" w:rsidP="00E003CC"/>
    <w:p w:rsidR="00E003CC" w:rsidRDefault="00E003CC" w:rsidP="00432F27">
      <w:pPr>
        <w:pStyle w:val="Heading2"/>
      </w:pPr>
      <w:r>
        <w:t xml:space="preserve">Table 2: </w:t>
      </w:r>
      <w:proofErr w:type="spellStart"/>
      <w:r w:rsidR="00344DBF">
        <w:t>Sales</w:t>
      </w:r>
      <w:r>
        <w:t>.PrintMediaPlacement</w:t>
      </w:r>
      <w:proofErr w:type="spellEnd"/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3111"/>
        <w:gridCol w:w="2835"/>
        <w:gridCol w:w="2835"/>
      </w:tblGrid>
      <w:tr w:rsidR="005E7449" w:rsidRPr="00E003CC" w:rsidTr="00FD4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1" w:type="dxa"/>
          </w:tcPr>
          <w:p w:rsidR="005E7449" w:rsidRPr="00E003CC" w:rsidRDefault="005E7449" w:rsidP="0044670A">
            <w:r w:rsidRPr="00E003CC">
              <w:t>Name</w:t>
            </w:r>
          </w:p>
        </w:tc>
        <w:tc>
          <w:tcPr>
            <w:tcW w:w="2835" w:type="dxa"/>
          </w:tcPr>
          <w:p w:rsidR="005E7449" w:rsidRPr="00E003CC" w:rsidRDefault="005E7449" w:rsidP="0044670A">
            <w:r w:rsidRPr="00E003CC">
              <w:t>Data</w:t>
            </w:r>
            <w:r>
              <w:t xml:space="preserve"> </w:t>
            </w:r>
            <w:r w:rsidRPr="00E003CC">
              <w:t>Type</w:t>
            </w:r>
          </w:p>
        </w:tc>
        <w:tc>
          <w:tcPr>
            <w:tcW w:w="2835" w:type="dxa"/>
          </w:tcPr>
          <w:p w:rsidR="005E7449" w:rsidRPr="00E003CC" w:rsidRDefault="005E7449" w:rsidP="0044670A">
            <w:r>
              <w:t>Nulls allowed?</w:t>
            </w:r>
          </w:p>
        </w:tc>
      </w:tr>
      <w:tr w:rsidR="005E7449" w:rsidRPr="00E003CC" w:rsidTr="00FD467A">
        <w:tc>
          <w:tcPr>
            <w:tcW w:w="3111" w:type="dxa"/>
          </w:tcPr>
          <w:p w:rsidR="005E7449" w:rsidRPr="00E003CC" w:rsidRDefault="005E7449" w:rsidP="0044670A">
            <w:proofErr w:type="spellStart"/>
            <w:r w:rsidRPr="00E003CC">
              <w:t>PrintMediaPlacementID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proofErr w:type="spellStart"/>
            <w:r w:rsidRPr="00E003CC">
              <w:t>int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r>
              <w:t>No</w:t>
            </w:r>
          </w:p>
        </w:tc>
      </w:tr>
      <w:tr w:rsidR="005E7449" w:rsidRPr="00E003CC" w:rsidTr="00FD467A">
        <w:tc>
          <w:tcPr>
            <w:tcW w:w="3111" w:type="dxa"/>
          </w:tcPr>
          <w:p w:rsidR="005E7449" w:rsidRPr="00E003CC" w:rsidRDefault="005E7449" w:rsidP="0044670A">
            <w:proofErr w:type="spellStart"/>
            <w:r w:rsidRPr="00E003CC">
              <w:t>MediaOutletID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proofErr w:type="spellStart"/>
            <w:r w:rsidRPr="00E003CC">
              <w:t>int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r>
              <w:t>Yes</w:t>
            </w:r>
          </w:p>
        </w:tc>
      </w:tr>
      <w:tr w:rsidR="005E7449" w:rsidRPr="00E003CC" w:rsidTr="00FD467A">
        <w:tc>
          <w:tcPr>
            <w:tcW w:w="3111" w:type="dxa"/>
          </w:tcPr>
          <w:p w:rsidR="005E7449" w:rsidRPr="00E003CC" w:rsidRDefault="005E7449" w:rsidP="0044670A">
            <w:proofErr w:type="spellStart"/>
            <w:r w:rsidRPr="00E003CC">
              <w:t>PlacementDate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proofErr w:type="spellStart"/>
            <w:r w:rsidRPr="00E003CC">
              <w:t>datetime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r>
              <w:t>Yes</w:t>
            </w:r>
          </w:p>
        </w:tc>
      </w:tr>
      <w:tr w:rsidR="005E7449" w:rsidRPr="00E003CC" w:rsidTr="00FD467A">
        <w:tc>
          <w:tcPr>
            <w:tcW w:w="3111" w:type="dxa"/>
          </w:tcPr>
          <w:p w:rsidR="005E7449" w:rsidRPr="00E003CC" w:rsidRDefault="005E7449" w:rsidP="0044670A">
            <w:proofErr w:type="spellStart"/>
            <w:r w:rsidRPr="00E003CC">
              <w:t>PublicationDate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proofErr w:type="spellStart"/>
            <w:r w:rsidRPr="00E003CC">
              <w:t>datetime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r>
              <w:t>Yes</w:t>
            </w:r>
          </w:p>
        </w:tc>
      </w:tr>
      <w:tr w:rsidR="005E7449" w:rsidRPr="00E003CC" w:rsidTr="00FD467A">
        <w:tc>
          <w:tcPr>
            <w:tcW w:w="3111" w:type="dxa"/>
          </w:tcPr>
          <w:p w:rsidR="005E7449" w:rsidRPr="00E003CC" w:rsidRDefault="005E7449" w:rsidP="0044670A">
            <w:proofErr w:type="spellStart"/>
            <w:r w:rsidRPr="00E003CC">
              <w:t>RelatedProductID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proofErr w:type="spellStart"/>
            <w:r w:rsidRPr="00E003CC">
              <w:t>int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r>
              <w:t>Yes</w:t>
            </w:r>
          </w:p>
        </w:tc>
      </w:tr>
      <w:tr w:rsidR="005E7449" w:rsidRPr="00E003CC" w:rsidTr="00FD467A">
        <w:tc>
          <w:tcPr>
            <w:tcW w:w="3111" w:type="dxa"/>
          </w:tcPr>
          <w:p w:rsidR="005E7449" w:rsidRPr="00E003CC" w:rsidRDefault="005E7449" w:rsidP="0044670A">
            <w:proofErr w:type="spellStart"/>
            <w:r w:rsidRPr="00E003CC">
              <w:t>PlacementCost</w:t>
            </w:r>
            <w:proofErr w:type="spellEnd"/>
          </w:p>
        </w:tc>
        <w:tc>
          <w:tcPr>
            <w:tcW w:w="2835" w:type="dxa"/>
          </w:tcPr>
          <w:p w:rsidR="005E7449" w:rsidRPr="00E003CC" w:rsidRDefault="005E7449" w:rsidP="0044670A">
            <w:r w:rsidRPr="00E003CC">
              <w:t>decimal(18,2)</w:t>
            </w:r>
          </w:p>
        </w:tc>
        <w:tc>
          <w:tcPr>
            <w:tcW w:w="2835" w:type="dxa"/>
          </w:tcPr>
          <w:p w:rsidR="005E7449" w:rsidRPr="00E003CC" w:rsidRDefault="005E7449" w:rsidP="0044670A">
            <w:r>
              <w:t>Yes</w:t>
            </w:r>
            <w:bookmarkStart w:id="0" w:name="_GoBack"/>
            <w:bookmarkEnd w:id="0"/>
          </w:p>
        </w:tc>
      </w:tr>
    </w:tbl>
    <w:p w:rsidR="00070DA1" w:rsidRDefault="005E7449" w:rsidP="00E003CC"/>
    <w:sectPr w:rsidR="0007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CC"/>
    <w:rsid w:val="00083504"/>
    <w:rsid w:val="0011703B"/>
    <w:rsid w:val="00136EAD"/>
    <w:rsid w:val="00344DBF"/>
    <w:rsid w:val="003E56CD"/>
    <w:rsid w:val="003F58BB"/>
    <w:rsid w:val="00432F27"/>
    <w:rsid w:val="005C03C2"/>
    <w:rsid w:val="005E7449"/>
    <w:rsid w:val="00852415"/>
    <w:rsid w:val="009307C4"/>
    <w:rsid w:val="00E003CC"/>
    <w:rsid w:val="00E729C4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D4EF"/>
  <w15:chartTrackingRefBased/>
  <w15:docId w15:val="{32C404E9-4AE0-46ED-B58E-6914A509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2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2F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32F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36E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2013-10-17T12:48:00Z</dcterms:created>
  <dcterms:modified xsi:type="dcterms:W3CDTF">2016-04-12T08:54:00Z</dcterms:modified>
</cp:coreProperties>
</file>