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44"/>
          <w:szCs w:val="44"/>
          <w:lang w:val="vi-VN"/>
        </w:rPr>
      </w:pPr>
      <w:r>
        <w:rPr>
          <w:rFonts w:hint="default" w:ascii="Times New Roman" w:hAnsi="Times New Roman" w:cs="Times New Roman"/>
          <w:b/>
          <w:bCs/>
          <w:sz w:val="44"/>
          <w:szCs w:val="44"/>
          <w:lang w:val="vi-VN"/>
        </w:rPr>
        <w:t xml:space="preserve">Nguyễn Mạnh Bảo Tín - MSSV SE170134 </w:t>
      </w:r>
    </w:p>
    <w:p>
      <w:pPr>
        <w:rPr>
          <w:rFonts w:hint="default" w:ascii="Times New Roman" w:hAnsi="Times New Roman" w:cs="Times New Roman"/>
          <w:b/>
          <w:bCs/>
          <w:sz w:val="44"/>
          <w:szCs w:val="44"/>
          <w:lang w:val="vi-VN"/>
        </w:rPr>
      </w:pPr>
      <w:r>
        <w:rPr>
          <w:rFonts w:hint="default" w:ascii="Times New Roman" w:hAnsi="Times New Roman" w:cs="Times New Roman"/>
          <w:b/>
          <w:bCs/>
          <w:sz w:val="44"/>
          <w:szCs w:val="44"/>
          <w:lang w:val="vi-VN"/>
        </w:rPr>
        <w:t>LỚP SE1712</w:t>
      </w:r>
    </w:p>
    <w:p>
      <w:pPr>
        <w:rPr>
          <w:rFonts w:hint="default" w:ascii="Times New Roman" w:hAnsi="Times New Roman" w:cs="Times New Roman"/>
          <w:b/>
          <w:bCs/>
          <w:sz w:val="44"/>
          <w:szCs w:val="44"/>
          <w:lang w:val="vi-VN"/>
        </w:rPr>
      </w:pPr>
      <w:r>
        <w:rPr>
          <w:rFonts w:hint="default" w:ascii="Times New Roman" w:hAnsi="Times New Roman" w:cs="Times New Roman"/>
          <w:b/>
          <w:bCs/>
          <w:sz w:val="44"/>
          <w:szCs w:val="44"/>
          <w:lang w:val="vi-VN"/>
        </w:rPr>
        <w:t xml:space="preserve">ASSIGNMENT DBI202 </w:t>
      </w:r>
    </w:p>
    <w:p>
      <w:pPr>
        <w:rPr>
          <w:rFonts w:hint="default" w:ascii="Times New Roman" w:hAnsi="Times New Roman" w:cs="Times New Roman"/>
          <w:b/>
          <w:bCs/>
          <w:sz w:val="36"/>
          <w:szCs w:val="36"/>
          <w:lang w:val="vi-VN"/>
        </w:rPr>
      </w:pPr>
      <w:r>
        <w:rPr>
          <w:rFonts w:hint="default" w:ascii="Times New Roman" w:hAnsi="Times New Roman" w:cs="Times New Roman"/>
          <w:b/>
          <w:bCs/>
          <w:color w:val="0070C0"/>
          <w:sz w:val="44"/>
          <w:szCs w:val="44"/>
          <w:lang w:val="vi-VN"/>
        </w:rPr>
        <w:t>F</w:t>
      </w:r>
      <w:r>
        <w:rPr>
          <w:rFonts w:hint="default" w:ascii="Times New Roman" w:hAnsi="Times New Roman" w:cs="Times New Roman"/>
          <w:b/>
          <w:bCs/>
          <w:color w:val="ED7D31" w:themeColor="accent2"/>
          <w:sz w:val="44"/>
          <w:szCs w:val="44"/>
          <w:lang w:val="vi-VN"/>
          <w14:textFill>
            <w14:solidFill>
              <w14:schemeClr w14:val="accent2"/>
            </w14:solidFill>
          </w14:textFill>
        </w:rPr>
        <w:t>P</w:t>
      </w:r>
      <w:r>
        <w:rPr>
          <w:rFonts w:hint="default" w:ascii="Times New Roman" w:hAnsi="Times New Roman" w:cs="Times New Roman"/>
          <w:b/>
          <w:bCs/>
          <w:color w:val="92D050"/>
          <w:sz w:val="44"/>
          <w:szCs w:val="44"/>
          <w:lang w:val="vi-VN"/>
        </w:rPr>
        <w:t>T</w:t>
      </w:r>
      <w:r>
        <w:rPr>
          <w:rFonts w:hint="default" w:ascii="Times New Roman" w:hAnsi="Times New Roman" w:cs="Times New Roman"/>
          <w:b/>
          <w:bCs/>
          <w:sz w:val="44"/>
          <w:szCs w:val="44"/>
          <w:lang w:val="vi-VN"/>
        </w:rPr>
        <w:t xml:space="preserve"> UNIVERSITY</w:t>
      </w:r>
    </w:p>
    <w:p>
      <w:pPr>
        <w:rPr>
          <w:rFonts w:hint="default" w:ascii="Times New Roman" w:hAnsi="Times New Roman" w:cs="Times New Roman"/>
          <w:sz w:val="36"/>
          <w:szCs w:val="36"/>
          <w:lang w:val="vi-VN"/>
        </w:rPr>
      </w:pPr>
    </w:p>
    <w:p>
      <w:pPr>
        <w:numPr>
          <w:ilvl w:val="0"/>
          <w:numId w:val="1"/>
        </w:numPr>
        <w:rPr>
          <w:rFonts w:hint="default" w:ascii="Times New Roman" w:hAnsi="Times New Roman" w:cs="Times New Roman"/>
          <w:sz w:val="36"/>
          <w:szCs w:val="36"/>
          <w:lang w:val="vi-VN"/>
        </w:rPr>
      </w:pPr>
      <w:r>
        <w:rPr>
          <w:rFonts w:hint="default" w:ascii="Times New Roman" w:hAnsi="Times New Roman" w:cs="Times New Roman"/>
          <w:b/>
          <w:bCs/>
          <w:sz w:val="36"/>
          <w:szCs w:val="36"/>
          <w:lang w:val="vi-VN"/>
        </w:rPr>
        <w:t>Giới thiệu vấn đề.</w:t>
      </w:r>
    </w:p>
    <w:p>
      <w:pPr>
        <w:numPr>
          <w:numId w:val="0"/>
        </w:numPr>
        <w:rPr>
          <w:rFonts w:hint="default" w:ascii="Times New Roman" w:hAnsi="Times New Roman" w:cs="Times New Roman"/>
          <w:sz w:val="36"/>
          <w:szCs w:val="36"/>
          <w:lang w:val="vi-VN"/>
        </w:rPr>
      </w:pPr>
    </w:p>
    <w:p>
      <w:pPr>
        <w:spacing w:line="235" w:lineRule="auto"/>
        <w:ind w:right="100"/>
        <w:jc w:val="both"/>
        <w:rPr>
          <w:rFonts w:ascii="Times New Roman" w:hAnsi="Times New Roman" w:eastAsia="Times New Roman"/>
          <w:sz w:val="36"/>
          <w:szCs w:val="24"/>
        </w:rPr>
      </w:pPr>
      <w:r>
        <w:rPr>
          <w:rFonts w:ascii="Times New Roman" w:hAnsi="Times New Roman" w:eastAsia="Times New Roman"/>
          <w:sz w:val="36"/>
          <w:szCs w:val="24"/>
        </w:rPr>
        <w:t xml:space="preserve">Thư viện trường </w:t>
      </w:r>
      <w:r>
        <w:rPr>
          <w:rFonts w:ascii="Times New Roman" w:hAnsi="Times New Roman" w:eastAsia="Times New Roman"/>
          <w:sz w:val="36"/>
          <w:szCs w:val="24"/>
          <w:lang w:val="en-US"/>
        </w:rPr>
        <w:t>Đại học</w:t>
      </w:r>
      <w:r>
        <w:rPr>
          <w:rFonts w:ascii="Times New Roman" w:hAnsi="Times New Roman" w:eastAsia="Times New Roman"/>
          <w:sz w:val="36"/>
          <w:szCs w:val="24"/>
        </w:rPr>
        <w:t xml:space="preserve"> FPT hiện có rất nhiều đầu sách được cập nhật hằng ngày nhằm đáp ứng nhu cầu mượn sách cho các sinh viên trong trường.</w:t>
      </w:r>
    </w:p>
    <w:p>
      <w:pPr>
        <w:spacing w:line="213" w:lineRule="exact"/>
        <w:jc w:val="both"/>
        <w:rPr>
          <w:rFonts w:ascii="Times New Roman" w:hAnsi="Times New Roman" w:eastAsia="Times New Roman"/>
          <w:sz w:val="24"/>
          <w:szCs w:val="24"/>
        </w:rPr>
      </w:pPr>
    </w:p>
    <w:p>
      <w:pPr>
        <w:spacing w:line="235" w:lineRule="auto"/>
        <w:ind w:right="100"/>
        <w:jc w:val="both"/>
        <w:rPr>
          <w:rFonts w:ascii="Times New Roman" w:hAnsi="Times New Roman" w:eastAsia="Times New Roman"/>
          <w:sz w:val="36"/>
          <w:szCs w:val="24"/>
        </w:rPr>
      </w:pPr>
      <w:r>
        <w:rPr>
          <w:rFonts w:ascii="Times New Roman" w:hAnsi="Times New Roman" w:eastAsia="Times New Roman"/>
          <w:sz w:val="36"/>
          <w:szCs w:val="24"/>
        </w:rPr>
        <w:t>Đây là hệ thống thông tin tư liệu bổ ích nhằm đáp ứng nhu cầu nghiên cứu, học tập của tất cả các sinh viên, giảng viên trong trường.</w:t>
      </w:r>
    </w:p>
    <w:p>
      <w:pPr>
        <w:spacing w:line="201" w:lineRule="exact"/>
        <w:jc w:val="both"/>
        <w:rPr>
          <w:rFonts w:ascii="Times New Roman" w:hAnsi="Times New Roman" w:eastAsia="Times New Roman"/>
          <w:sz w:val="24"/>
          <w:szCs w:val="24"/>
        </w:rPr>
      </w:pPr>
    </w:p>
    <w:p>
      <w:pPr>
        <w:spacing w:line="0" w:lineRule="atLeast"/>
        <w:jc w:val="both"/>
        <w:rPr>
          <w:rFonts w:ascii="Times New Roman" w:hAnsi="Times New Roman" w:eastAsia="Times New Roman"/>
          <w:sz w:val="36"/>
          <w:szCs w:val="24"/>
        </w:rPr>
      </w:pPr>
      <w:r>
        <w:rPr>
          <w:rFonts w:ascii="Times New Roman" w:hAnsi="Times New Roman" w:eastAsia="Times New Roman"/>
          <w:sz w:val="36"/>
          <w:szCs w:val="24"/>
        </w:rPr>
        <w:t>Hoạt động của thư viện được mô tả như sau:</w:t>
      </w:r>
    </w:p>
    <w:p>
      <w:pPr>
        <w:spacing w:line="209" w:lineRule="exact"/>
        <w:jc w:val="both"/>
        <w:rPr>
          <w:rFonts w:ascii="Times New Roman" w:hAnsi="Times New Roman" w:eastAsia="Times New Roman"/>
          <w:sz w:val="24"/>
          <w:szCs w:val="24"/>
        </w:rPr>
      </w:pPr>
    </w:p>
    <w:p>
      <w:pPr>
        <w:numPr>
          <w:numId w:val="0"/>
        </w:numPr>
        <w:tabs>
          <w:tab w:val="left" w:pos="1080"/>
        </w:tabs>
        <w:spacing w:line="238" w:lineRule="auto"/>
        <w:ind w:right="100" w:rightChars="0"/>
        <w:jc w:val="both"/>
        <w:rPr>
          <w:rFonts w:ascii="Times New Roman" w:hAnsi="Times New Roman" w:eastAsia="Times New Roman"/>
          <w:sz w:val="36"/>
          <w:szCs w:val="24"/>
        </w:rPr>
      </w:pPr>
      <w:r>
        <w:rPr>
          <w:rFonts w:hint="default" w:ascii="Times New Roman" w:hAnsi="Times New Roman" w:eastAsia="Times New Roman"/>
          <w:sz w:val="36"/>
          <w:szCs w:val="24"/>
          <w:lang w:val="vi-VN"/>
        </w:rPr>
        <w:t xml:space="preserve">- </w:t>
      </w:r>
      <w:r>
        <w:rPr>
          <w:rFonts w:ascii="Times New Roman" w:hAnsi="Times New Roman" w:eastAsia="Times New Roman"/>
          <w:sz w:val="36"/>
          <w:szCs w:val="24"/>
        </w:rPr>
        <w:t>Một quyển sách khi được nhập về sẽ được nhân viên thủ thư lưu vào hệ thống bao gồm các thông tin: mã sách, tiêu đề, nhà xuất bản, tác giả, số trang (phải lớn hơn 5), số lượng bản sao (phải lớn hơn 1), giá tiền (giá tiền phải lớn hơn 0), ngày nhập kho, vị trí đặt sách và loại sách</w:t>
      </w:r>
    </w:p>
    <w:p>
      <w:pPr>
        <w:spacing w:line="211" w:lineRule="exact"/>
        <w:jc w:val="both"/>
        <w:rPr>
          <w:rFonts w:ascii="Times New Roman" w:hAnsi="Times New Roman" w:eastAsia="Times New Roman"/>
          <w:sz w:val="36"/>
          <w:szCs w:val="24"/>
        </w:rPr>
      </w:pPr>
    </w:p>
    <w:p>
      <w:pPr>
        <w:numPr>
          <w:numId w:val="0"/>
        </w:numPr>
        <w:tabs>
          <w:tab w:val="left" w:pos="1080"/>
        </w:tabs>
        <w:spacing w:line="235" w:lineRule="auto"/>
        <w:ind w:right="100" w:rightChars="0"/>
        <w:jc w:val="both"/>
        <w:rPr>
          <w:rFonts w:ascii="Times New Roman" w:hAnsi="Times New Roman" w:eastAsia="Times New Roman"/>
          <w:sz w:val="36"/>
          <w:szCs w:val="24"/>
        </w:rPr>
      </w:pPr>
      <w:r>
        <w:rPr>
          <w:rFonts w:hint="default" w:ascii="Times New Roman" w:hAnsi="Times New Roman" w:eastAsia="Times New Roman"/>
          <w:sz w:val="36"/>
          <w:szCs w:val="24"/>
          <w:lang w:val="vi-VN"/>
        </w:rPr>
        <w:t xml:space="preserve">- </w:t>
      </w:r>
      <w:r>
        <w:rPr>
          <w:rFonts w:ascii="Times New Roman" w:hAnsi="Times New Roman" w:eastAsia="Times New Roman"/>
          <w:sz w:val="36"/>
          <w:szCs w:val="24"/>
        </w:rPr>
        <w:t>Sách trong thư viện được phân thành các loại như: Kinh tế, Công nghệ thông tin, Du lịch, Văn học, Ngoại ngữ, …</w:t>
      </w:r>
    </w:p>
    <w:p>
      <w:pPr>
        <w:spacing w:line="210" w:lineRule="exact"/>
        <w:jc w:val="both"/>
        <w:rPr>
          <w:rFonts w:ascii="Times New Roman" w:hAnsi="Times New Roman" w:eastAsia="Times New Roman"/>
          <w:sz w:val="36"/>
          <w:szCs w:val="24"/>
        </w:rPr>
      </w:pPr>
    </w:p>
    <w:p>
      <w:pPr>
        <w:numPr>
          <w:numId w:val="0"/>
        </w:numPr>
        <w:tabs>
          <w:tab w:val="left" w:pos="1080"/>
        </w:tabs>
        <w:spacing w:line="237" w:lineRule="auto"/>
        <w:ind w:right="100" w:rightChars="0"/>
        <w:jc w:val="both"/>
        <w:rPr>
          <w:rFonts w:ascii="Times New Roman" w:hAnsi="Times New Roman" w:eastAsia="Times New Roman"/>
          <w:sz w:val="36"/>
          <w:szCs w:val="24"/>
        </w:rPr>
      </w:pPr>
      <w:r>
        <w:rPr>
          <w:rFonts w:hint="default" w:ascii="Times New Roman" w:hAnsi="Times New Roman" w:eastAsia="Times New Roman"/>
          <w:sz w:val="36"/>
          <w:szCs w:val="24"/>
          <w:lang w:val="vi-VN"/>
        </w:rPr>
        <w:t xml:space="preserve">- </w:t>
      </w:r>
      <w:r>
        <w:rPr>
          <w:rFonts w:ascii="Times New Roman" w:hAnsi="Times New Roman" w:eastAsia="Times New Roman"/>
          <w:sz w:val="36"/>
          <w:szCs w:val="24"/>
        </w:rPr>
        <w:t>Một sinh viên muốn mượn sách của thư viên cần phải có thẻ sinh viên gồm các thông tin: tên sinh viên, mã sinh viên, ngày hết hạn, chuyên ngành học. Mỗi sinh viên chỉ có duy nhất 1 thẻ sinh viên. Ngoài ra, cần lưu trữ thêm email, số điện</w:t>
      </w:r>
      <w:r>
        <w:rPr>
          <w:rFonts w:hint="default" w:ascii="Times New Roman" w:hAnsi="Times New Roman" w:eastAsia="Times New Roman"/>
          <w:sz w:val="36"/>
          <w:szCs w:val="24"/>
          <w:lang w:val="vi-VN"/>
        </w:rPr>
        <w:t xml:space="preserve"> </w:t>
      </w:r>
      <w:r>
        <w:rPr>
          <w:rFonts w:ascii="Times New Roman" w:hAnsi="Times New Roman" w:eastAsia="Times New Roman"/>
          <w:sz w:val="36"/>
          <w:szCs w:val="24"/>
        </w:rPr>
        <w:t>thoại của sinh viên để giúp thủ thử dễ liên lạc khi cần thiết.</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leftChars="0" w:right="100" w:rightChars="0"/>
        <w:jc w:val="both"/>
        <w:rPr>
          <w:rFonts w:hint="default" w:ascii="Times New Roman" w:hAnsi="Times New Roman" w:eastAsia="Times New Roman"/>
          <w:b/>
          <w:bCs/>
          <w:sz w:val="36"/>
          <w:szCs w:val="24"/>
          <w:lang w:val="vi-VN"/>
        </w:rPr>
      </w:pPr>
      <w:r>
        <w:rPr>
          <w:rFonts w:hint="default" w:ascii="Times New Roman" w:hAnsi="Times New Roman" w:eastAsia="Times New Roman"/>
          <w:b/>
          <w:bCs/>
          <w:sz w:val="36"/>
          <w:szCs w:val="24"/>
          <w:lang w:val="vi-VN"/>
        </w:rPr>
        <w:t>Yêu cầu đề bài:</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Y1. Phân tích bài toán, xác định các thực thể và các thuộc tính của chúng.</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Y2. Thiết kế sơ đồ quan hệ ERD</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Y3. Thiết kế cơ sở dữ liệu mức vật lý, chuẩn hoá các bảng đến dạng chuẩn 3</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Y4. Tạo các bảng trong CSDL, tạo các ràng buộc: khoá chính, khoá ngoại, ràng buộc duy nhất, ràng buộc kiểm tra …</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Y5. Nhập dữ liệu vào cho các bảng (ít nhất 5 bản ghỉ trên mỗi bảng)</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Y6. Viết các câu truy vấn sau:</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 Liệt kê tất cả thông tin của các đầu sách gồm tên sách, mã sách, giá tiền , tác giả thuộc loại sách có mã “IT”.</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6.2 Liệt kê các phiếu mượn gồm các thông tin mã phiếu mượn, mã sách , ngày mượn, mã sinh viên có ngày mượn trong tháng 01/2023.</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6.3 Liệt kê các phiếu mượn chưa trả sách cho thư viên theo thứ tự tăng dần của ngày mượn sách.</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6.4 Liệt kê tổng số đầu sách của mỗi loại sách ( gồm mã loại sách, tên loại sách, tổng số lượng sách mỗi loại).</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6.5 Đếm xem có bao nhiêu lượt sinh viên đã mượn sách.</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6.6 Hiển thị tất cả các quyển sách có tiêu đề chứa từ khoá “SQL”.</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6.7 Hiển thị thông tin mượn sách gồm các thông tin: mã sinh viên, tên sinh viên, mã phiếu mượn, tiêu đề sách, ngày mượn, ngày trả. Sắp xếp thứ tự theo ngày mượn sách.</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6.8 Liệt kê các đầu sách có lượt mượn lớn hơn 20 lần.</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6.9 Viết câu lệnh cập nhật lại giá tiền của các quyển sách có ngày nhập kho trước năm 2014 giảm 30%.</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6.10 Viết câu lệnh cập nhật lại trạng thái đã trả sách cho phiếu mượn của sinh viên có mã sinh viên PD12301 (ví dụ).</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6.11 Lập danh sách các phiếu mượn quá hạn chưa trả gồm các thông tin: mã phiếu mượn, tên sinh viên, email, danh sách các sách đã mượn, ngày mượn.</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6.12 Viết câu lệnh cập nhật lại số lượng bản sao tăng lên 5 đơn vị đối với các đầu sách có lượt mượn lớn hơn 10</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6.13 Viết câu lệnh xoá các phiếu mượn có ngày mượn và ngày trả trước ‘1/1/2023’</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6.14. Tạo một Trigger cập nhật số lượng sách khi có sinh viên mượn hoặc trả sách</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Y7. Tổ chức sao lưu dự phòng cho cơ sở dữ liệu</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ilvl w:val="0"/>
          <w:numId w:val="1"/>
        </w:numPr>
        <w:tabs>
          <w:tab w:val="left" w:pos="1080"/>
        </w:tabs>
        <w:spacing w:line="237" w:lineRule="auto"/>
        <w:ind w:left="0" w:leftChars="0" w:right="100" w:rightChars="0" w:firstLine="0" w:firstLineChars="0"/>
        <w:jc w:val="both"/>
        <w:rPr>
          <w:rFonts w:hint="default" w:ascii="Times New Roman" w:hAnsi="Times New Roman" w:eastAsia="Times New Roman"/>
          <w:b/>
          <w:bCs/>
          <w:sz w:val="36"/>
          <w:szCs w:val="24"/>
          <w:lang w:val="vi-VN"/>
        </w:rPr>
      </w:pPr>
      <w:r>
        <w:rPr>
          <w:rFonts w:hint="default" w:ascii="Times New Roman" w:hAnsi="Times New Roman" w:eastAsia="Times New Roman"/>
          <w:b/>
          <w:bCs/>
          <w:sz w:val="36"/>
          <w:szCs w:val="24"/>
          <w:lang w:val="vi-VN"/>
        </w:rPr>
        <w:t>Thực hiện yêu cầu đề bài.</w:t>
      </w:r>
    </w:p>
    <w:p>
      <w:pPr>
        <w:numPr>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Y1. Phân tích bài toán, xác định thực thể và các thuộc tính.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xml:space="preserve">Các thực thể: </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Thư viện.</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Thủ thư.</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Sách.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Sinh viên.</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Phiếu mượn sách.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Thuộc tính của thực thể:</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Thư viện: Sách, Thủ thư, Sinh viên mượn sách.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Thủ thư: Tên thủ thư.</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Sách: Mã sách, Tiêu đề, Nhà xuất bản, Tác giả, Số trang, Số lượng, Bản sao, Giá tiền, Ngày nhập kho, Vị trí đặt sách, Loại sách.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Sinh viên: Tên sinh viên, Mã số sinh viên, Giới tính, Chuyên ngành học, Ngày sinh, Email, Số điện thoại.</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Phiếu mượn sách: Số phiếu, Tên sinh viên, Ngày mượn, Mã sinh viên, Mã lớp, Ghi chú, Nhà xuất bản, Mã sách.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Mô tả mối quan hệ thực thể:</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5867400" cy="5266055"/>
            <wp:effectExtent l="0" t="0" r="1333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867400" cy="526605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ascii="Times New Roman" w:hAnsi="Times New Roman" w:eastAsia="Times New Roman"/>
          <w:sz w:val="36"/>
          <w:szCs w:val="24"/>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Y2. Thiết kế sơ đồ ERD.</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drawing>
          <wp:anchor distT="0" distB="0" distL="114300" distR="114300" simplePos="0" relativeHeight="251659264" behindDoc="0" locked="0" layoutInCell="1" allowOverlap="1">
            <wp:simplePos x="0" y="0"/>
            <wp:positionH relativeFrom="column">
              <wp:posOffset>0</wp:posOffset>
            </wp:positionH>
            <wp:positionV relativeFrom="paragraph">
              <wp:posOffset>-2540</wp:posOffset>
            </wp:positionV>
            <wp:extent cx="6172835" cy="3435985"/>
            <wp:effectExtent l="0" t="0" r="16510" b="10160"/>
            <wp:wrapTopAndBottom/>
            <wp:docPr id="3" name="Picture 3" descr="Thiết kế chưa có t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iết kế chưa có tên"/>
                    <pic:cNvPicPr>
                      <a:picLocks noChangeAspect="1"/>
                    </pic:cNvPicPr>
                  </pic:nvPicPr>
                  <pic:blipFill>
                    <a:blip r:embed="rId6"/>
                    <a:stretch>
                      <a:fillRect/>
                    </a:stretch>
                  </pic:blipFill>
                  <pic:spPr>
                    <a:xfrm>
                      <a:off x="0" y="0"/>
                      <a:ext cx="6172835" cy="3435985"/>
                    </a:xfrm>
                    <a:prstGeom prst="rect">
                      <a:avLst/>
                    </a:prstGeom>
                  </pic:spPr>
                </pic:pic>
              </a:graphicData>
            </a:graphic>
          </wp:anchor>
        </w:drawing>
      </w:r>
      <w:r>
        <w:rPr>
          <w:rFonts w:hint="default" w:ascii="Times New Roman" w:hAnsi="Times New Roman" w:eastAsia="Times New Roman"/>
          <w:sz w:val="36"/>
          <w:szCs w:val="24"/>
          <w:lang w:val="vi-VN"/>
        </w:rPr>
        <w:t xml:space="preserve">Y3. </w:t>
      </w:r>
      <w:r>
        <w:rPr>
          <w:rFonts w:hint="default" w:ascii="Times New Roman" w:hAnsi="Times New Roman" w:eastAsia="Times New Roman"/>
          <w:sz w:val="36"/>
          <w:szCs w:val="24"/>
          <w:lang w:val="vi-VN"/>
        </w:rPr>
        <w:t>Thiết kế cơ sở dữ liệu mức vật lý, chuẩn hoá các bảng đến dạng chuẩn 3.</w:t>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Bảng SINHVIEN</w:t>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20"/>
        <w:gridCol w:w="3321"/>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shd w:val="clear" w:color="auto" w:fill="9CC2E5" w:themeFill="accent1" w:themeFillTint="99"/>
          </w:tcPr>
          <w:p>
            <w:pPr>
              <w:numPr>
                <w:ilvl w:val="0"/>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Tên cột</w:t>
            </w:r>
          </w:p>
        </w:tc>
        <w:tc>
          <w:tcPr>
            <w:tcW w:w="3321" w:type="dxa"/>
            <w:shd w:val="clear" w:color="auto" w:fill="9CC2E5" w:themeFill="accent1" w:themeFillTint="99"/>
          </w:tcPr>
          <w:p>
            <w:pPr>
              <w:numPr>
                <w:ilvl w:val="0"/>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Kiểu dữ liệu</w:t>
            </w:r>
          </w:p>
        </w:tc>
        <w:tc>
          <w:tcPr>
            <w:tcW w:w="3321" w:type="dxa"/>
            <w:shd w:val="clear" w:color="auto" w:fill="9CC2E5" w:themeFill="accent1" w:themeFillTint="99"/>
          </w:tcPr>
          <w:p>
            <w:pPr>
              <w:numPr>
                <w:ilvl w:val="0"/>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Hovatenlot</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Text(50)</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Họ và tên lót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Ten</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Text(50)</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Tên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Masinhvien</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Int</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Ngaysinh</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Date</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Ngày sinh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Gioitinh</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Bit</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Giới tính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Chuyennganhhoc</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Text(100)</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Chuyên ngành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Email</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Text(50)</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Email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Sodienthoai</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Number</w:t>
            </w:r>
          </w:p>
        </w:tc>
        <w:tc>
          <w:tcPr>
            <w:tcW w:w="3321" w:type="dxa"/>
          </w:tcPr>
          <w:p>
            <w:pPr>
              <w:numPr>
                <w:ilvl w:val="0"/>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36"/>
                <w:vertAlign w:val="baseline"/>
                <w:lang w:val="vi-VN"/>
              </w:rPr>
              <w:t>Số điện thoại</w:t>
            </w:r>
          </w:p>
        </w:tc>
      </w:tr>
    </w:tbl>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Bảng SACH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20"/>
        <w:gridCol w:w="3321"/>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shd w:val="clear" w:color="auto" w:fill="F4B083" w:themeFill="accent2" w:themeFillTint="99"/>
          </w:tcPr>
          <w:p>
            <w:pPr>
              <w:numPr>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Tên cột</w:t>
            </w:r>
          </w:p>
        </w:tc>
        <w:tc>
          <w:tcPr>
            <w:tcW w:w="3321" w:type="dxa"/>
            <w:shd w:val="clear" w:color="auto" w:fill="F4B083" w:themeFill="accent2" w:themeFillTint="99"/>
          </w:tcPr>
          <w:p>
            <w:pPr>
              <w:numPr>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Kiểu dữ liệu</w:t>
            </w:r>
          </w:p>
        </w:tc>
        <w:tc>
          <w:tcPr>
            <w:tcW w:w="3321" w:type="dxa"/>
            <w:shd w:val="clear" w:color="auto" w:fill="F4B083" w:themeFill="accent2" w:themeFillTint="99"/>
          </w:tcPr>
          <w:p>
            <w:pPr>
              <w:numPr>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Masach</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Int</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Khóa chính, tự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Tieude</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Text(50)</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Tiêu đề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Nhaxuatban</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Text(50)</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Nhà xuất bản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Tacgia</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 xml:space="preserve">Text(50) </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Tác giả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Soluong</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Number</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Số lượng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Bansao</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Number</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Bản sao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Giatien</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Money</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Giá tiền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Ngaynhapkho</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Data</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Ngày nhập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Loaisach</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Text(100)</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Loại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Vitridatsach</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Number</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Vị trí đặt sách</w:t>
            </w:r>
          </w:p>
        </w:tc>
      </w:tr>
    </w:tbl>
    <w:p>
      <w:pPr>
        <w:numPr>
          <w:numId w:val="0"/>
        </w:numPr>
        <w:tabs>
          <w:tab w:val="left" w:pos="1080"/>
        </w:tabs>
        <w:spacing w:line="237" w:lineRule="auto"/>
        <w:ind w:right="100" w:rightChars="0"/>
        <w:jc w:val="both"/>
        <w:rPr>
          <w:rFonts w:ascii="Times New Roman" w:hAnsi="Times New Roman" w:eastAsia="Times New Roman"/>
          <w:sz w:val="36"/>
          <w:szCs w:val="24"/>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Bảng PHIEUMUONSACH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20"/>
        <w:gridCol w:w="3321"/>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shd w:val="clear" w:color="auto" w:fill="A8D08D" w:themeFill="accent6" w:themeFillTint="99"/>
          </w:tcPr>
          <w:p>
            <w:pPr>
              <w:numPr>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Tên cột</w:t>
            </w:r>
          </w:p>
        </w:tc>
        <w:tc>
          <w:tcPr>
            <w:tcW w:w="3321" w:type="dxa"/>
            <w:shd w:val="clear" w:color="auto" w:fill="A8D08D" w:themeFill="accent6" w:themeFillTint="99"/>
          </w:tcPr>
          <w:p>
            <w:pPr>
              <w:numPr>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Kiểu dữ liệu</w:t>
            </w:r>
          </w:p>
        </w:tc>
        <w:tc>
          <w:tcPr>
            <w:tcW w:w="3321" w:type="dxa"/>
            <w:shd w:val="clear" w:color="auto" w:fill="A8D08D" w:themeFill="accent6" w:themeFillTint="99"/>
          </w:tcPr>
          <w:p>
            <w:pPr>
              <w:numPr>
                <w:numId w:val="0"/>
              </w:numPr>
              <w:tabs>
                <w:tab w:val="left" w:pos="1080"/>
              </w:tabs>
              <w:spacing w:line="237" w:lineRule="auto"/>
              <w:ind w:right="100" w:rightChars="0"/>
              <w:jc w:val="both"/>
              <w:rPr>
                <w:rFonts w:hint="default" w:ascii="Times New Roman" w:hAnsi="Times New Roman" w:eastAsia="Times New Roman"/>
                <w:b/>
                <w:bCs/>
                <w:sz w:val="36"/>
                <w:szCs w:val="24"/>
                <w:vertAlign w:val="baseline"/>
                <w:lang w:val="vi-VN"/>
              </w:rPr>
            </w:pPr>
            <w:r>
              <w:rPr>
                <w:rFonts w:hint="default" w:ascii="Times New Roman" w:hAnsi="Times New Roman" w:eastAsia="Times New Roman"/>
                <w:b/>
                <w:bCs/>
                <w:sz w:val="36"/>
                <w:szCs w:val="24"/>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Sophieu</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Number</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Khóa chính, tự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Hosinhvien</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Text(50)</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Họ tên lót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Tensinhvien</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Text(50)</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Tên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Ngaymuon</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Date</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Ngày mượn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Ngaytra</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Date</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Ngày trả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Masinhvien</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Number</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Mã sinh viên, 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STT</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Nchar(1)</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Malop</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Number</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Mã lớp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Ghichu</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Text(255)</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Nhaxuatban</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Text(50)</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Masach</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Number</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Mã sách, 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20"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Soluong</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Int</w:t>
            </w:r>
          </w:p>
        </w:tc>
        <w:tc>
          <w:tcPr>
            <w:tcW w:w="3321" w:type="dxa"/>
          </w:tcPr>
          <w:p>
            <w:pPr>
              <w:numPr>
                <w:numId w:val="0"/>
              </w:numPr>
              <w:tabs>
                <w:tab w:val="left" w:pos="1080"/>
              </w:tabs>
              <w:spacing w:line="237" w:lineRule="auto"/>
              <w:ind w:right="100" w:rightChars="0"/>
              <w:jc w:val="both"/>
              <w:rPr>
                <w:rFonts w:hint="default" w:ascii="Times New Roman" w:hAnsi="Times New Roman" w:eastAsia="Times New Roman"/>
                <w:sz w:val="36"/>
                <w:szCs w:val="24"/>
                <w:vertAlign w:val="baseline"/>
                <w:lang w:val="vi-VN"/>
              </w:rPr>
            </w:pPr>
            <w:r>
              <w:rPr>
                <w:rFonts w:hint="default" w:ascii="Times New Roman" w:hAnsi="Times New Roman" w:eastAsia="Times New Roman"/>
                <w:sz w:val="36"/>
                <w:szCs w:val="24"/>
                <w:vertAlign w:val="baseline"/>
                <w:lang w:val="vi-VN"/>
              </w:rPr>
              <w:t>Số lượng sách</w:t>
            </w:r>
          </w:p>
        </w:tc>
      </w:tr>
    </w:tbl>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ascii="Times New Roman" w:hAnsi="Times New Roman" w:eastAsia="Times New Roman"/>
          <w:sz w:val="36"/>
          <w:szCs w:val="24"/>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xml:space="preserve">Y4. </w:t>
      </w:r>
      <w:r>
        <w:rPr>
          <w:rFonts w:hint="default" w:ascii="Times New Roman" w:hAnsi="Times New Roman" w:eastAsia="Times New Roman"/>
          <w:sz w:val="36"/>
          <w:szCs w:val="24"/>
          <w:lang w:val="vi-VN"/>
        </w:rPr>
        <w:t>Tạo các bảng trong CSDL, tạo các ràng buộc: khoá chính, khoá ngoại, ràng buộc duy nhất, ràng buộc kiểm tra …</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r>
        <w:drawing>
          <wp:inline distT="0" distB="0" distL="114300" distR="114300">
            <wp:extent cx="6177280" cy="3474720"/>
            <wp:effectExtent l="0" t="0" r="1206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6177280" cy="347472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en-US"/>
        </w:rPr>
        <w:t>T</w:t>
      </w:r>
      <w:r>
        <w:rPr>
          <w:rFonts w:hint="default" w:ascii="Times New Roman" w:hAnsi="Times New Roman" w:eastAsia="Times New Roman"/>
          <w:sz w:val="36"/>
          <w:szCs w:val="24"/>
          <w:lang w:val="vi-VN"/>
        </w:rPr>
        <w:t>ạo bảng SINHVIEN, khóa chính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lang w:val="vi-VN"/>
        </w:rPr>
      </w:pPr>
      <w:r>
        <w:drawing>
          <wp:inline distT="0" distB="0" distL="114300" distR="114300">
            <wp:extent cx="3649345" cy="3573145"/>
            <wp:effectExtent l="0" t="0" r="254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3649345" cy="357314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Tạo bảng SACH, khóa chính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pPr>
      <w:r>
        <w:drawing>
          <wp:inline distT="0" distB="0" distL="114300" distR="114300">
            <wp:extent cx="3132455" cy="3987800"/>
            <wp:effectExtent l="0" t="0" r="5080" b="698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132455" cy="3987800"/>
                    </a:xfrm>
                    <a:prstGeom prst="rect">
                      <a:avLst/>
                    </a:prstGeom>
                    <a:noFill/>
                    <a:ln>
                      <a:noFill/>
                    </a:ln>
                  </pic:spPr>
                </pic:pic>
              </a:graphicData>
            </a:graphic>
          </wp:inline>
        </w:drawing>
      </w:r>
    </w:p>
    <w:p>
      <w:pPr>
        <w:numPr>
          <w:numId w:val="0"/>
        </w:numPr>
        <w:tabs>
          <w:tab w:val="left" w:pos="1080"/>
        </w:tabs>
        <w:spacing w:line="237" w:lineRule="auto"/>
        <w:ind w:right="100" w:rightChars="0"/>
        <w:jc w:val="both"/>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Tạo bảng PHIEUMUONSACH, khóa chính, khóa ngoại</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drawing>
          <wp:inline distT="0" distB="0" distL="114300" distR="114300">
            <wp:extent cx="2483485" cy="3858895"/>
            <wp:effectExtent l="0" t="0" r="2540" b="158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83485" cy="385889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Tạo ràng buộc kiểm tra cho bảng sách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lang w:val="vi-VN"/>
        </w:rPr>
      </w:pPr>
      <w:r>
        <w:drawing>
          <wp:inline distT="0" distB="0" distL="114300" distR="114300">
            <wp:extent cx="4165600" cy="744855"/>
            <wp:effectExtent l="0" t="0" r="635" b="952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4165600" cy="74485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xml:space="preserve">Y5. </w:t>
      </w:r>
      <w:r>
        <w:rPr>
          <w:rFonts w:hint="default" w:ascii="Times New Roman" w:hAnsi="Times New Roman" w:eastAsia="Times New Roman"/>
          <w:sz w:val="36"/>
          <w:szCs w:val="24"/>
          <w:lang w:val="vi-VN"/>
        </w:rPr>
        <w:t>Nhập dữ liệu vào cho các bảng (ít nhất 5 bản ghỉ trên mỗi bảng)</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en-US"/>
        </w:rPr>
        <w:t>*</w:t>
      </w:r>
      <w:r>
        <w:rPr>
          <w:rFonts w:hint="default" w:ascii="Times New Roman" w:hAnsi="Times New Roman" w:eastAsia="Times New Roman"/>
          <w:sz w:val="36"/>
          <w:szCs w:val="24"/>
          <w:lang w:val="vi-VN"/>
        </w:rPr>
        <w:t>Bảng SINHVIEN:</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7440" cy="1277620"/>
            <wp:effectExtent l="0" t="0" r="1905" b="82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6187440" cy="127762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eastAsia="ja-JP"/>
        </w:rPr>
      </w:pPr>
      <w:r>
        <w:drawing>
          <wp:inline distT="0" distB="0" distL="114300" distR="114300">
            <wp:extent cx="6177280" cy="3474720"/>
            <wp:effectExtent l="0" t="0" r="12065" b="57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6177280" cy="347472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en-US"/>
        </w:rPr>
        <w:t>*</w:t>
      </w:r>
      <w:r>
        <w:rPr>
          <w:rFonts w:hint="default" w:ascii="Times New Roman" w:hAnsi="Times New Roman" w:eastAsia="Times New Roman"/>
          <w:sz w:val="36"/>
          <w:szCs w:val="24"/>
          <w:lang w:val="vi-VN"/>
        </w:rPr>
        <w:t>Bảng SACH: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6170" cy="1050925"/>
            <wp:effectExtent l="0" t="0" r="3175" b="1206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6186170" cy="1050925"/>
                    </a:xfrm>
                    <a:prstGeom prst="rect">
                      <a:avLst/>
                    </a:prstGeom>
                    <a:noFill/>
                    <a:ln>
                      <a:noFill/>
                    </a:ln>
                  </pic:spPr>
                </pic:pic>
              </a:graphicData>
            </a:graphic>
          </wp:inline>
        </w:drawing>
      </w:r>
    </w:p>
    <w:p>
      <w:pPr>
        <w:numPr>
          <w:numId w:val="0"/>
        </w:numPr>
        <w:tabs>
          <w:tab w:val="left" w:pos="1080"/>
        </w:tabs>
        <w:spacing w:line="237" w:lineRule="auto"/>
        <w:ind w:right="100" w:rightChars="0"/>
        <w:jc w:val="both"/>
      </w:pPr>
      <w:r>
        <w:drawing>
          <wp:inline distT="0" distB="0" distL="114300" distR="114300">
            <wp:extent cx="6177280" cy="3474720"/>
            <wp:effectExtent l="0" t="0" r="12065" b="57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6177280" cy="347472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*Bảng PHIEUMUONSACH: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0455" cy="1214755"/>
            <wp:effectExtent l="0" t="0" r="8890" b="254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6"/>
                    <a:stretch>
                      <a:fillRect/>
                    </a:stretch>
                  </pic:blipFill>
                  <pic:spPr>
                    <a:xfrm>
                      <a:off x="0" y="0"/>
                      <a:ext cx="6180455" cy="1214755"/>
                    </a:xfrm>
                    <a:prstGeom prst="rect">
                      <a:avLst/>
                    </a:prstGeom>
                    <a:noFill/>
                    <a:ln>
                      <a:noFill/>
                    </a:ln>
                  </pic:spPr>
                </pic:pic>
              </a:graphicData>
            </a:graphic>
          </wp:inline>
        </w:drawing>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en-US"/>
        </w:rPr>
      </w:pPr>
      <w:r>
        <w:drawing>
          <wp:inline distT="0" distB="0" distL="114300" distR="114300">
            <wp:extent cx="3005455" cy="1134745"/>
            <wp:effectExtent l="0" t="0" r="12065" b="1397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7"/>
                    <a:stretch>
                      <a:fillRect/>
                    </a:stretch>
                  </pic:blipFill>
                  <pic:spPr>
                    <a:xfrm>
                      <a:off x="0" y="0"/>
                      <a:ext cx="3005455" cy="113474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Y6. Viết các câu truy vấn sau:</w:t>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 Liệt kê tất cả thông tin của các đầu sách gồm tên sách, mã sách, giá tiền , tác giả thuộc loại sách có mã “IT”.</w:t>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center"/>
        <w:rPr>
          <w:rFonts w:hint="default"/>
          <w:lang w:val="en-US"/>
        </w:rPr>
      </w:pPr>
      <w:r>
        <w:drawing>
          <wp:inline distT="0" distB="0" distL="114300" distR="114300">
            <wp:extent cx="3454400" cy="2734945"/>
            <wp:effectExtent l="0" t="0" r="8890" b="825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8"/>
                    <a:stretch>
                      <a:fillRect/>
                    </a:stretch>
                  </pic:blipFill>
                  <pic:spPr>
                    <a:xfrm>
                      <a:off x="0" y="0"/>
                      <a:ext cx="3454400" cy="273494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36"/>
          <w:lang w:val="en-US"/>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use</w:t>
      </w:r>
      <w:r>
        <w:rPr>
          <w:rFonts w:hint="default" w:ascii="Consolas" w:hAnsi="Consolas" w:eastAsia="Consolas"/>
          <w:color w:val="000000"/>
          <w:sz w:val="36"/>
          <w:szCs w:val="36"/>
        </w:rPr>
        <w:t xml:space="preserve"> Assignment</w:t>
      </w:r>
      <w:r>
        <w:rPr>
          <w:rFonts w:hint="default" w:ascii="Consolas" w:hAnsi="Consolas" w:eastAsia="Consolas"/>
          <w:color w:val="808080"/>
          <w:sz w:val="36"/>
          <w:szCs w:val="36"/>
        </w:rPr>
        <w:t>;</w:t>
      </w:r>
    </w:p>
    <w:p>
      <w:pPr>
        <w:spacing w:beforeLines="0" w:afterLines="0"/>
        <w:jc w:val="left"/>
        <w:rPr>
          <w:rFonts w:hint="default" w:ascii="Consolas" w:hAnsi="Consolas" w:eastAsia="Consolas"/>
          <w:color w:val="000000"/>
          <w:sz w:val="36"/>
          <w:szCs w:val="36"/>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SELECT</w:t>
      </w:r>
      <w:r>
        <w:rPr>
          <w:rFonts w:hint="default" w:ascii="Consolas" w:hAnsi="Consolas" w:eastAsia="Consolas"/>
          <w:color w:val="000000"/>
          <w:sz w:val="36"/>
          <w:szCs w:val="36"/>
        </w:rPr>
        <w:t xml:space="preserve"> Tieude</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maSach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Giatien</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Tacgia</w:t>
      </w: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FROM</w:t>
      </w:r>
      <w:r>
        <w:rPr>
          <w:rFonts w:hint="default" w:ascii="Consolas" w:hAnsi="Consolas" w:eastAsia="Consolas"/>
          <w:color w:val="000000"/>
          <w:sz w:val="36"/>
          <w:szCs w:val="36"/>
        </w:rPr>
        <w:t xml:space="preserve"> SACH</w:t>
      </w:r>
    </w:p>
    <w:p>
      <w:pPr>
        <w:numPr>
          <w:numId w:val="0"/>
        </w:numPr>
        <w:tabs>
          <w:tab w:val="left" w:pos="1080"/>
        </w:tabs>
        <w:spacing w:line="237" w:lineRule="auto"/>
        <w:ind w:right="100" w:rightChars="0"/>
        <w:jc w:val="both"/>
        <w:rPr>
          <w:rFonts w:hint="default" w:ascii="Consolas" w:hAnsi="Consolas" w:eastAsia="Consolas"/>
          <w:color w:val="808080"/>
          <w:sz w:val="36"/>
          <w:szCs w:val="36"/>
        </w:rPr>
      </w:pPr>
      <w:r>
        <w:rPr>
          <w:rFonts w:hint="default" w:ascii="Consolas" w:hAnsi="Consolas" w:eastAsia="Consolas"/>
          <w:color w:val="0000FF"/>
          <w:sz w:val="36"/>
          <w:szCs w:val="36"/>
        </w:rPr>
        <w:t>where</w:t>
      </w:r>
      <w:r>
        <w:rPr>
          <w:rFonts w:hint="default" w:ascii="Consolas" w:hAnsi="Consolas" w:eastAsia="Consolas"/>
          <w:color w:val="000000"/>
          <w:sz w:val="36"/>
          <w:szCs w:val="36"/>
        </w:rPr>
        <w:t xml:space="preserve"> 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maSach </w:t>
      </w:r>
      <w:r>
        <w:rPr>
          <w:rFonts w:hint="default" w:ascii="Consolas" w:hAnsi="Consolas" w:eastAsia="Consolas"/>
          <w:color w:val="808080"/>
          <w:sz w:val="36"/>
          <w:szCs w:val="36"/>
        </w:rPr>
        <w:t>like</w:t>
      </w:r>
      <w:r>
        <w:rPr>
          <w:rFonts w:hint="default" w:ascii="Consolas" w:hAnsi="Consolas" w:eastAsia="Consolas"/>
          <w:color w:val="FF0000"/>
          <w:sz w:val="36"/>
          <w:szCs w:val="36"/>
        </w:rPr>
        <w:t>'IT%'</w:t>
      </w:r>
      <w:r>
        <w:rPr>
          <w:rFonts w:hint="default" w:ascii="Consolas" w:hAnsi="Consolas" w:eastAsia="Consolas"/>
          <w:color w:val="808080"/>
          <w:sz w:val="36"/>
          <w:szCs w:val="36"/>
        </w:rPr>
        <w:t>;</w:t>
      </w:r>
    </w:p>
    <w:p>
      <w:pPr>
        <w:numPr>
          <w:numId w:val="0"/>
        </w:numPr>
        <w:tabs>
          <w:tab w:val="left" w:pos="1080"/>
        </w:tabs>
        <w:spacing w:line="237" w:lineRule="auto"/>
        <w:ind w:right="100" w:rightChars="0"/>
        <w:jc w:val="both"/>
        <w:rPr>
          <w:rFonts w:hint="default" w:ascii="Consolas" w:hAnsi="Consolas" w:eastAsia="Consolas"/>
          <w:color w:val="808080"/>
          <w:sz w:val="36"/>
          <w:szCs w:val="36"/>
          <w:lang w:val="en-US"/>
        </w:rPr>
      </w:pPr>
    </w:p>
    <w:p>
      <w:pPr>
        <w:numPr>
          <w:ilvl w:val="0"/>
          <w:numId w:val="0"/>
        </w:numPr>
        <w:tabs>
          <w:tab w:val="left" w:pos="1080"/>
        </w:tabs>
        <w:spacing w:line="237" w:lineRule="auto"/>
        <w:ind w:leftChars="0"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6.2 Liệt kê các phiếu mượn gồm các thông tin mã phiếu mượn, mã sách, ngày mượn, mã sinh viên có ngày mượn trong tháng 01/2023.</w:t>
      </w:r>
    </w:p>
    <w:p>
      <w:pPr>
        <w:numPr>
          <w:ilvl w:val="0"/>
          <w:numId w:val="0"/>
        </w:numPr>
        <w:tabs>
          <w:tab w:val="left" w:pos="1080"/>
        </w:tabs>
        <w:spacing w:line="237" w:lineRule="auto"/>
        <w:ind w:leftChars="0" w:right="100" w:rightChars="0"/>
        <w:jc w:val="center"/>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center"/>
        <w:rPr>
          <w:rFonts w:hint="default"/>
          <w:lang w:val="vi-VN"/>
        </w:rPr>
      </w:pPr>
      <w:r>
        <w:drawing>
          <wp:inline distT="0" distB="0" distL="114300" distR="114300">
            <wp:extent cx="3649345" cy="2159000"/>
            <wp:effectExtent l="0" t="0" r="2540" b="127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9"/>
                    <a:stretch>
                      <a:fillRect/>
                    </a:stretch>
                  </pic:blipFill>
                  <pic:spPr>
                    <a:xfrm>
                      <a:off x="0" y="0"/>
                      <a:ext cx="3649345" cy="215900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Consolas" w:hAnsi="Consolas" w:eastAsia="Consolas"/>
          <w:color w:val="808080"/>
          <w:sz w:val="36"/>
          <w:szCs w:val="36"/>
          <w:lang w:val="en-US"/>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use</w:t>
      </w:r>
      <w:r>
        <w:rPr>
          <w:rFonts w:hint="default" w:ascii="Consolas" w:hAnsi="Consolas" w:eastAsia="Consolas"/>
          <w:color w:val="000000"/>
          <w:sz w:val="36"/>
          <w:szCs w:val="36"/>
        </w:rPr>
        <w:t xml:space="preserve"> Assignment</w:t>
      </w:r>
      <w:r>
        <w:rPr>
          <w:rFonts w:hint="default" w:ascii="Consolas" w:hAnsi="Consolas" w:eastAsia="Consolas"/>
          <w:color w:val="808080"/>
          <w:sz w:val="36"/>
          <w:szCs w:val="36"/>
        </w:rPr>
        <w:t>;</w:t>
      </w:r>
    </w:p>
    <w:p>
      <w:pPr>
        <w:spacing w:beforeLines="0" w:afterLines="0"/>
        <w:jc w:val="left"/>
        <w:rPr>
          <w:rFonts w:hint="default" w:ascii="Consolas" w:hAnsi="Consolas" w:eastAsia="Consolas"/>
          <w:color w:val="000000"/>
          <w:sz w:val="36"/>
          <w:szCs w:val="36"/>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SELECT</w:t>
      </w:r>
      <w:r>
        <w:rPr>
          <w:rFonts w:hint="default" w:ascii="Consolas" w:hAnsi="Consolas" w:eastAsia="Consolas"/>
          <w:color w:val="000000"/>
          <w:sz w:val="36"/>
          <w:szCs w:val="36"/>
        </w:rPr>
        <w:t xml:space="preserve"> sophieu</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maSach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ngaymuon</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maSV</w:t>
      </w: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FROM</w:t>
      </w:r>
      <w:r>
        <w:rPr>
          <w:rFonts w:hint="default" w:ascii="Consolas" w:hAnsi="Consolas" w:eastAsia="Consolas"/>
          <w:color w:val="000000"/>
          <w:sz w:val="36"/>
          <w:szCs w:val="36"/>
        </w:rPr>
        <w:t xml:space="preserve"> PHIEUMUONSACH</w:t>
      </w:r>
    </w:p>
    <w:p>
      <w:pPr>
        <w:numPr>
          <w:numId w:val="0"/>
        </w:numPr>
        <w:tabs>
          <w:tab w:val="left" w:pos="1080"/>
        </w:tabs>
        <w:spacing w:line="237" w:lineRule="auto"/>
        <w:ind w:right="100" w:rightChars="0"/>
        <w:jc w:val="both"/>
        <w:rPr>
          <w:rFonts w:hint="default" w:ascii="Times New Roman" w:hAnsi="Times New Roman" w:eastAsia="Times New Roman"/>
          <w:sz w:val="36"/>
          <w:szCs w:val="36"/>
          <w:lang w:val="en-US"/>
        </w:rPr>
      </w:pPr>
      <w:r>
        <w:rPr>
          <w:rFonts w:hint="default" w:ascii="Consolas" w:hAnsi="Consolas" w:eastAsia="Consolas"/>
          <w:color w:val="0000FF"/>
          <w:sz w:val="36"/>
          <w:szCs w:val="36"/>
        </w:rPr>
        <w:t>WHERE</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ngaymuon </w:t>
      </w:r>
      <w:r>
        <w:rPr>
          <w:rFonts w:hint="default" w:ascii="Consolas" w:hAnsi="Consolas" w:eastAsia="Consolas"/>
          <w:color w:val="808080"/>
          <w:sz w:val="36"/>
          <w:szCs w:val="36"/>
        </w:rPr>
        <w:t>like</w:t>
      </w:r>
      <w:r>
        <w:rPr>
          <w:rFonts w:hint="default" w:ascii="Consolas" w:hAnsi="Consolas" w:eastAsia="Consolas"/>
          <w:color w:val="FF0000"/>
          <w:sz w:val="36"/>
          <w:szCs w:val="36"/>
        </w:rPr>
        <w:t>'%2023-01%'</w:t>
      </w:r>
      <w:r>
        <w:rPr>
          <w:rFonts w:hint="default" w:ascii="Consolas" w:hAnsi="Consolas" w:eastAsia="Consolas"/>
          <w:color w:val="808080"/>
          <w:sz w:val="36"/>
          <w:szCs w:val="36"/>
        </w:rPr>
        <w:t>;</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6.3 Liệt kê các phiếu mượn chưa trả sách cho thư viện theo thứ tự tăng dần của ngày mượn sách.</w:t>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drawing>
          <wp:inline distT="0" distB="0" distL="114300" distR="114300">
            <wp:extent cx="6182995" cy="1673860"/>
            <wp:effectExtent l="0" t="0" r="6350" b="635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0"/>
                    <a:stretch>
                      <a:fillRect/>
                    </a:stretch>
                  </pic:blipFill>
                  <pic:spPr>
                    <a:xfrm>
                      <a:off x="0" y="0"/>
                      <a:ext cx="6182995" cy="167386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use</w:t>
      </w:r>
      <w:r>
        <w:rPr>
          <w:rFonts w:hint="default" w:ascii="Consolas" w:hAnsi="Consolas" w:eastAsia="Consolas"/>
          <w:color w:val="000000"/>
          <w:sz w:val="36"/>
          <w:szCs w:val="36"/>
        </w:rPr>
        <w:t xml:space="preserve"> Assignment</w:t>
      </w:r>
      <w:r>
        <w:rPr>
          <w:rFonts w:hint="default" w:ascii="Consolas" w:hAnsi="Consolas" w:eastAsia="Consolas"/>
          <w:color w:val="808080"/>
          <w:sz w:val="36"/>
          <w:szCs w:val="36"/>
        </w:rPr>
        <w:t>;</w:t>
      </w:r>
    </w:p>
    <w:p>
      <w:pPr>
        <w:spacing w:beforeLines="0" w:afterLines="0"/>
        <w:jc w:val="left"/>
        <w:rPr>
          <w:rFonts w:hint="default" w:ascii="Consolas" w:hAnsi="Consolas" w:eastAsia="Consolas"/>
          <w:color w:val="000000"/>
          <w:sz w:val="36"/>
          <w:szCs w:val="36"/>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SELECT</w:t>
      </w:r>
      <w:r>
        <w:rPr>
          <w:rFonts w:hint="default" w:ascii="Consolas" w:hAnsi="Consolas" w:eastAsia="Consolas"/>
          <w:color w:val="000000"/>
          <w:sz w:val="36"/>
          <w:szCs w:val="36"/>
        </w:rPr>
        <w:t xml:space="preserve"> </w:t>
      </w:r>
      <w:r>
        <w:rPr>
          <w:rFonts w:hint="default" w:ascii="Consolas" w:hAnsi="Consolas" w:eastAsia="Consolas"/>
          <w:color w:val="808080"/>
          <w:sz w:val="36"/>
          <w:szCs w:val="36"/>
        </w:rPr>
        <w:t>*</w:t>
      </w:r>
      <w:r>
        <w:rPr>
          <w:rFonts w:hint="default" w:ascii="Consolas" w:hAnsi="Consolas" w:eastAsia="Consolas"/>
          <w:color w:val="0000FF"/>
          <w:sz w:val="36"/>
          <w:szCs w:val="36"/>
        </w:rPr>
        <w:t>FROM</w:t>
      </w:r>
      <w:r>
        <w:rPr>
          <w:rFonts w:hint="default" w:ascii="Consolas" w:hAnsi="Consolas" w:eastAsia="Consolas"/>
          <w:color w:val="000000"/>
          <w:sz w:val="36"/>
          <w:szCs w:val="36"/>
        </w:rPr>
        <w:t xml:space="preserve"> PHIEUMUONSACH</w:t>
      </w: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WHERE</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ghichu </w:t>
      </w:r>
      <w:r>
        <w:rPr>
          <w:rFonts w:hint="default" w:ascii="Consolas" w:hAnsi="Consolas" w:eastAsia="Consolas"/>
          <w:color w:val="808080"/>
          <w:sz w:val="36"/>
          <w:szCs w:val="36"/>
        </w:rPr>
        <w:t>LIKE</w:t>
      </w:r>
      <w:r>
        <w:rPr>
          <w:rFonts w:hint="default" w:ascii="Consolas" w:hAnsi="Consolas" w:eastAsia="Consolas"/>
          <w:color w:val="000000"/>
          <w:sz w:val="36"/>
          <w:szCs w:val="36"/>
        </w:rPr>
        <w:t xml:space="preserve"> </w:t>
      </w:r>
      <w:r>
        <w:rPr>
          <w:rFonts w:hint="default" w:ascii="Consolas" w:hAnsi="Consolas" w:eastAsia="Consolas"/>
          <w:color w:val="FF0000"/>
          <w:sz w:val="36"/>
          <w:szCs w:val="36"/>
        </w:rPr>
        <w:t>'Chua tra sach'</w:t>
      </w:r>
    </w:p>
    <w:p>
      <w:pPr>
        <w:numPr>
          <w:numId w:val="0"/>
        </w:numPr>
        <w:tabs>
          <w:tab w:val="left" w:pos="1080"/>
        </w:tabs>
        <w:spacing w:line="237" w:lineRule="auto"/>
        <w:ind w:right="100" w:rightChars="0"/>
        <w:jc w:val="both"/>
        <w:rPr>
          <w:rFonts w:hint="default" w:ascii="Consolas" w:hAnsi="Consolas" w:eastAsia="Consolas"/>
          <w:color w:val="0000FF"/>
          <w:sz w:val="36"/>
          <w:szCs w:val="36"/>
        </w:rPr>
      </w:pPr>
      <w:r>
        <w:rPr>
          <w:rFonts w:hint="default" w:ascii="Consolas" w:hAnsi="Consolas" w:eastAsia="Consolas"/>
          <w:color w:val="0000FF"/>
          <w:sz w:val="36"/>
          <w:szCs w:val="36"/>
        </w:rPr>
        <w:t>ORDER</w:t>
      </w:r>
      <w:r>
        <w:rPr>
          <w:rFonts w:hint="default" w:ascii="Consolas" w:hAnsi="Consolas" w:eastAsia="Consolas"/>
          <w:color w:val="000000"/>
          <w:sz w:val="36"/>
          <w:szCs w:val="36"/>
        </w:rPr>
        <w:t xml:space="preserve"> </w:t>
      </w:r>
      <w:r>
        <w:rPr>
          <w:rFonts w:hint="default" w:ascii="Consolas" w:hAnsi="Consolas" w:eastAsia="Consolas"/>
          <w:color w:val="0000FF"/>
          <w:sz w:val="36"/>
          <w:szCs w:val="36"/>
        </w:rPr>
        <w:t>BY</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ngaymuon </w:t>
      </w:r>
      <w:r>
        <w:rPr>
          <w:rFonts w:hint="default" w:ascii="Consolas" w:hAnsi="Consolas" w:eastAsia="Consolas"/>
          <w:color w:val="0000FF"/>
          <w:sz w:val="36"/>
          <w:szCs w:val="36"/>
        </w:rPr>
        <w:t>asc</w:t>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6.4 Liệt kê tổng số đầu sách của mỗi loại sách ( gồm mã loại sách, tên loại sách, tổng số lượng sách mỗi loại).</w:t>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en-US"/>
        </w:rPr>
      </w:pPr>
    </w:p>
    <w:p>
      <w:pPr>
        <w:spacing w:beforeLines="0" w:afterLines="0"/>
        <w:jc w:val="left"/>
        <w:rPr>
          <w:rFonts w:hint="default" w:ascii="Consolas" w:hAnsi="Consolas" w:eastAsia="Consolas"/>
          <w:color w:val="000000"/>
          <w:sz w:val="36"/>
          <w:szCs w:val="36"/>
        </w:rPr>
      </w:pPr>
      <w:r>
        <w:drawing>
          <wp:anchor distT="0" distB="0" distL="114935" distR="114935" simplePos="0" relativeHeight="251660288" behindDoc="0" locked="0" layoutInCell="1" allowOverlap="1">
            <wp:simplePos x="0" y="0"/>
            <wp:positionH relativeFrom="column">
              <wp:posOffset>0</wp:posOffset>
            </wp:positionH>
            <wp:positionV relativeFrom="paragraph">
              <wp:posOffset>0</wp:posOffset>
            </wp:positionV>
            <wp:extent cx="2145030" cy="1929130"/>
            <wp:effectExtent l="0" t="0" r="15240" b="8255"/>
            <wp:wrapSquare wrapText="bothSides"/>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1"/>
                    <a:stretch>
                      <a:fillRect/>
                    </a:stretch>
                  </pic:blipFill>
                  <pic:spPr>
                    <a:xfrm>
                      <a:off x="0" y="0"/>
                      <a:ext cx="2145030" cy="1929130"/>
                    </a:xfrm>
                    <a:prstGeom prst="rect">
                      <a:avLst/>
                    </a:prstGeom>
                    <a:noFill/>
                    <a:ln>
                      <a:noFill/>
                    </a:ln>
                  </pic:spPr>
                </pic:pic>
              </a:graphicData>
            </a:graphic>
          </wp:anchor>
        </w:drawing>
      </w:r>
      <w:r>
        <w:rPr>
          <w:rFonts w:hint="default" w:ascii="Consolas" w:hAnsi="Consolas" w:eastAsia="Consolas"/>
          <w:color w:val="0000FF"/>
          <w:sz w:val="36"/>
          <w:szCs w:val="36"/>
        </w:rPr>
        <w:t>use</w:t>
      </w:r>
      <w:r>
        <w:rPr>
          <w:rFonts w:hint="default" w:ascii="Consolas" w:hAnsi="Consolas" w:eastAsia="Consolas"/>
          <w:color w:val="000000"/>
          <w:sz w:val="36"/>
          <w:szCs w:val="36"/>
        </w:rPr>
        <w:t xml:space="preserve"> Assignment</w:t>
      </w:r>
      <w:r>
        <w:rPr>
          <w:rFonts w:hint="default" w:ascii="Consolas" w:hAnsi="Consolas" w:eastAsia="Consolas"/>
          <w:color w:val="808080"/>
          <w:sz w:val="36"/>
          <w:szCs w:val="36"/>
        </w:rPr>
        <w:t>;</w:t>
      </w:r>
    </w:p>
    <w:p>
      <w:pPr>
        <w:spacing w:beforeLines="0" w:afterLines="0"/>
        <w:jc w:val="left"/>
        <w:rPr>
          <w:rFonts w:hint="default" w:ascii="Consolas" w:hAnsi="Consolas" w:eastAsia="Consolas"/>
          <w:color w:val="000000"/>
          <w:sz w:val="36"/>
          <w:szCs w:val="36"/>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SELECT</w:t>
      </w:r>
      <w:r>
        <w:rPr>
          <w:rFonts w:hint="default" w:ascii="Consolas" w:hAnsi="Consolas" w:eastAsia="Consolas"/>
          <w:color w:val="000000"/>
          <w:sz w:val="36"/>
          <w:szCs w:val="36"/>
        </w:rPr>
        <w:t xml:space="preserve"> maSach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Tieude</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Soluong</w:t>
      </w:r>
    </w:p>
    <w:p>
      <w:pPr>
        <w:numPr>
          <w:ilvl w:val="0"/>
          <w:numId w:val="0"/>
        </w:numPr>
        <w:tabs>
          <w:tab w:val="left" w:pos="1080"/>
        </w:tabs>
        <w:spacing w:line="237" w:lineRule="auto"/>
        <w:ind w:right="100" w:rightChars="0"/>
        <w:jc w:val="both"/>
        <w:rPr>
          <w:rFonts w:hint="default" w:ascii="Consolas" w:hAnsi="Consolas" w:eastAsia="Consolas"/>
          <w:color w:val="000000"/>
          <w:sz w:val="36"/>
          <w:szCs w:val="36"/>
        </w:rPr>
      </w:pPr>
      <w:r>
        <w:rPr>
          <w:rFonts w:hint="default" w:ascii="Consolas" w:hAnsi="Consolas" w:eastAsia="Consolas"/>
          <w:color w:val="0000FF"/>
          <w:sz w:val="36"/>
          <w:szCs w:val="36"/>
        </w:rPr>
        <w:t>FROM</w:t>
      </w:r>
      <w:r>
        <w:rPr>
          <w:rFonts w:hint="default" w:ascii="Consolas" w:hAnsi="Consolas" w:eastAsia="Consolas"/>
          <w:color w:val="000000"/>
          <w:sz w:val="36"/>
          <w:szCs w:val="36"/>
        </w:rPr>
        <w:t xml:space="preserve"> SACH</w:t>
      </w:r>
    </w:p>
    <w:p>
      <w:pPr>
        <w:numPr>
          <w:numId w:val="0"/>
        </w:numPr>
        <w:tabs>
          <w:tab w:val="left" w:pos="1080"/>
        </w:tabs>
        <w:spacing w:line="237" w:lineRule="auto"/>
        <w:ind w:right="100" w:rightChars="0"/>
        <w:jc w:val="left"/>
        <w:rPr>
          <w:rFonts w:hint="default" w:ascii="Consolas" w:hAnsi="Consolas" w:eastAsia="Consolas"/>
          <w:color w:val="0000FF"/>
          <w:sz w:val="36"/>
          <w:szCs w:val="36"/>
          <w:lang w:val="en-US"/>
        </w:rPr>
      </w:pPr>
    </w:p>
    <w:p>
      <w:pPr>
        <w:numPr>
          <w:numId w:val="0"/>
        </w:numPr>
        <w:tabs>
          <w:tab w:val="left" w:pos="1080"/>
        </w:tabs>
        <w:spacing w:line="237" w:lineRule="auto"/>
        <w:ind w:right="100" w:rightChars="0"/>
        <w:jc w:val="both"/>
        <w:rPr>
          <w:rFonts w:hint="default" w:ascii="Consolas" w:hAnsi="Consolas" w:eastAsia="Consolas"/>
          <w:color w:val="000000"/>
          <w:sz w:val="36"/>
          <w:szCs w:val="36"/>
        </w:rPr>
      </w:pPr>
    </w:p>
    <w:p>
      <w:pPr>
        <w:numPr>
          <w:numId w:val="0"/>
        </w:numPr>
        <w:tabs>
          <w:tab w:val="left" w:pos="1080"/>
        </w:tabs>
        <w:spacing w:line="237" w:lineRule="auto"/>
        <w:ind w:right="100" w:rightChars="0"/>
        <w:jc w:val="both"/>
        <w:rPr>
          <w:rFonts w:hint="default" w:ascii="Consolas" w:hAnsi="Consolas" w:eastAsia="Consolas"/>
          <w:color w:val="000000"/>
          <w:sz w:val="36"/>
          <w:szCs w:val="36"/>
        </w:rPr>
      </w:pPr>
    </w:p>
    <w:p>
      <w:pPr>
        <w:numPr>
          <w:numId w:val="0"/>
        </w:numPr>
        <w:tabs>
          <w:tab w:val="left" w:pos="1080"/>
        </w:tabs>
        <w:spacing w:line="237" w:lineRule="auto"/>
        <w:ind w:right="100" w:rightChars="0"/>
        <w:jc w:val="both"/>
        <w:rPr>
          <w:rFonts w:hint="default" w:ascii="Consolas" w:hAnsi="Consolas" w:eastAsia="Consolas"/>
          <w:color w:val="000000"/>
          <w:sz w:val="36"/>
          <w:szCs w:val="36"/>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6.5 Đếm xem có bao nhiêu lượt sinh viên đã mượn sách.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en-US"/>
        </w:rPr>
      </w:pPr>
      <w:r>
        <w:drawing>
          <wp:inline distT="0" distB="0" distL="114300" distR="114300">
            <wp:extent cx="4978400" cy="1583055"/>
            <wp:effectExtent l="0" t="0" r="10795" b="1143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2"/>
                    <a:stretch>
                      <a:fillRect/>
                    </a:stretch>
                  </pic:blipFill>
                  <pic:spPr>
                    <a:xfrm>
                      <a:off x="0" y="0"/>
                      <a:ext cx="4978400" cy="158305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use</w:t>
      </w:r>
      <w:r>
        <w:rPr>
          <w:rFonts w:hint="default" w:ascii="Consolas" w:hAnsi="Consolas" w:eastAsia="Consolas"/>
          <w:color w:val="000000"/>
          <w:sz w:val="36"/>
          <w:szCs w:val="36"/>
        </w:rPr>
        <w:t xml:space="preserve"> Assignment</w:t>
      </w:r>
      <w:r>
        <w:rPr>
          <w:rFonts w:hint="default" w:ascii="Consolas" w:hAnsi="Consolas" w:eastAsia="Consolas"/>
          <w:color w:val="808080"/>
          <w:sz w:val="36"/>
          <w:szCs w:val="36"/>
        </w:rPr>
        <w:t>;</w:t>
      </w:r>
    </w:p>
    <w:p>
      <w:pPr>
        <w:spacing w:beforeLines="0" w:afterLines="0"/>
        <w:jc w:val="left"/>
        <w:rPr>
          <w:rFonts w:hint="default" w:ascii="Consolas" w:hAnsi="Consolas" w:eastAsia="Consolas"/>
          <w:color w:val="000000"/>
          <w:sz w:val="36"/>
          <w:szCs w:val="36"/>
        </w:rPr>
      </w:pPr>
    </w:p>
    <w:p>
      <w:pPr>
        <w:numPr>
          <w:numId w:val="0"/>
        </w:numPr>
        <w:tabs>
          <w:tab w:val="left" w:pos="1080"/>
        </w:tabs>
        <w:spacing w:line="237" w:lineRule="auto"/>
        <w:ind w:right="100" w:rightChars="0"/>
        <w:jc w:val="both"/>
        <w:rPr>
          <w:rFonts w:hint="default" w:ascii="Consolas" w:hAnsi="Consolas" w:eastAsia="Consolas"/>
          <w:color w:val="808080"/>
          <w:sz w:val="36"/>
          <w:szCs w:val="36"/>
        </w:rPr>
      </w:pPr>
      <w:r>
        <w:rPr>
          <w:rFonts w:hint="default" w:ascii="Consolas" w:hAnsi="Consolas" w:eastAsia="Consolas"/>
          <w:color w:val="0000FF"/>
          <w:sz w:val="36"/>
          <w:szCs w:val="36"/>
        </w:rPr>
        <w:t>SELECT</w:t>
      </w:r>
      <w:r>
        <w:rPr>
          <w:rFonts w:hint="default" w:ascii="Consolas" w:hAnsi="Consolas" w:eastAsia="Consolas"/>
          <w:color w:val="000000"/>
          <w:sz w:val="36"/>
          <w:szCs w:val="36"/>
        </w:rPr>
        <w:t xml:space="preserve"> </w:t>
      </w:r>
      <w:r>
        <w:rPr>
          <w:rFonts w:hint="default" w:ascii="Consolas" w:hAnsi="Consolas" w:eastAsia="Consolas"/>
          <w:color w:val="FF00FF"/>
          <w:sz w:val="36"/>
          <w:szCs w:val="36"/>
        </w:rPr>
        <w:t>COUNT</w:t>
      </w:r>
      <w:r>
        <w:rPr>
          <w:rFonts w:hint="default" w:ascii="Consolas" w:hAnsi="Consolas" w:eastAsia="Consolas"/>
          <w:color w:val="808080"/>
          <w:sz w:val="36"/>
          <w:szCs w:val="36"/>
        </w:rPr>
        <w:t>(</w:t>
      </w:r>
      <w:r>
        <w:rPr>
          <w:rFonts w:hint="default" w:ascii="Consolas" w:hAnsi="Consolas" w:eastAsia="Consolas"/>
          <w:color w:val="000000"/>
          <w:sz w:val="36"/>
          <w:szCs w:val="36"/>
        </w:rPr>
        <w:t>STT</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w:t>
      </w:r>
      <w:r>
        <w:rPr>
          <w:rFonts w:hint="default" w:ascii="Consolas" w:hAnsi="Consolas" w:eastAsia="Consolas"/>
          <w:color w:val="0000FF"/>
          <w:sz w:val="36"/>
          <w:szCs w:val="36"/>
        </w:rPr>
        <w:t>AS</w:t>
      </w:r>
      <w:r>
        <w:rPr>
          <w:rFonts w:hint="default" w:ascii="Consolas" w:hAnsi="Consolas" w:eastAsia="Consolas"/>
          <w:color w:val="000000"/>
          <w:sz w:val="36"/>
          <w:szCs w:val="36"/>
        </w:rPr>
        <w:t xml:space="preserve"> </w:t>
      </w:r>
      <w:r>
        <w:rPr>
          <w:rFonts w:hint="default" w:ascii="Consolas" w:hAnsi="Consolas" w:eastAsia="Consolas"/>
          <w:color w:val="FF0000"/>
          <w:sz w:val="36"/>
          <w:szCs w:val="36"/>
        </w:rPr>
        <w:t>'Số sinh viên mượn sách'</w:t>
      </w:r>
      <w:r>
        <w:rPr>
          <w:rFonts w:hint="default" w:ascii="Consolas" w:hAnsi="Consolas" w:eastAsia="Consolas"/>
          <w:color w:val="000000"/>
          <w:sz w:val="36"/>
          <w:szCs w:val="36"/>
        </w:rPr>
        <w:t xml:space="preserve"> </w:t>
      </w:r>
      <w:r>
        <w:rPr>
          <w:rFonts w:hint="default" w:ascii="Consolas" w:hAnsi="Consolas" w:eastAsia="Consolas"/>
          <w:color w:val="0000FF"/>
          <w:sz w:val="36"/>
          <w:szCs w:val="36"/>
        </w:rPr>
        <w:t>FROM</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p>
    <w:p>
      <w:pPr>
        <w:numPr>
          <w:numId w:val="0"/>
        </w:numPr>
        <w:tabs>
          <w:tab w:val="left" w:pos="1080"/>
        </w:tabs>
        <w:spacing w:line="237" w:lineRule="auto"/>
        <w:ind w:right="100" w:rightChars="0"/>
        <w:jc w:val="both"/>
        <w:rPr>
          <w:rFonts w:hint="default" w:ascii="Consolas" w:hAnsi="Consolas" w:eastAsia="Consolas"/>
          <w:color w:val="808080"/>
          <w:sz w:val="36"/>
          <w:szCs w:val="36"/>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6.6 Hiển thị tất cả các quyển sách có tiêu đề chứa từ khoá “SQL”.</w:t>
      </w:r>
    </w:p>
    <w:p>
      <w:pPr>
        <w:numPr>
          <w:numId w:val="0"/>
        </w:numPr>
        <w:tabs>
          <w:tab w:val="left" w:pos="1080"/>
        </w:tabs>
        <w:spacing w:line="237" w:lineRule="auto"/>
        <w:ind w:right="100" w:rightChars="0"/>
        <w:jc w:val="both"/>
        <w:rPr>
          <w:rFonts w:hint="default" w:ascii="Consolas" w:hAnsi="Consolas" w:eastAsia="Consolas"/>
          <w:color w:val="808080"/>
          <w:sz w:val="36"/>
          <w:szCs w:val="36"/>
          <w:lang w:val="en-US"/>
        </w:rPr>
      </w:pPr>
    </w:p>
    <w:p>
      <w:pPr>
        <w:numPr>
          <w:numId w:val="0"/>
        </w:numPr>
        <w:tabs>
          <w:tab w:val="left" w:pos="1080"/>
        </w:tabs>
        <w:spacing w:line="237" w:lineRule="auto"/>
        <w:ind w:right="100" w:rightChars="0"/>
        <w:jc w:val="both"/>
        <w:rPr>
          <w:rFonts w:hint="default"/>
          <w:lang w:val="en-US"/>
        </w:rPr>
      </w:pPr>
      <w:r>
        <w:drawing>
          <wp:inline distT="0" distB="0" distL="114300" distR="114300">
            <wp:extent cx="6186805" cy="2015490"/>
            <wp:effectExtent l="0" t="0" r="2540"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3"/>
                    <a:stretch>
                      <a:fillRect/>
                    </a:stretch>
                  </pic:blipFill>
                  <pic:spPr>
                    <a:xfrm>
                      <a:off x="0" y="0"/>
                      <a:ext cx="6186805" cy="201549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use</w:t>
      </w:r>
      <w:r>
        <w:rPr>
          <w:rFonts w:hint="default" w:ascii="Consolas" w:hAnsi="Consolas" w:eastAsia="Consolas"/>
          <w:color w:val="000000"/>
          <w:sz w:val="36"/>
          <w:szCs w:val="36"/>
        </w:rPr>
        <w:t xml:space="preserve"> Assignment</w:t>
      </w:r>
      <w:r>
        <w:rPr>
          <w:rFonts w:hint="default" w:ascii="Consolas" w:hAnsi="Consolas" w:eastAsia="Consolas"/>
          <w:color w:val="808080"/>
          <w:sz w:val="36"/>
          <w:szCs w:val="36"/>
        </w:rPr>
        <w:t>;</w:t>
      </w:r>
    </w:p>
    <w:p>
      <w:pPr>
        <w:spacing w:beforeLines="0" w:afterLines="0"/>
        <w:jc w:val="left"/>
        <w:rPr>
          <w:rFonts w:hint="default" w:ascii="Consolas" w:hAnsi="Consolas" w:eastAsia="Consolas"/>
          <w:color w:val="000000"/>
          <w:sz w:val="36"/>
          <w:szCs w:val="36"/>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SELECT</w:t>
      </w:r>
      <w:r>
        <w:rPr>
          <w:rFonts w:hint="default" w:ascii="Consolas" w:hAnsi="Consolas" w:eastAsia="Consolas"/>
          <w:color w:val="000000"/>
          <w:sz w:val="36"/>
          <w:szCs w:val="36"/>
        </w:rPr>
        <w:t xml:space="preserve"> </w:t>
      </w:r>
      <w:r>
        <w:rPr>
          <w:rFonts w:hint="default" w:ascii="Consolas" w:hAnsi="Consolas" w:eastAsia="Consolas"/>
          <w:color w:val="808080"/>
          <w:sz w:val="36"/>
          <w:szCs w:val="36"/>
        </w:rPr>
        <w:t>*</w:t>
      </w:r>
      <w:r>
        <w:rPr>
          <w:rFonts w:hint="default" w:ascii="Consolas" w:hAnsi="Consolas" w:eastAsia="Consolas"/>
          <w:color w:val="0000FF"/>
          <w:sz w:val="36"/>
          <w:szCs w:val="36"/>
        </w:rPr>
        <w:t>FROM</w:t>
      </w:r>
      <w:r>
        <w:rPr>
          <w:rFonts w:hint="default" w:ascii="Consolas" w:hAnsi="Consolas" w:eastAsia="Consolas"/>
          <w:color w:val="000000"/>
          <w:sz w:val="36"/>
          <w:szCs w:val="36"/>
        </w:rPr>
        <w:t xml:space="preserve"> SACH </w:t>
      </w:r>
    </w:p>
    <w:p>
      <w:pPr>
        <w:numPr>
          <w:numId w:val="0"/>
        </w:numPr>
        <w:tabs>
          <w:tab w:val="left" w:pos="1080"/>
        </w:tabs>
        <w:spacing w:line="237" w:lineRule="auto"/>
        <w:ind w:right="100" w:rightChars="0"/>
        <w:jc w:val="both"/>
        <w:rPr>
          <w:rFonts w:hint="default" w:ascii="Consolas" w:hAnsi="Consolas" w:eastAsia="Consolas"/>
          <w:color w:val="FF0000"/>
          <w:sz w:val="36"/>
          <w:szCs w:val="36"/>
        </w:rPr>
      </w:pPr>
      <w:r>
        <w:rPr>
          <w:rFonts w:hint="default" w:ascii="Consolas" w:hAnsi="Consolas" w:eastAsia="Consolas"/>
          <w:color w:val="0000FF"/>
          <w:sz w:val="36"/>
          <w:szCs w:val="36"/>
        </w:rPr>
        <w:t>WHERE</w:t>
      </w:r>
      <w:r>
        <w:rPr>
          <w:rFonts w:hint="default" w:ascii="Consolas" w:hAnsi="Consolas" w:eastAsia="Consolas"/>
          <w:color w:val="000000"/>
          <w:sz w:val="36"/>
          <w:szCs w:val="36"/>
        </w:rPr>
        <w:t xml:space="preserve"> Tieude </w:t>
      </w:r>
      <w:r>
        <w:rPr>
          <w:rFonts w:hint="default" w:ascii="Consolas" w:hAnsi="Consolas" w:eastAsia="Consolas"/>
          <w:color w:val="808080"/>
          <w:sz w:val="36"/>
          <w:szCs w:val="36"/>
        </w:rPr>
        <w:t>like</w:t>
      </w:r>
      <w:r>
        <w:rPr>
          <w:rFonts w:hint="default" w:ascii="Consolas" w:hAnsi="Consolas" w:eastAsia="Consolas"/>
          <w:color w:val="000000"/>
          <w:sz w:val="36"/>
          <w:szCs w:val="36"/>
        </w:rPr>
        <w:t xml:space="preserve"> </w:t>
      </w:r>
      <w:r>
        <w:rPr>
          <w:rFonts w:hint="default" w:ascii="Consolas" w:hAnsi="Consolas" w:eastAsia="Consolas"/>
          <w:color w:val="FF0000"/>
          <w:sz w:val="36"/>
          <w:szCs w:val="36"/>
        </w:rPr>
        <w:t>'%SQL%'</w:t>
      </w:r>
    </w:p>
    <w:p>
      <w:pPr>
        <w:numPr>
          <w:numId w:val="0"/>
        </w:numPr>
        <w:tabs>
          <w:tab w:val="left" w:pos="1080"/>
        </w:tabs>
        <w:spacing w:line="237" w:lineRule="auto"/>
        <w:ind w:right="100" w:rightChars="0"/>
        <w:jc w:val="both"/>
        <w:rPr>
          <w:rFonts w:hint="default" w:ascii="Consolas" w:hAnsi="Consolas" w:eastAsia="Consolas"/>
          <w:color w:val="FF0000"/>
          <w:sz w:val="36"/>
          <w:szCs w:val="36"/>
        </w:rPr>
      </w:pPr>
    </w:p>
    <w:p>
      <w:pPr>
        <w:numPr>
          <w:numId w:val="0"/>
        </w:numPr>
        <w:tabs>
          <w:tab w:val="left" w:pos="1080"/>
        </w:tabs>
        <w:spacing w:line="237" w:lineRule="auto"/>
        <w:ind w:right="100" w:rightChars="0"/>
        <w:jc w:val="both"/>
        <w:rPr>
          <w:rFonts w:hint="default" w:ascii="Consolas" w:hAnsi="Consolas" w:eastAsia="Consolas"/>
          <w:color w:val="FF0000"/>
          <w:sz w:val="36"/>
          <w:szCs w:val="36"/>
          <w:lang w:val="en-US"/>
        </w:rPr>
      </w:pPr>
    </w:p>
    <w:p>
      <w:pPr>
        <w:numPr>
          <w:numId w:val="0"/>
        </w:numPr>
        <w:tabs>
          <w:tab w:val="left" w:pos="1080"/>
        </w:tabs>
        <w:spacing w:line="237" w:lineRule="auto"/>
        <w:ind w:right="100" w:rightChars="0"/>
        <w:jc w:val="both"/>
        <w:rPr>
          <w:rFonts w:hint="default" w:ascii="Consolas" w:hAnsi="Consolas" w:eastAsia="Consolas"/>
          <w:color w:val="FF0000"/>
          <w:sz w:val="36"/>
          <w:szCs w:val="36"/>
          <w:lang w:val="en-US"/>
        </w:rPr>
      </w:pPr>
    </w:p>
    <w:p>
      <w:pPr>
        <w:numPr>
          <w:numId w:val="0"/>
        </w:numPr>
        <w:tabs>
          <w:tab w:val="left" w:pos="1080"/>
        </w:tabs>
        <w:spacing w:line="237" w:lineRule="auto"/>
        <w:ind w:right="100" w:rightChars="0"/>
        <w:jc w:val="both"/>
        <w:rPr>
          <w:rFonts w:hint="default" w:ascii="Consolas" w:hAnsi="Consolas" w:eastAsia="Consolas"/>
          <w:color w:val="FF0000"/>
          <w:sz w:val="36"/>
          <w:szCs w:val="36"/>
          <w:lang w:val="en-US"/>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6.7 Hiển thị thông tin mượn sách gồm các thông tin: mã sinh viên, tên sinh viên, mã phiếu mượn, tiêu đề sách, ngày mượn, ngày trả. Sắp xếp thứ tự theo ngày mượn sách.</w:t>
      </w:r>
    </w:p>
    <w:p>
      <w:pPr>
        <w:numPr>
          <w:numId w:val="0"/>
        </w:numPr>
        <w:tabs>
          <w:tab w:val="left" w:pos="1080"/>
        </w:tabs>
        <w:spacing w:line="237" w:lineRule="auto"/>
        <w:ind w:right="100" w:rightChars="0"/>
        <w:jc w:val="both"/>
        <w:rPr>
          <w:rFonts w:hint="default" w:ascii="Consolas" w:hAnsi="Consolas" w:eastAsia="Consolas"/>
          <w:color w:val="FF0000"/>
          <w:sz w:val="36"/>
          <w:szCs w:val="36"/>
          <w:lang w:val="en-US"/>
        </w:rPr>
      </w:pPr>
    </w:p>
    <w:p>
      <w:pPr>
        <w:numPr>
          <w:numId w:val="0"/>
        </w:numPr>
        <w:tabs>
          <w:tab w:val="left" w:pos="1080"/>
        </w:tabs>
        <w:spacing w:line="237" w:lineRule="auto"/>
        <w:ind w:right="100" w:rightChars="0"/>
        <w:jc w:val="both"/>
        <w:rPr>
          <w:rFonts w:hint="default" w:ascii="Consolas" w:hAnsi="Consolas" w:eastAsia="Consolas"/>
          <w:color w:val="FF0000"/>
          <w:sz w:val="36"/>
          <w:szCs w:val="36"/>
          <w:lang w:val="en-US"/>
        </w:rPr>
      </w:pPr>
      <w:r>
        <w:drawing>
          <wp:inline distT="0" distB="0" distL="114300" distR="114300">
            <wp:extent cx="6188075" cy="2351405"/>
            <wp:effectExtent l="0" t="0" r="1270" b="1460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4"/>
                    <a:stretch>
                      <a:fillRect/>
                    </a:stretch>
                  </pic:blipFill>
                  <pic:spPr>
                    <a:xfrm>
                      <a:off x="0" y="0"/>
                      <a:ext cx="6188075" cy="235140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use</w:t>
      </w:r>
      <w:r>
        <w:rPr>
          <w:rFonts w:hint="default" w:ascii="Consolas" w:hAnsi="Consolas" w:eastAsia="Consolas"/>
          <w:color w:val="000000"/>
          <w:sz w:val="36"/>
          <w:szCs w:val="36"/>
        </w:rPr>
        <w:t xml:space="preserve"> Assignment</w:t>
      </w:r>
      <w:r>
        <w:rPr>
          <w:rFonts w:hint="default" w:ascii="Consolas" w:hAnsi="Consolas" w:eastAsia="Consolas"/>
          <w:color w:val="808080"/>
          <w:sz w:val="36"/>
          <w:szCs w:val="36"/>
        </w:rPr>
        <w:t>;</w:t>
      </w:r>
    </w:p>
    <w:p>
      <w:pPr>
        <w:spacing w:beforeLines="0" w:afterLines="0"/>
        <w:jc w:val="left"/>
        <w:rPr>
          <w:rFonts w:hint="default" w:ascii="Consolas" w:hAnsi="Consolas" w:eastAsia="Consolas"/>
          <w:color w:val="000000"/>
          <w:sz w:val="36"/>
          <w:szCs w:val="36"/>
        </w:rPr>
      </w:pP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SELECT</w:t>
      </w:r>
      <w:r>
        <w:rPr>
          <w:rFonts w:hint="default" w:ascii="Consolas" w:hAnsi="Consolas" w:eastAsia="Consolas"/>
          <w:color w:val="000000"/>
          <w:sz w:val="36"/>
          <w:szCs w:val="36"/>
        </w:rPr>
        <w:t xml:space="preserve"> SINHVIEN</w:t>
      </w:r>
      <w:r>
        <w:rPr>
          <w:rFonts w:hint="default" w:ascii="Consolas" w:hAnsi="Consolas" w:eastAsia="Consolas"/>
          <w:color w:val="808080"/>
          <w:sz w:val="36"/>
          <w:szCs w:val="36"/>
        </w:rPr>
        <w:t>.</w:t>
      </w:r>
      <w:r>
        <w:rPr>
          <w:rFonts w:hint="default" w:ascii="Consolas" w:hAnsi="Consolas" w:eastAsia="Consolas"/>
          <w:color w:val="000000"/>
          <w:sz w:val="36"/>
          <w:szCs w:val="36"/>
        </w:rPr>
        <w:t>maSV</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SINHVIEN</w:t>
      </w:r>
      <w:r>
        <w:rPr>
          <w:rFonts w:hint="default" w:ascii="Consolas" w:hAnsi="Consolas" w:eastAsia="Consolas"/>
          <w:color w:val="808080"/>
          <w:sz w:val="36"/>
          <w:szCs w:val="36"/>
        </w:rPr>
        <w:t>.</w:t>
      </w:r>
      <w:r>
        <w:rPr>
          <w:rFonts w:hint="default" w:ascii="Consolas" w:hAnsi="Consolas" w:eastAsia="Consolas"/>
          <w:color w:val="000000"/>
          <w:sz w:val="36"/>
          <w:szCs w:val="36"/>
        </w:rPr>
        <w:t>tenSV</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r>
        <w:rPr>
          <w:rFonts w:hint="default" w:ascii="Consolas" w:hAnsi="Consolas" w:eastAsia="Consolas"/>
          <w:color w:val="000000"/>
          <w:sz w:val="36"/>
          <w:szCs w:val="36"/>
        </w:rPr>
        <w:t>sophieu</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SACH</w:t>
      </w:r>
      <w:r>
        <w:rPr>
          <w:rFonts w:hint="default" w:ascii="Consolas" w:hAnsi="Consolas" w:eastAsia="Consolas"/>
          <w:color w:val="808080"/>
          <w:sz w:val="36"/>
          <w:szCs w:val="36"/>
        </w:rPr>
        <w:t>.</w:t>
      </w:r>
      <w:r>
        <w:rPr>
          <w:rFonts w:hint="default" w:ascii="Consolas" w:hAnsi="Consolas" w:eastAsia="Consolas"/>
          <w:color w:val="000000"/>
          <w:sz w:val="36"/>
          <w:szCs w:val="36"/>
        </w:rPr>
        <w:t>Tieude</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r>
        <w:rPr>
          <w:rFonts w:hint="default" w:ascii="Consolas" w:hAnsi="Consolas" w:eastAsia="Consolas"/>
          <w:color w:val="000000"/>
          <w:sz w:val="36"/>
          <w:szCs w:val="36"/>
        </w:rPr>
        <w:t>ngaymuon</w:t>
      </w:r>
    </w:p>
    <w:p>
      <w:pPr>
        <w:spacing w:beforeLines="0" w:afterLines="0"/>
        <w:jc w:val="left"/>
        <w:rPr>
          <w:rFonts w:hint="default" w:ascii="Consolas" w:hAnsi="Consolas" w:eastAsia="Consolas"/>
          <w:color w:val="000000"/>
          <w:sz w:val="36"/>
          <w:szCs w:val="36"/>
        </w:rPr>
      </w:pPr>
      <w:r>
        <w:rPr>
          <w:rFonts w:hint="default" w:ascii="Consolas" w:hAnsi="Consolas" w:eastAsia="Consolas"/>
          <w:color w:val="0000FF"/>
          <w:sz w:val="36"/>
          <w:szCs w:val="36"/>
        </w:rPr>
        <w:t>FROM</w:t>
      </w:r>
      <w:r>
        <w:rPr>
          <w:rFonts w:hint="default" w:ascii="Consolas" w:hAnsi="Consolas" w:eastAsia="Consolas"/>
          <w:color w:val="000000"/>
          <w:sz w:val="36"/>
          <w:szCs w:val="36"/>
        </w:rPr>
        <w:t xml:space="preserve"> PHIEUMUONSACH </w:t>
      </w:r>
      <w:r>
        <w:rPr>
          <w:rFonts w:hint="default" w:ascii="Consolas" w:hAnsi="Consolas" w:eastAsia="Consolas"/>
          <w:color w:val="808080"/>
          <w:sz w:val="36"/>
          <w:szCs w:val="36"/>
        </w:rPr>
        <w:t>INNER</w:t>
      </w:r>
      <w:r>
        <w:rPr>
          <w:rFonts w:hint="default" w:ascii="Consolas" w:hAnsi="Consolas" w:eastAsia="Consolas"/>
          <w:color w:val="000000"/>
          <w:sz w:val="36"/>
          <w:szCs w:val="36"/>
        </w:rPr>
        <w:t xml:space="preserve"> </w:t>
      </w:r>
      <w:r>
        <w:rPr>
          <w:rFonts w:hint="default" w:ascii="Consolas" w:hAnsi="Consolas" w:eastAsia="Consolas"/>
          <w:color w:val="808080"/>
          <w:sz w:val="36"/>
          <w:szCs w:val="36"/>
        </w:rPr>
        <w:t>JOIN</w:t>
      </w:r>
      <w:r>
        <w:rPr>
          <w:rFonts w:hint="default" w:ascii="Consolas" w:hAnsi="Consolas" w:eastAsia="Consolas"/>
          <w:color w:val="000000"/>
          <w:sz w:val="36"/>
          <w:szCs w:val="36"/>
        </w:rPr>
        <w:t xml:space="preserve"> SACH </w:t>
      </w:r>
      <w:r>
        <w:rPr>
          <w:rFonts w:hint="default" w:ascii="Consolas" w:hAnsi="Consolas" w:eastAsia="Consolas"/>
          <w:color w:val="0000FF"/>
          <w:sz w:val="36"/>
          <w:szCs w:val="36"/>
        </w:rPr>
        <w:t>ON</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maSach </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maSach </w:t>
      </w:r>
      <w:r>
        <w:rPr>
          <w:rFonts w:hint="default" w:ascii="Consolas" w:hAnsi="Consolas" w:eastAsia="Consolas"/>
          <w:color w:val="808080"/>
          <w:sz w:val="36"/>
          <w:szCs w:val="36"/>
        </w:rPr>
        <w:t>INNER</w:t>
      </w:r>
      <w:r>
        <w:rPr>
          <w:rFonts w:hint="default" w:ascii="Consolas" w:hAnsi="Consolas" w:eastAsia="Consolas"/>
          <w:color w:val="000000"/>
          <w:sz w:val="36"/>
          <w:szCs w:val="36"/>
        </w:rPr>
        <w:t xml:space="preserve"> </w:t>
      </w:r>
      <w:r>
        <w:rPr>
          <w:rFonts w:hint="default" w:ascii="Consolas" w:hAnsi="Consolas" w:eastAsia="Consolas"/>
          <w:color w:val="808080"/>
          <w:sz w:val="36"/>
          <w:szCs w:val="36"/>
        </w:rPr>
        <w:t>JOIN</w:t>
      </w:r>
      <w:r>
        <w:rPr>
          <w:rFonts w:hint="default" w:ascii="Consolas" w:hAnsi="Consolas" w:eastAsia="Consolas"/>
          <w:color w:val="000000"/>
          <w:sz w:val="36"/>
          <w:szCs w:val="36"/>
        </w:rPr>
        <w:t xml:space="preserve"> SINHVIEN </w:t>
      </w:r>
      <w:r>
        <w:rPr>
          <w:rFonts w:hint="default" w:ascii="Consolas" w:hAnsi="Consolas" w:eastAsia="Consolas"/>
          <w:color w:val="0000FF"/>
          <w:sz w:val="36"/>
          <w:szCs w:val="36"/>
        </w:rPr>
        <w:t>ON</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maSV </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 SINHVIEN</w:t>
      </w:r>
      <w:r>
        <w:rPr>
          <w:rFonts w:hint="default" w:ascii="Consolas" w:hAnsi="Consolas" w:eastAsia="Consolas"/>
          <w:color w:val="808080"/>
          <w:sz w:val="36"/>
          <w:szCs w:val="36"/>
        </w:rPr>
        <w:t>.</w:t>
      </w:r>
      <w:r>
        <w:rPr>
          <w:rFonts w:hint="default" w:ascii="Consolas" w:hAnsi="Consolas" w:eastAsia="Consolas"/>
          <w:color w:val="000000"/>
          <w:sz w:val="36"/>
          <w:szCs w:val="36"/>
        </w:rPr>
        <w:t xml:space="preserve">maSV </w:t>
      </w:r>
    </w:p>
    <w:p>
      <w:pPr>
        <w:numPr>
          <w:numId w:val="0"/>
        </w:numPr>
        <w:tabs>
          <w:tab w:val="left" w:pos="1080"/>
        </w:tabs>
        <w:spacing w:line="237" w:lineRule="auto"/>
        <w:ind w:right="100" w:rightChars="0"/>
        <w:jc w:val="both"/>
        <w:rPr>
          <w:rFonts w:hint="default" w:ascii="Consolas" w:hAnsi="Consolas" w:eastAsia="Consolas"/>
          <w:color w:val="808080"/>
          <w:sz w:val="36"/>
          <w:szCs w:val="36"/>
        </w:rPr>
      </w:pPr>
      <w:r>
        <w:rPr>
          <w:rFonts w:hint="default" w:ascii="Consolas" w:hAnsi="Consolas" w:eastAsia="Consolas"/>
          <w:color w:val="0000FF"/>
          <w:sz w:val="36"/>
          <w:szCs w:val="36"/>
        </w:rPr>
        <w:t>ORDER</w:t>
      </w:r>
      <w:r>
        <w:rPr>
          <w:rFonts w:hint="default" w:ascii="Consolas" w:hAnsi="Consolas" w:eastAsia="Consolas"/>
          <w:color w:val="000000"/>
          <w:sz w:val="36"/>
          <w:szCs w:val="36"/>
        </w:rPr>
        <w:t xml:space="preserve"> </w:t>
      </w:r>
      <w:r>
        <w:rPr>
          <w:rFonts w:hint="default" w:ascii="Consolas" w:hAnsi="Consolas" w:eastAsia="Consolas"/>
          <w:color w:val="0000FF"/>
          <w:sz w:val="36"/>
          <w:szCs w:val="36"/>
        </w:rPr>
        <w:t>BY</w:t>
      </w:r>
      <w:r>
        <w:rPr>
          <w:rFonts w:hint="default" w:ascii="Consolas" w:hAnsi="Consolas" w:eastAsia="Consolas"/>
          <w:color w:val="000000"/>
          <w:sz w:val="36"/>
          <w:szCs w:val="36"/>
        </w:rPr>
        <w:t xml:space="preserve"> PHIEUMUONSACH</w:t>
      </w:r>
      <w:r>
        <w:rPr>
          <w:rFonts w:hint="default" w:ascii="Consolas" w:hAnsi="Consolas" w:eastAsia="Consolas"/>
          <w:color w:val="808080"/>
          <w:sz w:val="36"/>
          <w:szCs w:val="36"/>
        </w:rPr>
        <w:t>.</w:t>
      </w:r>
      <w:r>
        <w:rPr>
          <w:rFonts w:hint="default" w:ascii="Consolas" w:hAnsi="Consolas" w:eastAsia="Consolas"/>
          <w:color w:val="000000"/>
          <w:sz w:val="36"/>
          <w:szCs w:val="36"/>
        </w:rPr>
        <w:t>ngaymuon</w:t>
      </w:r>
      <w:r>
        <w:rPr>
          <w:rFonts w:hint="default" w:ascii="Consolas" w:hAnsi="Consolas" w:eastAsia="Consolas"/>
          <w:color w:val="808080"/>
          <w:sz w:val="36"/>
          <w:szCs w:val="36"/>
        </w:rPr>
        <w:t>;</w:t>
      </w:r>
    </w:p>
    <w:p>
      <w:pPr>
        <w:numPr>
          <w:numId w:val="0"/>
        </w:numPr>
        <w:tabs>
          <w:tab w:val="left" w:pos="1080"/>
        </w:tabs>
        <w:spacing w:line="237" w:lineRule="auto"/>
        <w:ind w:right="100" w:rightChars="0"/>
        <w:jc w:val="both"/>
        <w:rPr>
          <w:rFonts w:hint="default" w:ascii="Consolas" w:hAnsi="Consolas" w:eastAsia="Consolas"/>
          <w:color w:val="808080"/>
          <w:sz w:val="36"/>
          <w:szCs w:val="36"/>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6.8 Liệt kê các đầu sách có lượt mượn lớn hơn 20 lần.</w:t>
      </w:r>
    </w:p>
    <w:p>
      <w:pPr>
        <w:numPr>
          <w:numId w:val="0"/>
        </w:numPr>
        <w:tabs>
          <w:tab w:val="left" w:pos="1080"/>
        </w:tabs>
        <w:spacing w:line="237" w:lineRule="auto"/>
        <w:ind w:right="100" w:rightChars="0"/>
        <w:jc w:val="both"/>
        <w:rPr>
          <w:rFonts w:hint="default" w:ascii="Consolas" w:hAnsi="Consolas" w:eastAsia="Consolas"/>
          <w:color w:val="808080"/>
          <w:sz w:val="36"/>
          <w:szCs w:val="36"/>
          <w:lang w:val="en-US"/>
        </w:rPr>
      </w:pPr>
    </w:p>
    <w:p>
      <w:pPr>
        <w:numPr>
          <w:numId w:val="0"/>
        </w:numPr>
        <w:tabs>
          <w:tab w:val="left" w:pos="1080"/>
        </w:tabs>
        <w:spacing w:line="237" w:lineRule="auto"/>
        <w:ind w:right="100" w:rightChars="0"/>
        <w:jc w:val="left"/>
        <w:rPr>
          <w:rFonts w:hint="default" w:ascii="Times New Roman" w:hAnsi="Times New Roman" w:eastAsia="Consolas" w:cs="Times New Roman"/>
          <w:b w:val="0"/>
          <w:bCs w:val="0"/>
          <w:i w:val="0"/>
          <w:iCs w:val="0"/>
          <w:color w:val="808080"/>
          <w:sz w:val="36"/>
          <w:szCs w:val="36"/>
          <w:lang w:val="vi-VN"/>
        </w:rPr>
      </w:pPr>
      <w:r>
        <w:rPr>
          <w:rFonts w:hint="default" w:ascii="Times New Roman" w:hAnsi="Times New Roman" w:cs="Times New Roman"/>
          <w:b w:val="0"/>
          <w:bCs w:val="0"/>
          <w:i w:val="0"/>
          <w:iCs w:val="0"/>
          <w:sz w:val="36"/>
          <w:szCs w:val="36"/>
        </w:rPr>
        <w:drawing>
          <wp:anchor distT="0" distB="0" distL="114935" distR="114935" simplePos="0" relativeHeight="251661312" behindDoc="0" locked="0" layoutInCell="1" allowOverlap="1">
            <wp:simplePos x="0" y="0"/>
            <wp:positionH relativeFrom="column">
              <wp:posOffset>0</wp:posOffset>
            </wp:positionH>
            <wp:positionV relativeFrom="paragraph">
              <wp:posOffset>-2540</wp:posOffset>
            </wp:positionV>
            <wp:extent cx="4614545" cy="1981200"/>
            <wp:effectExtent l="0" t="0" r="14605" b="7620"/>
            <wp:wrapSquare wrapText="bothSides"/>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5"/>
                    <a:stretch>
                      <a:fillRect/>
                    </a:stretch>
                  </pic:blipFill>
                  <pic:spPr>
                    <a:xfrm>
                      <a:off x="0" y="0"/>
                      <a:ext cx="4614545" cy="1981200"/>
                    </a:xfrm>
                    <a:prstGeom prst="rect">
                      <a:avLst/>
                    </a:prstGeom>
                    <a:noFill/>
                    <a:ln>
                      <a:noFill/>
                    </a:ln>
                  </pic:spPr>
                </pic:pic>
              </a:graphicData>
            </a:graphic>
          </wp:anchor>
        </w:drawing>
      </w:r>
      <w:r>
        <w:rPr>
          <w:rFonts w:hint="default" w:ascii="Times New Roman" w:hAnsi="Times New Roman" w:cs="Times New Roman"/>
          <w:b w:val="0"/>
          <w:bCs w:val="0"/>
          <w:i w:val="0"/>
          <w:iCs w:val="0"/>
          <w:sz w:val="36"/>
          <w:szCs w:val="36"/>
          <w:lang w:val="en-US"/>
        </w:rPr>
        <w:t>Kh</w:t>
      </w:r>
      <w:r>
        <w:rPr>
          <w:rFonts w:hint="default" w:ascii="Times New Roman" w:hAnsi="Times New Roman" w:cs="Times New Roman"/>
          <w:b w:val="0"/>
          <w:bCs w:val="0"/>
          <w:i w:val="0"/>
          <w:iCs w:val="0"/>
          <w:sz w:val="36"/>
          <w:szCs w:val="36"/>
          <w:lang w:val="vi-VN"/>
        </w:rPr>
        <w:t>ông có đầu sách nào có lượt mượn lớn hơn 20 lần.</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6.9 Viết câu lệnh cập nhật lại giá tiền của các quyển sách có ngày nhập kho trước năm 2014 giảm 30%.</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center"/>
        <w:rPr>
          <w:rFonts w:hint="default"/>
          <w:lang w:val="en-US"/>
        </w:rPr>
      </w:pPr>
      <w:r>
        <w:drawing>
          <wp:inline distT="0" distB="0" distL="114300" distR="114300">
            <wp:extent cx="5393055" cy="2141855"/>
            <wp:effectExtent l="0" t="0" r="7620" b="127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6"/>
                    <a:stretch>
                      <a:fillRect/>
                    </a:stretch>
                  </pic:blipFill>
                  <pic:spPr>
                    <a:xfrm>
                      <a:off x="0" y="0"/>
                      <a:ext cx="5393055" cy="214185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en-US"/>
        </w:rPr>
      </w:pPr>
      <w:r>
        <w:drawing>
          <wp:inline distT="0" distB="0" distL="114300" distR="114300">
            <wp:extent cx="6186170" cy="960120"/>
            <wp:effectExtent l="0" t="0" r="3175"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7"/>
                    <a:stretch>
                      <a:fillRect/>
                    </a:stretch>
                  </pic:blipFill>
                  <pic:spPr>
                    <a:xfrm>
                      <a:off x="0" y="0"/>
                      <a:ext cx="6186170" cy="96012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Đầu sách ‘Khong’ có mã sách IT004 được giảm giá 30% từ 1000đ xuống 700đ do có ngày nhập vào năm 2003, tức trước năm 2014.</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6.10 Viết câu lệnh cập nhật lại trạng thái đã trả sách cho phiếu mượn của sinh viên có mã sinh viên PD12301 (ví dụ).</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anchor distT="0" distB="0" distL="114935" distR="114935" simplePos="0" relativeHeight="251662336" behindDoc="0" locked="0" layoutInCell="1" allowOverlap="1">
            <wp:simplePos x="0" y="0"/>
            <wp:positionH relativeFrom="column">
              <wp:posOffset>0</wp:posOffset>
            </wp:positionH>
            <wp:positionV relativeFrom="paragraph">
              <wp:posOffset>-2540</wp:posOffset>
            </wp:positionV>
            <wp:extent cx="3310255" cy="2209800"/>
            <wp:effectExtent l="0" t="0" r="15875" b="1905"/>
            <wp:wrapSquare wrapText="bothSides"/>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28"/>
                    <a:stretch>
                      <a:fillRect/>
                    </a:stretch>
                  </pic:blipFill>
                  <pic:spPr>
                    <a:xfrm>
                      <a:off x="0" y="0"/>
                      <a:ext cx="3310255" cy="2209800"/>
                    </a:xfrm>
                    <a:prstGeom prst="rect">
                      <a:avLst/>
                    </a:prstGeom>
                    <a:noFill/>
                    <a:ln>
                      <a:noFill/>
                    </a:ln>
                  </pic:spPr>
                </pic:pic>
              </a:graphicData>
            </a:graphic>
          </wp:anchor>
        </w:drawing>
      </w:r>
      <w:r>
        <w:rPr>
          <w:rFonts w:hint="default" w:ascii="Times New Roman" w:hAnsi="Times New Roman" w:eastAsia="Times New Roman"/>
          <w:sz w:val="36"/>
          <w:szCs w:val="24"/>
          <w:lang w:val="vi-VN"/>
        </w:rPr>
        <w:t>Không có dữ liệu nào bị ảnh hưởng bởi không có sinh viên nào có mã sinh viên là PD12301.</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Trường hợp 2, sử dụng câu lệnh trên với sinh viên ‘Thi’ có trạng thái ‘Chua tra sach’ có mã sinh viên ‘SE18001’</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drawing>
          <wp:inline distT="0" distB="0" distL="114300" distR="114300">
            <wp:extent cx="2988945" cy="2150745"/>
            <wp:effectExtent l="0" t="0" r="11430" b="952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29"/>
                    <a:stretch>
                      <a:fillRect/>
                    </a:stretch>
                  </pic:blipFill>
                  <pic:spPr>
                    <a:xfrm>
                      <a:off x="0" y="0"/>
                      <a:ext cx="2988945" cy="215074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3630" cy="1697355"/>
            <wp:effectExtent l="0" t="0" r="5715"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0"/>
                    <a:stretch>
                      <a:fillRect/>
                    </a:stretch>
                  </pic:blipFill>
                  <pic:spPr>
                    <a:xfrm>
                      <a:off x="0" y="0"/>
                      <a:ext cx="6183630" cy="169735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6.11 Lập danh sách các phiếu mượn quá hạn chưa trả gồm các thông tin: mã phiếu mượn, tên sinh viên, email, danh sách các sách đã mượn, ngày mượn.</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lang w:val="vi-VN"/>
        </w:rPr>
      </w:pPr>
      <w:r>
        <w:drawing>
          <wp:inline distT="0" distB="0" distL="114300" distR="114300">
            <wp:extent cx="6177280" cy="1300480"/>
            <wp:effectExtent l="0" t="0" r="12065" b="254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1"/>
                    <a:stretch>
                      <a:fillRect/>
                    </a:stretch>
                  </pic:blipFill>
                  <pic:spPr>
                    <a:xfrm>
                      <a:off x="0" y="0"/>
                      <a:ext cx="6177280" cy="130048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2360" cy="907415"/>
            <wp:effectExtent l="0" t="0" r="6985" b="127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2"/>
                    <a:stretch>
                      <a:fillRect/>
                    </a:stretch>
                  </pic:blipFill>
                  <pic:spPr>
                    <a:xfrm>
                      <a:off x="0" y="0"/>
                      <a:ext cx="6182360" cy="907415"/>
                    </a:xfrm>
                    <a:prstGeom prst="rect">
                      <a:avLst/>
                    </a:prstGeom>
                    <a:noFill/>
                    <a:ln>
                      <a:noFill/>
                    </a:ln>
                  </pic:spPr>
                </pic:pic>
              </a:graphicData>
            </a:graphic>
          </wp:inline>
        </w:drawing>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6.12 Viết câu lệnh cập nhật lại số lượng bản sao tăng lên 5 đơn vị đối với các đầu sách có lượt mượn lớn hơn 10</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1725" cy="718820"/>
            <wp:effectExtent l="0" t="0" r="7620" b="127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3"/>
                    <a:stretch>
                      <a:fillRect/>
                    </a:stretch>
                  </pic:blipFill>
                  <pic:spPr>
                    <a:xfrm>
                      <a:off x="0" y="0"/>
                      <a:ext cx="6181725" cy="71882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en-US"/>
        </w:rPr>
      </w:pPr>
    </w:p>
    <w:p>
      <w:pPr>
        <w:numPr>
          <w:numId w:val="0"/>
        </w:numPr>
        <w:tabs>
          <w:tab w:val="left" w:pos="1080"/>
        </w:tabs>
        <w:spacing w:line="237" w:lineRule="auto"/>
        <w:ind w:right="100" w:rightChars="0"/>
        <w:jc w:val="center"/>
        <w:rPr>
          <w:rFonts w:hint="default" w:ascii="Times New Roman" w:hAnsi="Times New Roman" w:eastAsia="MS Mincho"/>
          <w:sz w:val="36"/>
          <w:szCs w:val="24"/>
          <w:lang w:val="vi-VN" w:eastAsia="ja-JP"/>
        </w:rPr>
      </w:pPr>
      <w:r>
        <w:rPr>
          <w:rFonts w:hint="default" w:ascii="Times New Roman" w:hAnsi="Times New Roman" w:eastAsia="Times New Roman"/>
          <w:sz w:val="36"/>
          <w:szCs w:val="24"/>
          <w:lang w:val="en-US"/>
        </w:rPr>
        <w:t>Tr</w:t>
      </w:r>
      <w:r>
        <w:rPr>
          <w:rFonts w:hint="default" w:ascii="Times New Roman" w:hAnsi="Times New Roman" w:eastAsia="Times New Roman"/>
          <w:sz w:val="36"/>
          <w:szCs w:val="24"/>
          <w:lang w:val="vi-VN"/>
        </w:rPr>
        <w:t>ước khi chạy câu lệnh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5535" cy="730885"/>
            <wp:effectExtent l="0" t="0" r="3810" b="635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4"/>
                    <a:stretch>
                      <a:fillRect/>
                    </a:stretch>
                  </pic:blipFill>
                  <pic:spPr>
                    <a:xfrm>
                      <a:off x="0" y="0"/>
                      <a:ext cx="6185535" cy="73088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Sau khi chạy câu lệnh</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drawing>
          <wp:inline distT="0" distB="0" distL="114300" distR="114300">
            <wp:extent cx="6096000" cy="1972945"/>
            <wp:effectExtent l="0" t="0" r="7620" b="1587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5"/>
                    <a:stretch>
                      <a:fillRect/>
                    </a:stretch>
                  </pic:blipFill>
                  <pic:spPr>
                    <a:xfrm>
                      <a:off x="0" y="0"/>
                      <a:ext cx="6096000" cy="197294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6.13 Viết câu lệnh xoá các phiếu mượn có ngày mượn và ngày trả trước ‘1/1/2023’</w:t>
      </w:r>
    </w:p>
    <w:p>
      <w:pPr>
        <w:numPr>
          <w:numId w:val="0"/>
        </w:numPr>
        <w:tabs>
          <w:tab w:val="left" w:pos="1080"/>
        </w:tabs>
        <w:spacing w:line="237" w:lineRule="auto"/>
        <w:ind w:right="100" w:rightChars="0"/>
        <w:jc w:val="left"/>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left"/>
        <w:rPr>
          <w:rFonts w:hint="default" w:ascii="Times New Roman" w:hAnsi="Times New Roman" w:eastAsia="Times New Roman"/>
          <w:sz w:val="36"/>
          <w:szCs w:val="24"/>
          <w:lang w:val="vi-VN"/>
        </w:rPr>
      </w:pPr>
      <w:r>
        <w:drawing>
          <wp:inline distT="0" distB="0" distL="114300" distR="114300">
            <wp:extent cx="6186170" cy="702945"/>
            <wp:effectExtent l="0" t="0" r="3175"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6"/>
                    <a:stretch>
                      <a:fillRect/>
                    </a:stretch>
                  </pic:blipFill>
                  <pic:spPr>
                    <a:xfrm>
                      <a:off x="0" y="0"/>
                      <a:ext cx="6186170" cy="70294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Bảng PHIEUMUONSACH trước khi thực hiện câu lệnh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en-US"/>
        </w:rPr>
      </w:pPr>
      <w:r>
        <w:drawing>
          <wp:inline distT="0" distB="0" distL="114300" distR="114300">
            <wp:extent cx="5130800" cy="3073400"/>
            <wp:effectExtent l="0" t="0" r="12700" b="1270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37"/>
                    <a:stretch>
                      <a:fillRect/>
                    </a:stretch>
                  </pic:blipFill>
                  <pic:spPr>
                    <a:xfrm>
                      <a:off x="0" y="0"/>
                      <a:ext cx="5130800" cy="307340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Chương trình trả kết quả ‘0 rows affected’ tức không có phiếu mượn sách nào có ngày mượn và ngày trả trước ngày 1/1/2023.</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Bảng PHIEUMUONSACH được giữ nguyên, không có thay đổi.</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6.14. Tạo một Trigger cập nhật số lượng sách khi có sinh viên mượn hoặc trả sách</w:t>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center"/>
        <w:rPr>
          <w:rFonts w:hint="default" w:ascii="Times New Roman" w:hAnsi="Times New Roman" w:eastAsia="Times New Roman"/>
          <w:sz w:val="36"/>
          <w:szCs w:val="24"/>
          <w:lang w:val="en-US"/>
        </w:rPr>
      </w:pPr>
      <w:r>
        <w:drawing>
          <wp:inline distT="0" distB="0" distL="114300" distR="114300">
            <wp:extent cx="6179820" cy="2927985"/>
            <wp:effectExtent l="0" t="0" r="9525" b="381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38"/>
                    <a:stretch>
                      <a:fillRect/>
                    </a:stretch>
                  </pic:blipFill>
                  <pic:spPr>
                    <a:xfrm>
                      <a:off x="0" y="0"/>
                      <a:ext cx="6179820" cy="2927985"/>
                    </a:xfrm>
                    <a:prstGeom prst="rect">
                      <a:avLst/>
                    </a:prstGeom>
                    <a:noFill/>
                    <a:ln>
                      <a:noFill/>
                    </a:ln>
                  </pic:spPr>
                </pic:pic>
              </a:graphicData>
            </a:graphic>
          </wp:inline>
        </w:drawing>
      </w: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ilvl w:val="0"/>
          <w:numId w:val="0"/>
        </w:numPr>
        <w:tabs>
          <w:tab w:val="left" w:pos="1080"/>
        </w:tabs>
        <w:spacing w:line="237" w:lineRule="auto"/>
        <w:ind w:leftChars="0"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left"/>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Y7. Tổ chức sao lưu dự phòng cho cơ sở dữ liệu</w:t>
      </w:r>
    </w:p>
    <w:p>
      <w:pPr>
        <w:numPr>
          <w:numId w:val="0"/>
        </w:numPr>
        <w:tabs>
          <w:tab w:val="left" w:pos="1080"/>
        </w:tabs>
        <w:spacing w:line="237" w:lineRule="auto"/>
        <w:ind w:right="100" w:rightChars="0"/>
        <w:jc w:val="left"/>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left"/>
        <w:rPr>
          <w:rFonts w:hint="default" w:ascii="Times New Roman" w:hAnsi="Times New Roman" w:eastAsia="Times New Roman"/>
          <w:sz w:val="36"/>
          <w:szCs w:val="24"/>
          <w:lang w:val="vi-VN"/>
        </w:rPr>
      </w:pPr>
      <w:r>
        <w:drawing>
          <wp:inline distT="0" distB="0" distL="114300" distR="114300">
            <wp:extent cx="6181725" cy="6986270"/>
            <wp:effectExtent l="0" t="0" r="7620" b="889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9"/>
                    <a:stretch>
                      <a:fillRect/>
                    </a:stretch>
                  </pic:blipFill>
                  <pic:spPr>
                    <a:xfrm>
                      <a:off x="0" y="0"/>
                      <a:ext cx="6181725" cy="698627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Truy cập mục Back Up... theo như hướng dẫn trên hình</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8075" cy="4514215"/>
            <wp:effectExtent l="0" t="0" r="1270" b="12065"/>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40"/>
                    <a:stretch>
                      <a:fillRect/>
                    </a:stretch>
                  </pic:blipFill>
                  <pic:spPr>
                    <a:xfrm>
                      <a:off x="0" y="0"/>
                      <a:ext cx="6188075" cy="451421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xml:space="preserve">Chọn kiểu Backup là </w:t>
      </w:r>
      <w:r>
        <w:rPr>
          <w:rFonts w:hint="default" w:ascii="Times New Roman" w:hAnsi="Times New Roman" w:eastAsia="Times New Roman"/>
          <w:b/>
          <w:bCs/>
          <w:sz w:val="36"/>
          <w:szCs w:val="24"/>
          <w:lang w:val="vi-VN"/>
        </w:rPr>
        <w:t>Full</w:t>
      </w:r>
      <w:r>
        <w:rPr>
          <w:rFonts w:hint="default" w:ascii="Times New Roman" w:hAnsi="Times New Roman" w:eastAsia="Times New Roman"/>
          <w:sz w:val="36"/>
          <w:szCs w:val="24"/>
          <w:lang w:val="vi-VN"/>
        </w:rPr>
        <w:t xml:space="preserve"> trong cửa sổ Back Up Database.</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xml:space="preserve">Chọn </w:t>
      </w:r>
      <w:r>
        <w:rPr>
          <w:rFonts w:hint="default" w:ascii="Times New Roman" w:hAnsi="Times New Roman" w:eastAsia="Times New Roman"/>
          <w:b/>
          <w:bCs/>
          <w:sz w:val="36"/>
          <w:szCs w:val="24"/>
          <w:lang w:val="vi-VN"/>
        </w:rPr>
        <w:t>Back Up To Disk</w:t>
      </w:r>
      <w:r>
        <w:rPr>
          <w:rFonts w:hint="default" w:ascii="Times New Roman" w:hAnsi="Times New Roman" w:eastAsia="Times New Roman"/>
          <w:sz w:val="36"/>
          <w:szCs w:val="24"/>
          <w:lang w:val="vi-VN"/>
        </w:rPr>
        <w:t xml:space="preserve"> hoặc </w:t>
      </w:r>
      <w:r>
        <w:rPr>
          <w:rFonts w:hint="default" w:ascii="Times New Roman" w:hAnsi="Times New Roman" w:eastAsia="Times New Roman"/>
          <w:b/>
          <w:bCs/>
          <w:sz w:val="36"/>
          <w:szCs w:val="24"/>
          <w:lang w:val="vi-VN"/>
        </w:rPr>
        <w:t>URL</w:t>
      </w:r>
      <w:r>
        <w:rPr>
          <w:rFonts w:hint="default" w:ascii="Times New Roman" w:hAnsi="Times New Roman" w:eastAsia="Times New Roman"/>
          <w:sz w:val="36"/>
          <w:szCs w:val="24"/>
          <w:lang w:val="vi-VN"/>
        </w:rPr>
        <w:t xml:space="preserve">, sau đó bấm </w:t>
      </w:r>
      <w:r>
        <w:rPr>
          <w:rFonts w:hint="default" w:ascii="Times New Roman" w:hAnsi="Times New Roman" w:eastAsia="Times New Roman"/>
          <w:b/>
          <w:bCs/>
          <w:sz w:val="36"/>
          <w:szCs w:val="24"/>
          <w:lang w:val="vi-VN"/>
        </w:rPr>
        <w:t>Add</w:t>
      </w:r>
      <w:r>
        <w:rPr>
          <w:rFonts w:hint="default" w:ascii="Times New Roman" w:hAnsi="Times New Roman" w:eastAsia="Times New Roman"/>
          <w:sz w:val="36"/>
          <w:szCs w:val="24"/>
          <w:lang w:val="vi-VN"/>
        </w:rPr>
        <w:t xml:space="preserve"> để tùy chọn Thư mục hoặc Đường dẫn mong muốn sao lưu đến.</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drawing>
          <wp:inline distT="0" distB="0" distL="114300" distR="114300">
            <wp:extent cx="3759200" cy="2345055"/>
            <wp:effectExtent l="0" t="0" r="12700" b="381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41"/>
                    <a:stretch>
                      <a:fillRect/>
                    </a:stretch>
                  </pic:blipFill>
                  <pic:spPr>
                    <a:xfrm>
                      <a:off x="0" y="0"/>
                      <a:ext cx="3759200" cy="2345055"/>
                    </a:xfrm>
                    <a:prstGeom prst="rect">
                      <a:avLst/>
                    </a:prstGeom>
                    <a:noFill/>
                    <a:ln>
                      <a:noFill/>
                    </a:ln>
                  </pic:spPr>
                </pic:pic>
              </a:graphicData>
            </a:graphic>
          </wp:inline>
        </w:drawing>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Bấm OK để xác nhận.</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29655" cy="2557145"/>
            <wp:effectExtent l="0" t="0" r="8255" b="1460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42"/>
                    <a:stretch>
                      <a:fillRect/>
                    </a:stretch>
                  </pic:blipFill>
                  <pic:spPr>
                    <a:xfrm>
                      <a:off x="0" y="0"/>
                      <a:ext cx="6129655" cy="255714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4"/>
          <w:szCs w:val="34"/>
          <w:lang w:val="vi-VN"/>
        </w:rPr>
      </w:pPr>
      <w:r>
        <w:rPr>
          <w:rFonts w:hint="default" w:ascii="Times New Roman" w:hAnsi="Times New Roman" w:eastAsia="Times New Roman"/>
          <w:sz w:val="34"/>
          <w:szCs w:val="34"/>
          <w:lang w:val="vi-VN"/>
        </w:rPr>
        <w:t>Sau khi phần mềm đã xác nhận thành công đường dẫn thư mục để sao lưu cơ sở dữ liệu, tiếp tục bấm OK để hoàn thành quá trình sao lưu.</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1090" cy="4519930"/>
            <wp:effectExtent l="0" t="0" r="8255" b="635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43"/>
                    <a:stretch>
                      <a:fillRect/>
                    </a:stretch>
                  </pic:blipFill>
                  <pic:spPr>
                    <a:xfrm>
                      <a:off x="0" y="0"/>
                      <a:ext cx="6181090" cy="451993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Xác nhận sao lưu thành công tới thư mục/ đường dẫn đã chọn.</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drawing>
          <wp:inline distT="0" distB="0" distL="114300" distR="114300">
            <wp:extent cx="6188710" cy="3225800"/>
            <wp:effectExtent l="0" t="0" r="635" b="14605"/>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44"/>
                    <a:stretch>
                      <a:fillRect/>
                    </a:stretch>
                  </pic:blipFill>
                  <pic:spPr>
                    <a:xfrm>
                      <a:off x="0" y="0"/>
                      <a:ext cx="6188710" cy="322580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Có thể thấy tệp sao lưu có đuôi .BAK đã được sao lưu thành công.</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Để phục hồi cơ sở dữ liệu đã sao lưu, thực hiện theo các bước dưới đây.</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drawing>
          <wp:inline distT="0" distB="0" distL="114300" distR="114300">
            <wp:extent cx="4127500" cy="3460750"/>
            <wp:effectExtent l="0" t="0" r="4445" b="2540"/>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pic:cNvPicPr>
                  </pic:nvPicPr>
                  <pic:blipFill>
                    <a:blip r:embed="rId45"/>
                    <a:stretch>
                      <a:fillRect/>
                    </a:stretch>
                  </pic:blipFill>
                  <pic:spPr>
                    <a:xfrm>
                      <a:off x="0" y="0"/>
                      <a:ext cx="4127500" cy="346075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Bấm chuột phải lên cơ sở dữ liệu có sẵn bất kỳ, thực hiện như hình.</w:t>
      </w:r>
    </w:p>
    <w:p>
      <w:pPr>
        <w:numPr>
          <w:numId w:val="0"/>
        </w:numPr>
        <w:tabs>
          <w:tab w:val="left" w:pos="1080"/>
        </w:tabs>
        <w:spacing w:line="237" w:lineRule="auto"/>
        <w:ind w:right="100" w:rightChars="0"/>
        <w:jc w:val="center"/>
        <w:rPr>
          <w:rFonts w:hint="default"/>
          <w:lang w:val="vi-VN"/>
        </w:rPr>
      </w:pPr>
      <w:r>
        <w:drawing>
          <wp:inline distT="0" distB="0" distL="114300" distR="114300">
            <wp:extent cx="6177280" cy="3474720"/>
            <wp:effectExtent l="0" t="0" r="12065" b="5715"/>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46"/>
                    <a:stretch>
                      <a:fillRect/>
                    </a:stretch>
                  </pic:blipFill>
                  <pic:spPr>
                    <a:xfrm>
                      <a:off x="0" y="0"/>
                      <a:ext cx="6177280" cy="347472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 xml:space="preserve">Đặt tên cho CSDL sắp được sao lưu tới là </w:t>
      </w:r>
      <w:r>
        <w:rPr>
          <w:rFonts w:hint="default" w:ascii="Times New Roman" w:hAnsi="Times New Roman" w:eastAsia="Times New Roman"/>
          <w:b/>
          <w:bCs/>
          <w:sz w:val="36"/>
          <w:szCs w:val="24"/>
          <w:lang w:val="vi-VN"/>
        </w:rPr>
        <w:t>Assignment1</w:t>
      </w:r>
      <w:r>
        <w:rPr>
          <w:rFonts w:hint="default" w:ascii="Times New Roman" w:hAnsi="Times New Roman" w:eastAsia="Times New Roman"/>
          <w:sz w:val="36"/>
          <w:szCs w:val="24"/>
          <w:lang w:val="vi-VN"/>
        </w:rPr>
        <w:t xml:space="preserve">, chọn </w:t>
      </w:r>
      <w:r>
        <w:rPr>
          <w:rFonts w:hint="default" w:ascii="Times New Roman" w:hAnsi="Times New Roman" w:eastAsia="Times New Roman"/>
          <w:b/>
          <w:bCs/>
          <w:sz w:val="36"/>
          <w:szCs w:val="24"/>
          <w:lang w:val="vi-VN"/>
        </w:rPr>
        <w:t>Source for restore</w:t>
      </w:r>
      <w:r>
        <w:rPr>
          <w:rFonts w:hint="default" w:ascii="Times New Roman" w:hAnsi="Times New Roman" w:eastAsia="Times New Roman"/>
          <w:sz w:val="36"/>
          <w:szCs w:val="24"/>
          <w:lang w:val="vi-VN"/>
        </w:rPr>
        <w:t xml:space="preserve"> là </w:t>
      </w:r>
      <w:r>
        <w:rPr>
          <w:rFonts w:hint="default" w:ascii="Times New Roman" w:hAnsi="Times New Roman" w:eastAsia="Times New Roman"/>
          <w:b/>
          <w:bCs/>
          <w:sz w:val="36"/>
          <w:szCs w:val="24"/>
          <w:lang w:val="vi-VN"/>
        </w:rPr>
        <w:t>from device</w:t>
      </w:r>
      <w:r>
        <w:rPr>
          <w:rFonts w:hint="default" w:ascii="Times New Roman" w:hAnsi="Times New Roman" w:eastAsia="Times New Roman"/>
          <w:sz w:val="36"/>
          <w:szCs w:val="24"/>
          <w:lang w:val="vi-VN"/>
        </w:rPr>
        <w:t xml:space="preserve"> và thao tác chọn tới tệp sao lưu </w:t>
      </w:r>
      <w:r>
        <w:rPr>
          <w:rFonts w:hint="default" w:ascii="Times New Roman" w:hAnsi="Times New Roman" w:eastAsia="Times New Roman"/>
          <w:b/>
          <w:bCs/>
          <w:sz w:val="36"/>
          <w:szCs w:val="24"/>
          <w:lang w:val="vi-VN"/>
        </w:rPr>
        <w:t>Assignment.bak</w:t>
      </w:r>
      <w:r>
        <w:rPr>
          <w:rFonts w:hint="default" w:ascii="Times New Roman" w:hAnsi="Times New Roman" w:eastAsia="Times New Roman"/>
          <w:sz w:val="36"/>
          <w:szCs w:val="24"/>
          <w:lang w:val="vi-VN"/>
        </w:rPr>
        <w:t xml:space="preserve"> chúng ta đã sao lưu ra ở các bước trên.</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drawing>
          <wp:anchor distT="0" distB="0" distL="114300" distR="114300" simplePos="0" relativeHeight="251663360" behindDoc="0" locked="0" layoutInCell="1" allowOverlap="1">
            <wp:simplePos x="0" y="0"/>
            <wp:positionH relativeFrom="column">
              <wp:posOffset>-1270</wp:posOffset>
            </wp:positionH>
            <wp:positionV relativeFrom="paragraph">
              <wp:posOffset>102870</wp:posOffset>
            </wp:positionV>
            <wp:extent cx="4228465" cy="4022090"/>
            <wp:effectExtent l="0" t="0" r="6350" b="6985"/>
            <wp:wrapSquare wrapText="bothSides"/>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9"/>
                    <pic:cNvPicPr>
                      <a:picLocks noChangeAspect="1"/>
                    </pic:cNvPicPr>
                  </pic:nvPicPr>
                  <pic:blipFill>
                    <a:blip r:embed="rId47"/>
                    <a:stretch>
                      <a:fillRect/>
                    </a:stretch>
                  </pic:blipFill>
                  <pic:spPr>
                    <a:xfrm>
                      <a:off x="0" y="0"/>
                      <a:ext cx="4228465" cy="4022090"/>
                    </a:xfrm>
                    <a:prstGeom prst="rect">
                      <a:avLst/>
                    </a:prstGeom>
                    <a:noFill/>
                    <a:ln>
                      <a:noFill/>
                    </a:ln>
                  </pic:spPr>
                </pic:pic>
              </a:graphicData>
            </a:graphic>
          </wp:anchor>
        </w:drawing>
      </w:r>
    </w:p>
    <w:p>
      <w:pPr>
        <w:numPr>
          <w:ilvl w:val="-2"/>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ilvl w:val="-2"/>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ilvl w:val="-2"/>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ilvl w:val="-2"/>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ilvl w:val="-2"/>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Thực hiện như hình bên và xác nhận bằng phím OK.</w:t>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lang w:val="vi-VN"/>
        </w:rPr>
      </w:pPr>
      <w:r>
        <w:drawing>
          <wp:inline distT="0" distB="0" distL="114300" distR="114300">
            <wp:extent cx="6002655" cy="1244600"/>
            <wp:effectExtent l="0" t="0" r="15240" b="6985"/>
            <wp:docPr id="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0"/>
                    <pic:cNvPicPr>
                      <a:picLocks noChangeAspect="1"/>
                    </pic:cNvPicPr>
                  </pic:nvPicPr>
                  <pic:blipFill>
                    <a:blip r:embed="rId48"/>
                    <a:stretch>
                      <a:fillRect/>
                    </a:stretch>
                  </pic:blipFill>
                  <pic:spPr>
                    <a:xfrm>
                      <a:off x="0" y="0"/>
                      <a:ext cx="6002655" cy="1244600"/>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Hộp thoại hiện ra thông báo đã phục hồi thành công dữ liệu của ‘Assignment’ vào CSDL ‘Assi</w:t>
      </w:r>
      <w:bookmarkStart w:id="0" w:name="_GoBack"/>
      <w:bookmarkEnd w:id="0"/>
      <w:r>
        <w:rPr>
          <w:rFonts w:hint="default" w:ascii="Times New Roman" w:hAnsi="Times New Roman" w:eastAsia="Times New Roman"/>
          <w:sz w:val="36"/>
          <w:szCs w:val="24"/>
          <w:lang w:val="vi-VN"/>
        </w:rPr>
        <w:t>gnment1’.</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lang w:val="vi-VN"/>
        </w:rPr>
      </w:pPr>
      <w:r>
        <w:drawing>
          <wp:inline distT="0" distB="0" distL="114300" distR="114300">
            <wp:extent cx="1490345" cy="1896745"/>
            <wp:effectExtent l="0" t="0" r="1270" b="6350"/>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pic:cNvPicPr>
                      <a:picLocks noChangeAspect="1"/>
                    </pic:cNvPicPr>
                  </pic:nvPicPr>
                  <pic:blipFill>
                    <a:blip r:embed="rId49"/>
                    <a:stretch>
                      <a:fillRect/>
                    </a:stretch>
                  </pic:blipFill>
                  <pic:spPr>
                    <a:xfrm>
                      <a:off x="0" y="0"/>
                      <a:ext cx="1490345" cy="1896745"/>
                    </a:xfrm>
                    <a:prstGeom prst="rect">
                      <a:avLst/>
                    </a:prstGeom>
                    <a:noFill/>
                    <a:ln>
                      <a:noFill/>
                    </a:ln>
                  </pic:spPr>
                </pic:pic>
              </a:graphicData>
            </a:graphic>
          </wp:inline>
        </w:drawing>
      </w: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r>
        <w:rPr>
          <w:rFonts w:hint="default" w:ascii="Times New Roman" w:hAnsi="Times New Roman" w:eastAsia="Times New Roman"/>
          <w:sz w:val="36"/>
          <w:szCs w:val="24"/>
          <w:lang w:val="vi-VN"/>
        </w:rPr>
        <w:t>Cơ sở dữ liệu Assignment1 đã xuất hiện và sẵn sàng để sử dụng.</w:t>
      </w: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center"/>
        <w:rPr>
          <w:rFonts w:hint="default" w:ascii="Times New Roman" w:hAnsi="Times New Roman" w:eastAsia="Times New Roman"/>
          <w:sz w:val="36"/>
          <w:szCs w:val="24"/>
          <w:lang w:val="vi-VN"/>
        </w:rPr>
      </w:pPr>
    </w:p>
    <w:p>
      <w:pPr>
        <w:numPr>
          <w:numId w:val="0"/>
        </w:numPr>
        <w:tabs>
          <w:tab w:val="left" w:pos="1080"/>
        </w:tabs>
        <w:spacing w:line="237" w:lineRule="auto"/>
        <w:ind w:right="100" w:rightChars="0"/>
        <w:jc w:val="both"/>
        <w:rPr>
          <w:rFonts w:hint="default" w:ascii="Times New Roman" w:hAnsi="Times New Roman" w:eastAsia="Times New Roman"/>
          <w:b/>
          <w:bCs/>
          <w:sz w:val="36"/>
          <w:szCs w:val="36"/>
          <w:lang w:val="vi-VN"/>
        </w:rPr>
      </w:pPr>
      <w:r>
        <w:rPr>
          <w:rFonts w:hint="default" w:ascii="Times New Roman" w:hAnsi="Times New Roman" w:eastAsia="Times New Roman"/>
          <w:b/>
          <w:bCs/>
          <w:sz w:val="36"/>
          <w:szCs w:val="36"/>
          <w:lang w:val="vi-VN"/>
        </w:rPr>
        <w:t>BÀI TẬP LỚN MÔN DBI202.</w:t>
      </w:r>
    </w:p>
    <w:p>
      <w:pPr>
        <w:numPr>
          <w:numId w:val="0"/>
        </w:numPr>
        <w:tabs>
          <w:tab w:val="left" w:pos="1080"/>
        </w:tabs>
        <w:spacing w:line="237" w:lineRule="auto"/>
        <w:ind w:right="100" w:rightChars="0"/>
        <w:jc w:val="both"/>
        <w:rPr>
          <w:rFonts w:hint="default" w:ascii="Times New Roman" w:hAnsi="Times New Roman" w:eastAsia="Times New Roman"/>
          <w:b w:val="0"/>
          <w:bCs w:val="0"/>
          <w:sz w:val="36"/>
          <w:szCs w:val="36"/>
          <w:lang w:val="vi-VN"/>
        </w:rPr>
      </w:pPr>
      <w:r>
        <w:rPr>
          <w:rFonts w:hint="default" w:ascii="Times New Roman" w:hAnsi="Times New Roman" w:eastAsia="Times New Roman"/>
          <w:b w:val="0"/>
          <w:bCs w:val="0"/>
          <w:sz w:val="36"/>
          <w:szCs w:val="36"/>
          <w:lang w:val="vi-VN"/>
        </w:rPr>
        <w:t>Người thực hiện: Nguyễn Mạnh Bảo Tín</w:t>
      </w:r>
    </w:p>
    <w:p>
      <w:pPr>
        <w:numPr>
          <w:numId w:val="0"/>
        </w:numPr>
        <w:tabs>
          <w:tab w:val="left" w:pos="1080"/>
        </w:tabs>
        <w:spacing w:line="237" w:lineRule="auto"/>
        <w:ind w:right="100" w:rightChars="0"/>
        <w:jc w:val="both"/>
        <w:rPr>
          <w:rFonts w:hint="default" w:ascii="Times New Roman" w:hAnsi="Times New Roman" w:eastAsia="Times New Roman"/>
          <w:b w:val="0"/>
          <w:bCs w:val="0"/>
          <w:sz w:val="36"/>
          <w:szCs w:val="36"/>
          <w:lang w:val="vi-VN"/>
        </w:rPr>
      </w:pPr>
      <w:r>
        <w:rPr>
          <w:rFonts w:hint="default" w:ascii="Times New Roman" w:hAnsi="Times New Roman" w:eastAsia="Times New Roman"/>
          <w:b w:val="0"/>
          <w:bCs w:val="0"/>
          <w:sz w:val="36"/>
          <w:szCs w:val="36"/>
          <w:lang w:val="vi-VN"/>
        </w:rPr>
        <w:t>Mã số sinh viên: SE170134</w:t>
      </w:r>
    </w:p>
    <w:p>
      <w:pPr>
        <w:numPr>
          <w:numId w:val="0"/>
        </w:numPr>
        <w:tabs>
          <w:tab w:val="left" w:pos="1080"/>
        </w:tabs>
        <w:spacing w:line="237" w:lineRule="auto"/>
        <w:ind w:right="100" w:rightChars="0"/>
        <w:jc w:val="both"/>
        <w:rPr>
          <w:rFonts w:hint="default" w:ascii="Times New Roman" w:hAnsi="Times New Roman" w:eastAsia="Times New Roman"/>
          <w:b w:val="0"/>
          <w:bCs w:val="0"/>
          <w:sz w:val="36"/>
          <w:szCs w:val="36"/>
          <w:lang w:val="vi-VN"/>
        </w:rPr>
      </w:pPr>
      <w:r>
        <w:rPr>
          <w:rFonts w:hint="default" w:ascii="Times New Roman" w:hAnsi="Times New Roman" w:eastAsia="Times New Roman"/>
          <w:b w:val="0"/>
          <w:bCs w:val="0"/>
          <w:sz w:val="36"/>
          <w:szCs w:val="36"/>
          <w:lang w:val="vi-VN"/>
        </w:rPr>
        <w:t>Lớp: SE1712</w:t>
      </w:r>
    </w:p>
    <w:p>
      <w:pPr>
        <w:numPr>
          <w:numId w:val="0"/>
        </w:numPr>
        <w:tabs>
          <w:tab w:val="left" w:pos="1080"/>
        </w:tabs>
        <w:spacing w:line="237" w:lineRule="auto"/>
        <w:ind w:right="100" w:rightChars="0"/>
        <w:jc w:val="both"/>
        <w:rPr>
          <w:rFonts w:hint="default" w:ascii="Times New Roman" w:hAnsi="Times New Roman" w:eastAsia="Times New Roman"/>
          <w:b w:val="0"/>
          <w:bCs w:val="0"/>
          <w:sz w:val="36"/>
          <w:szCs w:val="36"/>
          <w:lang w:val="vi-VN"/>
        </w:rPr>
      </w:pPr>
    </w:p>
    <w:p>
      <w:pPr>
        <w:numPr>
          <w:numId w:val="0"/>
        </w:numPr>
        <w:tabs>
          <w:tab w:val="left" w:pos="1080"/>
        </w:tabs>
        <w:spacing w:line="237" w:lineRule="auto"/>
        <w:ind w:right="100" w:rightChars="0"/>
        <w:jc w:val="both"/>
        <w:rPr>
          <w:rFonts w:hint="default" w:ascii="Times New Roman" w:hAnsi="Times New Roman" w:eastAsia="Times New Roman"/>
          <w:sz w:val="36"/>
          <w:szCs w:val="24"/>
          <w:lang w:val="vi-VN"/>
        </w:rPr>
      </w:pPr>
      <w:r>
        <w:rPr>
          <w:rFonts w:hint="default" w:ascii="Times New Roman" w:hAnsi="Times New Roman" w:eastAsia="Times New Roman"/>
          <w:b w:val="0"/>
          <w:bCs w:val="0"/>
          <w:sz w:val="36"/>
          <w:szCs w:val="36"/>
          <w:lang w:val="vi-VN"/>
        </w:rPr>
        <w:t>Em xin cảm ơn Quý Thầy Cô đã quan tâm theo dõi.</w:t>
      </w:r>
    </w:p>
    <w:sectPr>
      <w:footerReference r:id="rId3" w:type="default"/>
      <w:pgSz w:w="11906" w:h="16838"/>
      <w:pgMar w:top="1440" w:right="1080" w:bottom="1440" w:left="108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IO ClassWiz Fr">
    <w:panose1 w:val="00000000000000000000"/>
    <w:charset w:val="00"/>
    <w:family w:val="auto"/>
    <w:pitch w:val="default"/>
    <w:sig w:usb0="800000AF" w:usb1="0000004A" w:usb2="00000000" w:usb3="00000000" w:csb0="20000111" w:csb1="40000000"/>
  </w:font>
  <w:font w:name="MS Mincho">
    <w:panose1 w:val="020206090402050803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Qs8j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OMJ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8ELPIzQIA&#10;ACUGAAAOAAAAAAAAAAEAIAAAAB8BAABkcnMvZTJvRG9jLnhtbFBLBQYAAAAABgAGAFkBAABeBg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BDC813"/>
    <w:multiLevelType w:val="singleLevel"/>
    <w:tmpl w:val="7BBDC813"/>
    <w:lvl w:ilvl="0" w:tentative="0">
      <w:start w:val="1"/>
      <w:numFmt w:val="upperRoman"/>
      <w:suff w:val="space"/>
      <w:lvlText w:val="%1)"/>
      <w:lvlJc w:val="left"/>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doNotDisplayPageBoundaries w:val="1"/>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F64E87"/>
    <w:rsid w:val="0F3555AB"/>
    <w:rsid w:val="16F60EFE"/>
    <w:rsid w:val="1AAD7E74"/>
    <w:rsid w:val="2C027343"/>
    <w:rsid w:val="423922F6"/>
    <w:rsid w:val="42B17588"/>
    <w:rsid w:val="43DB57E2"/>
    <w:rsid w:val="4585533A"/>
    <w:rsid w:val="474956FF"/>
    <w:rsid w:val="48641BDE"/>
    <w:rsid w:val="49240B47"/>
    <w:rsid w:val="54E106CE"/>
    <w:rsid w:val="5F4323BE"/>
    <w:rsid w:val="71E2080E"/>
    <w:rsid w:val="71E6486A"/>
    <w:rsid w:val="734F5F97"/>
    <w:rsid w:val="75887E46"/>
    <w:rsid w:val="7FB75A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1882</Words>
  <Characters>7426</Characters>
  <Lines>0</Lines>
  <Paragraphs>0</Paragraphs>
  <TotalTime>19</TotalTime>
  <ScaleCrop>false</ScaleCrop>
  <LinksUpToDate>false</LinksUpToDate>
  <CharactersWithSpaces>9087</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2023-02-24T07:15:00Z</dcterms:created>
  <dc:creator>WPS_1643222969</dc:creator>
  <cp:lastModifiedBy>WPS_1643222969</cp:lastModifiedBy>
  <dcterms:modified xsi:type="dcterms:W3CDTF">2023-02-24T19:07:44Z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2A6BED4E0A164B2D8CA95F9C53C66947</vt:lpwstr>
  </property>
</Properties>
</file>