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default" w:ascii="Arial" w:hAnsi="Arial" w:cs="Arial"/>
          <w:b/>
          <w:sz w:val="36"/>
          <w:szCs w:val="24"/>
          <w:lang w:val="vi-VN"/>
        </w:rPr>
      </w:pPr>
      <w:r>
        <w:rPr>
          <w:rFonts w:hint="default" w:ascii="Arial" w:hAnsi="Arial" w:cs="Arial"/>
          <w:b/>
          <w:sz w:val="36"/>
          <w:szCs w:val="24"/>
          <w:lang w:val="vi-VN"/>
        </w:rPr>
        <w:t>Nguyễn Mạnh Bảo Tín MSSV SE170134</w:t>
      </w:r>
    </w:p>
    <w:p>
      <w:pPr>
        <w:pStyle w:val="6"/>
        <w:rPr>
          <w:rFonts w:hint="default" w:ascii="Arial" w:hAnsi="Arial" w:cs="Arial"/>
          <w:b/>
          <w:sz w:val="36"/>
          <w:szCs w:val="24"/>
          <w:lang w:val="vi-VN"/>
        </w:rPr>
      </w:pPr>
      <w:r>
        <w:rPr>
          <w:rFonts w:hint="default" w:ascii="Arial" w:hAnsi="Arial" w:cs="Arial"/>
          <w:b/>
          <w:sz w:val="36"/>
          <w:szCs w:val="24"/>
          <w:lang w:val="vi-VN"/>
        </w:rPr>
        <w:fldChar w:fldCharType="begin"/>
      </w:r>
      <w:r>
        <w:rPr>
          <w:rFonts w:hint="default" w:ascii="Arial" w:hAnsi="Arial" w:cs="Arial"/>
          <w:b/>
          <w:sz w:val="36"/>
          <w:szCs w:val="24"/>
          <w:lang w:val="vi-VN"/>
        </w:rPr>
        <w:instrText xml:space="preserve"> HYPERLINK "mailto:tinnmbse170134@fpt.edu.vn" </w:instrText>
      </w:r>
      <w:r>
        <w:rPr>
          <w:rFonts w:hint="default" w:ascii="Arial" w:hAnsi="Arial" w:cs="Arial"/>
          <w:b/>
          <w:sz w:val="36"/>
          <w:szCs w:val="24"/>
          <w:lang w:val="vi-VN"/>
        </w:rPr>
        <w:fldChar w:fldCharType="separate"/>
      </w:r>
      <w:r>
        <w:rPr>
          <w:rStyle w:val="5"/>
          <w:rFonts w:hint="default" w:ascii="Arial" w:hAnsi="Arial" w:cs="Arial"/>
          <w:b/>
          <w:sz w:val="36"/>
          <w:szCs w:val="24"/>
          <w:lang w:val="vi-VN"/>
        </w:rPr>
        <w:t>tinnmbse170134@fpt.edu.vn</w:t>
      </w:r>
      <w:r>
        <w:rPr>
          <w:rFonts w:hint="default" w:ascii="Arial" w:hAnsi="Arial" w:cs="Arial"/>
          <w:b/>
          <w:sz w:val="36"/>
          <w:szCs w:val="24"/>
          <w:lang w:val="vi-VN"/>
        </w:rPr>
        <w:fldChar w:fldCharType="end"/>
      </w:r>
    </w:p>
    <w:p>
      <w:pPr>
        <w:pStyle w:val="6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Subject: PRF192- PFC</w:t>
      </w:r>
    </w:p>
    <w:p>
      <w:pPr>
        <w:pStyle w:val="6"/>
        <w:rPr>
          <w:rFonts w:hint="default" w:ascii="Arial" w:hAnsi="Arial" w:cs="Arial"/>
          <w:b/>
          <w:sz w:val="36"/>
          <w:szCs w:val="24"/>
          <w:lang w:val="vi-VN"/>
        </w:rPr>
      </w:pPr>
      <w:r>
        <w:rPr>
          <w:rFonts w:ascii="Arial" w:hAnsi="Arial" w:cs="Arial"/>
          <w:b/>
          <w:sz w:val="36"/>
          <w:szCs w:val="24"/>
        </w:rPr>
        <w:t>Workshop 0</w:t>
      </w:r>
      <w:r>
        <w:rPr>
          <w:rFonts w:hint="default" w:ascii="Arial" w:hAnsi="Arial" w:cs="Arial"/>
          <w:b/>
          <w:sz w:val="36"/>
          <w:szCs w:val="24"/>
          <w:lang w:val="vi-VN"/>
        </w:rPr>
        <w:t>1</w:t>
      </w:r>
    </w:p>
    <w:p>
      <w:pPr>
        <w:pStyle w:val="6"/>
        <w:rPr>
          <w:rFonts w:ascii="Arial" w:hAnsi="Arial" w:cs="Arial"/>
          <w:b/>
          <w:sz w:val="28"/>
          <w:szCs w:val="24"/>
        </w:rPr>
      </w:pPr>
    </w:p>
    <w:p>
      <w:pPr>
        <w:pStyle w:val="6"/>
        <w:rPr>
          <w:rFonts w:ascii="Arial" w:hAnsi="Arial" w:cs="Arial"/>
          <w:b/>
          <w:sz w:val="28"/>
          <w:szCs w:val="24"/>
        </w:rPr>
      </w:pPr>
    </w:p>
    <w:p>
      <w:pPr>
        <w:pStyle w:val="6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Objectives:</w:t>
      </w:r>
    </w:p>
    <w:p>
      <w:pPr>
        <w:pStyle w:val="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Reviewing for number systems</w:t>
      </w:r>
    </w:p>
    <w:p>
      <w:pPr>
        <w:pStyle w:val="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Exploring memory of a C program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>
      <w:pPr>
        <w:pStyle w:val="6"/>
        <w:rPr>
          <w:rFonts w:ascii="Arial" w:hAnsi="Arial" w:cs="Arial"/>
          <w:b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color w:val="FF0000"/>
          <w:sz w:val="24"/>
          <w:szCs w:val="24"/>
          <w:u w:val="single"/>
        </w:rPr>
        <w:t>Recommendations</w:t>
      </w:r>
    </w:p>
    <w:p>
      <w:pPr>
        <w:pStyle w:val="6"/>
        <w:rPr>
          <w:rFonts w:ascii="Arial" w:hAnsi="Arial" w:cs="Arial"/>
          <w:color w:val="0000CC"/>
          <w:sz w:val="24"/>
          <w:szCs w:val="24"/>
        </w:rPr>
      </w:pPr>
      <w:r>
        <w:rPr>
          <w:rFonts w:ascii="Arial" w:hAnsi="Arial" w:cs="Arial"/>
          <w:color w:val="0000CC"/>
          <w:sz w:val="24"/>
          <w:szCs w:val="24"/>
        </w:rPr>
        <w:t xml:space="preserve">Part 1: Students do exercises </w:t>
      </w:r>
      <w:r>
        <w:rPr>
          <w:rFonts w:ascii="Arial" w:hAnsi="Arial" w:cs="Arial"/>
          <w:color w:val="FF0000"/>
          <w:sz w:val="24"/>
          <w:szCs w:val="24"/>
        </w:rPr>
        <w:t>using notebooks</w:t>
      </w:r>
    </w:p>
    <w:p>
      <w:pPr>
        <w:pStyle w:val="6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0000CC"/>
          <w:sz w:val="24"/>
          <w:szCs w:val="24"/>
        </w:rPr>
        <w:t xml:space="preserve">Part 2: Students develop programs, run them, </w:t>
      </w:r>
      <w:r>
        <w:rPr>
          <w:rFonts w:ascii="Arial" w:hAnsi="Arial" w:cs="Arial"/>
          <w:color w:val="FF0000"/>
          <w:sz w:val="24"/>
          <w:szCs w:val="24"/>
        </w:rPr>
        <w:t>write down their memory structure to notebooks.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8"/>
          <w:szCs w:val="24"/>
          <w:u w:val="single"/>
        </w:rPr>
      </w:pPr>
      <w:r>
        <w:rPr>
          <w:rFonts w:ascii="Arial" w:hAnsi="Arial" w:cs="Arial"/>
          <w:b/>
          <w:sz w:val="28"/>
          <w:szCs w:val="24"/>
          <w:u w:val="single"/>
        </w:rPr>
        <w:t>Part 1: Number systems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Exercise 1 </w:t>
      </w:r>
      <w:bookmarkStart w:id="0" w:name="OLE_LINK1"/>
      <w:bookmarkStart w:id="1" w:name="OLE_LINK2"/>
      <w:r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color w:val="FF0000"/>
          <w:sz w:val="24"/>
          <w:szCs w:val="24"/>
        </w:rPr>
        <w:t>2 marks</w:t>
      </w:r>
      <w:r>
        <w:rPr>
          <w:rFonts w:ascii="Arial" w:hAnsi="Arial" w:cs="Arial"/>
          <w:b/>
          <w:sz w:val="24"/>
          <w:szCs w:val="24"/>
        </w:rPr>
        <w:t>)</w:t>
      </w:r>
      <w:bookmarkEnd w:id="0"/>
      <w:bookmarkEnd w:id="1"/>
      <w:r>
        <w:rPr>
          <w:rFonts w:ascii="Arial" w:hAnsi="Arial" w:cs="Arial"/>
          <w:b/>
          <w:sz w:val="24"/>
          <w:szCs w:val="24"/>
        </w:rPr>
        <w:t>: Convert decimal numbers to binary ones</w:t>
      </w:r>
    </w:p>
    <w:p>
      <w:pPr>
        <w:pStyle w:val="6"/>
        <w:rPr>
          <w:rFonts w:ascii="Arial" w:hAnsi="Arial" w:cs="Arial"/>
          <w:sz w:val="24"/>
          <w:szCs w:val="24"/>
        </w:rPr>
      </w:pPr>
    </w:p>
    <w:tbl>
      <w:tblPr>
        <w:tblStyle w:val="3"/>
        <w:tblW w:w="8964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1084"/>
        <w:gridCol w:w="1177"/>
        <w:gridCol w:w="1477"/>
        <w:gridCol w:w="1170"/>
        <w:gridCol w:w="28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4-bit Binary 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8-bit Binary 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16-bit Binary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176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9 </w:t>
            </w:r>
          </w:p>
        </w:tc>
        <w:tc>
          <w:tcPr>
            <w:tcW w:w="1084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1001 </w:t>
            </w:r>
          </w:p>
        </w:tc>
        <w:tc>
          <w:tcPr>
            <w:tcW w:w="117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7 </w:t>
            </w:r>
          </w:p>
        </w:tc>
        <w:tc>
          <w:tcPr>
            <w:tcW w:w="147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0000 0111 </w:t>
            </w:r>
          </w:p>
        </w:tc>
        <w:tc>
          <w:tcPr>
            <w:tcW w:w="117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255 </w:t>
            </w:r>
          </w:p>
        </w:tc>
        <w:tc>
          <w:tcPr>
            <w:tcW w:w="288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0000 0000 1111 1111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7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0111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34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0010 0010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192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0000 0000 1011 1100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2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0010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125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0111 1101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188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0000 0001 0011 1000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15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1111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157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1001 1101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312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0000 0001 0011 1000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12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1100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162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1010 0010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517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0000 0010 0000 0101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11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1011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37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0010 0101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264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0000 0001 0000 1000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6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0110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66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0011 1110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543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0000 0010 0001 1111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5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0101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77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0100 1101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819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0000 0011 0011 0011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8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1000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88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0101 1000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1027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0000 0100 0000 0011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13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1101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99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0110 0011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2055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0000 1000 0000 0111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17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14 </w:t>
            </w:r>
          </w:p>
        </w:tc>
        <w:tc>
          <w:tcPr>
            <w:tcW w:w="108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1110</w:t>
            </w:r>
          </w:p>
        </w:tc>
        <w:tc>
          <w:tcPr>
            <w:tcW w:w="11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109 </w:t>
            </w:r>
          </w:p>
        </w:tc>
        <w:tc>
          <w:tcPr>
            <w:tcW w:w="14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0110 1101</w:t>
            </w:r>
          </w:p>
        </w:tc>
        <w:tc>
          <w:tcPr>
            <w:tcW w:w="11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63 </w:t>
            </w:r>
          </w:p>
        </w:tc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szCs w:val="24"/>
                <w:lang w:val="vi-VN"/>
              </w:rPr>
            </w:pPr>
            <w:r>
              <w:rPr>
                <w:rFonts w:hint="default" w:ascii="Arial" w:hAnsi="Arial" w:cs="Arial"/>
                <w:szCs w:val="24"/>
                <w:lang w:val="vi-VN"/>
              </w:rPr>
              <w:t>0000 0000 0011 1111</w:t>
            </w:r>
          </w:p>
        </w:tc>
      </w:tr>
    </w:tbl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2(</w:t>
      </w:r>
      <w:r>
        <w:rPr>
          <w:rFonts w:ascii="Arial" w:hAnsi="Arial" w:cs="Arial"/>
          <w:b/>
          <w:color w:val="FF0000"/>
          <w:sz w:val="24"/>
          <w:szCs w:val="24"/>
        </w:rPr>
        <w:t>2 marks</w:t>
      </w:r>
      <w:r>
        <w:rPr>
          <w:rFonts w:ascii="Arial" w:hAnsi="Arial" w:cs="Arial"/>
          <w:b/>
          <w:sz w:val="24"/>
          <w:szCs w:val="24"/>
        </w:rPr>
        <w:t>): Convert decimal numbers to binary and hexadecimal ones</w:t>
      </w:r>
    </w:p>
    <w:p>
      <w:pPr>
        <w:pStyle w:val="6"/>
        <w:rPr>
          <w:rFonts w:ascii="Arial" w:hAnsi="Arial" w:cs="Arial"/>
          <w:sz w:val="24"/>
          <w:szCs w:val="24"/>
        </w:rPr>
      </w:pPr>
    </w:p>
    <w:tbl>
      <w:tblPr>
        <w:tblStyle w:val="3"/>
        <w:tblW w:w="896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3"/>
        <w:gridCol w:w="1501"/>
        <w:gridCol w:w="900"/>
        <w:gridCol w:w="1260"/>
        <w:gridCol w:w="2610"/>
        <w:gridCol w:w="153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Decimal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Binary 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Hexa. 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Decimal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16-bit Binary 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Hexadecimal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" w:hRule="atLeast"/>
        </w:trPr>
        <w:tc>
          <w:tcPr>
            <w:tcW w:w="116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 </w:t>
            </w:r>
          </w:p>
        </w:tc>
        <w:tc>
          <w:tcPr>
            <w:tcW w:w="1501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1001 </w:t>
            </w: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 </w:t>
            </w:r>
          </w:p>
        </w:tc>
        <w:tc>
          <w:tcPr>
            <w:tcW w:w="126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255 </w:t>
            </w:r>
          </w:p>
        </w:tc>
        <w:tc>
          <w:tcPr>
            <w:tcW w:w="261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0000 0000 1111 1111</w:t>
            </w:r>
          </w:p>
        </w:tc>
        <w:tc>
          <w:tcPr>
            <w:tcW w:w="153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00FF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127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0111 1111 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9F 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192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0000 0000 1100 0000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C0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125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0111 1101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7D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188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0000 0000 1011 1100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BC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157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1001 1101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9D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312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0000 0001 0011 1000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138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162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1010 0010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A2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517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0000 0010 0000 0101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205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37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0010 0101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25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264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0000 0001 0000 1000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108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66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0100 0010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42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543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0000 0010 0001 1111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21F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77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0100 1101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4D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819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0000 0011 0011 0011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333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88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0101 1000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58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1027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0000 0100 0000 0011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403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99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0110 0011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63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2055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0000 1000 0000 0111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807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109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0110 1101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6D</w:t>
            </w:r>
          </w:p>
        </w:tc>
        <w:tc>
          <w:tcPr>
            <w:tcW w:w="12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63 </w:t>
            </w:r>
          </w:p>
        </w:tc>
        <w:tc>
          <w:tcPr>
            <w:tcW w:w="26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0000 0000 0011 1111</w:t>
            </w:r>
          </w:p>
        </w:tc>
        <w:tc>
          <w:tcPr>
            <w:tcW w:w="15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lang w:val="vi-VN"/>
              </w:rPr>
            </w:pPr>
            <w:r>
              <w:rPr>
                <w:rFonts w:hint="default" w:ascii="Arial" w:hAnsi="Arial" w:cs="Arial"/>
                <w:lang w:val="vi-VN"/>
              </w:rPr>
              <w:t>3F</w:t>
            </w:r>
          </w:p>
        </w:tc>
      </w:tr>
    </w:tbl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3(</w:t>
      </w:r>
      <w:r>
        <w:rPr>
          <w:rFonts w:ascii="Arial" w:hAnsi="Arial" w:cs="Arial"/>
          <w:b/>
          <w:color w:val="FF0000"/>
          <w:sz w:val="24"/>
          <w:szCs w:val="24"/>
        </w:rPr>
        <w:t>2 marks</w:t>
      </w:r>
      <w:r>
        <w:rPr>
          <w:rFonts w:ascii="Arial" w:hAnsi="Arial" w:cs="Arial"/>
          <w:b/>
          <w:sz w:val="24"/>
          <w:szCs w:val="24"/>
        </w:rPr>
        <w:t>): Compute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(b: binary,  q: octal, h: hexadecimal)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3245q + 247q = ?q = 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1A7Bh + 26FE7h = ?h = 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1101101101b -  10110111b =?b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3654q – 337q =?q = 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3AB7h – 1FAh = ?h = 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36Ah – 576q = ? h  =  ?b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64AEh – 1001101b= ? q</w:t>
      </w:r>
    </w:p>
    <w:p>
      <w:pPr>
        <w:pStyle w:val="6"/>
        <w:rPr>
          <w:rFonts w:ascii="Arial" w:hAnsi="Arial" w:cs="Arial"/>
          <w:b/>
          <w:bCs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101101111 b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+  100111011 b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110110001 b</w:t>
      </w:r>
    </w:p>
    <w:p>
      <w:pPr>
        <w:pStyle w:val="6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  <w:u w:val="single"/>
        </w:rPr>
        <w:t>110001101</w:t>
      </w:r>
      <w:r>
        <w:rPr>
          <w:rFonts w:hint="default" w:ascii="Arial" w:hAnsi="Arial" w:cs="Arial"/>
          <w:sz w:val="24"/>
          <w:szCs w:val="24"/>
          <w:u w:val="single"/>
          <w:lang w:val="vi-VN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>b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1011010 b* 1011b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1101000b + 2AB h + 345 q = ? h = ? q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3AFh / 1Ch =? b = ?d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3ACh – 562q = ?b = ? d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3FFA h / 327q = ?b = ? d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rPr>
          <w:rFonts w:hint="default" w:ascii="Arial" w:hAnsi="Arial" w:cs="Arial"/>
          <w:sz w:val="24"/>
          <w:szCs w:val="24"/>
          <w:lang w:val="vi-VN"/>
        </w:rPr>
        <w:t>Answer for Excercise 3:</w:t>
      </w: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drawing>
          <wp:inline distT="0" distB="0" distL="114300" distR="114300">
            <wp:extent cx="5941695" cy="7922260"/>
            <wp:effectExtent l="0" t="0" r="7620" b="158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4 (</w:t>
      </w:r>
      <w:r>
        <w:rPr>
          <w:rFonts w:ascii="Arial" w:hAnsi="Arial" w:cs="Arial"/>
          <w:b/>
          <w:color w:val="FF0000"/>
          <w:sz w:val="24"/>
          <w:szCs w:val="24"/>
        </w:rPr>
        <w:t>2 marks</w:t>
      </w:r>
      <w:r>
        <w:rPr>
          <w:rFonts w:ascii="Arial" w:hAnsi="Arial" w:cs="Arial"/>
          <w:b/>
          <w:sz w:val="24"/>
          <w:szCs w:val="24"/>
        </w:rPr>
        <w:t>)</w:t>
      </w:r>
    </w:p>
    <w:p>
      <w:pPr>
        <w:pStyle w:val="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binary formats of 1-byte unsigned numbers:         251 , 163, 117</w:t>
      </w:r>
    </w:p>
    <w:p>
      <w:pPr>
        <w:pStyle w:val="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binary formats of  2-byte unsigned numbers:        551 , 160, 443</w:t>
      </w:r>
    </w:p>
    <w:p>
      <w:pPr>
        <w:pStyle w:val="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binary formats of 1-byte signed numbers:       -51 , -163, -117, 320</w:t>
      </w:r>
    </w:p>
    <w:p>
      <w:pPr>
        <w:pStyle w:val="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Show the decimal values of 1-byte unsigned representations: : 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01100011 b , 10001111 b , 11001010 b , 01001100 b </w:t>
      </w: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rPr>
          <w:rFonts w:hint="default" w:ascii="Arial" w:hAnsi="Arial" w:cs="Arial"/>
          <w:sz w:val="24"/>
          <w:szCs w:val="24"/>
          <w:lang w:val="vi-VN"/>
        </w:rPr>
        <w:t xml:space="preserve"> </w:t>
      </w: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rPr>
          <w:rFonts w:hint="default" w:ascii="Arial" w:hAnsi="Arial" w:cs="Arial"/>
          <w:sz w:val="24"/>
          <w:szCs w:val="24"/>
          <w:lang w:val="vi-VN"/>
        </w:rPr>
        <w:t>Answer for Excercise 4:</w:t>
      </w: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drawing>
          <wp:inline distT="0" distB="0" distL="114300" distR="114300">
            <wp:extent cx="5939155" cy="5939155"/>
            <wp:effectExtent l="0" t="0" r="1016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8"/>
          <w:szCs w:val="24"/>
          <w:u w:val="single"/>
        </w:rPr>
      </w:pPr>
      <w:r>
        <w:rPr>
          <w:rFonts w:ascii="Arial" w:hAnsi="Arial" w:cs="Arial"/>
          <w:b/>
          <w:sz w:val="28"/>
          <w:szCs w:val="24"/>
          <w:u w:val="single"/>
        </w:rPr>
        <w:t>Part 2: Explore memory structure of programs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Sample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43600" cy="3508375"/>
            <wp:effectExtent l="19050" t="0" r="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Group 0"/>
                    <a:cNvGrpSpPr/>
                  </a:nvGrpSpPr>
                  <a:grpSpPr>
                    <a:xfrm>
                      <a:off x="0" y="0"/>
                      <a:ext cx="8520112" cy="5029200"/>
                      <a:chOff x="395288" y="838200"/>
                      <a:chExt cx="8520112" cy="5029200"/>
                    </a:xfrm>
                  </a:grpSpPr>
                  <a:grpSp>
                    <a:nvGrpSpPr>
                      <a:cNvPr id="17" name="Group 16"/>
                      <a:cNvGrpSpPr/>
                    </a:nvGrpSpPr>
                    <a:grpSpPr>
                      <a:xfrm>
                        <a:off x="395288" y="838200"/>
                        <a:ext cx="8520112" cy="5029200"/>
                        <a:chOff x="395288" y="838200"/>
                        <a:chExt cx="8520112" cy="5029200"/>
                      </a:xfrm>
                    </a:grpSpPr>
                    <a:pic>
                      <a:nvPicPr>
                        <a:cNvPr id="5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5288" y="2381250"/>
                          <a:ext cx="8353425" cy="3486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6" name="Rectangle 5"/>
                        <a:cNvSpPr/>
                      </a:nvSpPr>
                      <a:spPr>
                        <a:xfrm>
                          <a:off x="7543800" y="2743200"/>
                          <a:ext cx="1371600" cy="7620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/>
                              <a:t>12.809</a:t>
                            </a:r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ctangle 6"/>
                        <a:cNvSpPr/>
                      </a:nvSpPr>
                      <a:spPr>
                        <a:xfrm>
                          <a:off x="7543800" y="2286000"/>
                          <a:ext cx="1371600" cy="4572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/>
                              <a:t>0.5</a:t>
                            </a:r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Rectangle 7"/>
                        <a:cNvSpPr/>
                      </a:nvSpPr>
                      <a:spPr>
                        <a:xfrm>
                          <a:off x="7543800" y="1828800"/>
                          <a:ext cx="1371600" cy="4572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/>
                              <a:t>1000</a:t>
                            </a:r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Rectangle 8"/>
                        <a:cNvSpPr/>
                      </a:nvSpPr>
                      <a:spPr>
                        <a:xfrm>
                          <a:off x="7543800" y="838200"/>
                          <a:ext cx="1371600" cy="3048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/>
                              <a:t>‘A’</a:t>
                            </a:r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Rectangle 9"/>
                        <a:cNvSpPr/>
                      </a:nvSpPr>
                      <a:spPr>
                        <a:xfrm>
                          <a:off x="7543800" y="1371600"/>
                          <a:ext cx="1371600" cy="4572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/>
                              <a:t>1</a:t>
                            </a:r>
                            <a:endParaRPr 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ctangle 10"/>
                        <a:cNvSpPr/>
                      </a:nvSpPr>
                      <a:spPr>
                        <a:xfrm>
                          <a:off x="5943600" y="3200400"/>
                          <a:ext cx="17526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 dirty="0" smtClean="0">
                                <a:solidFill>
                                  <a:srgbClr val="0000CC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d</a:t>
                            </a:r>
                            <a:r>
                              <a:rPr lang="en-US" dirty="0" smtClean="0">
                                <a:solidFill>
                                  <a:srgbClr val="C00000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:2293600</a:t>
                            </a:r>
                            <a:endParaRPr lang="en-US" dirty="0">
                              <a:solidFill>
                                <a:srgbClr val="C00000"/>
                              </a:solidFill>
                              <a:latin typeface="Courier New" panose="02070309020205020404" pitchFamily="3" charset="0"/>
                              <a:cs typeface="Courier New" panose="02070309020205020404" pitchFamily="3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ctangle 11"/>
                        <a:cNvSpPr/>
                      </a:nvSpPr>
                      <a:spPr>
                        <a:xfrm>
                          <a:off x="5943600" y="2438400"/>
                          <a:ext cx="17526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 dirty="0" smtClean="0">
                                <a:solidFill>
                                  <a:srgbClr val="0000CC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f</a:t>
                            </a:r>
                            <a:r>
                              <a:rPr lang="en-US" dirty="0" smtClean="0">
                                <a:solidFill>
                                  <a:srgbClr val="C00000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:2293608</a:t>
                            </a:r>
                            <a:endParaRPr lang="en-US" dirty="0">
                              <a:solidFill>
                                <a:srgbClr val="C00000"/>
                              </a:solidFill>
                              <a:latin typeface="Courier New" panose="02070309020205020404" pitchFamily="3" charset="0"/>
                              <a:cs typeface="Courier New" panose="02070309020205020404" pitchFamily="3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Rectangle 12"/>
                        <a:cNvSpPr/>
                      </a:nvSpPr>
                      <a:spPr>
                        <a:xfrm>
                          <a:off x="6019800" y="1981200"/>
                          <a:ext cx="1600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 dirty="0" smtClean="0">
                                <a:solidFill>
                                  <a:srgbClr val="0000CC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l</a:t>
                            </a:r>
                            <a:r>
                              <a:rPr lang="en-US" dirty="0" smtClean="0">
                                <a:solidFill>
                                  <a:srgbClr val="C00000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:2293612</a:t>
                            </a:r>
                            <a:endParaRPr lang="en-US" dirty="0">
                              <a:solidFill>
                                <a:srgbClr val="C00000"/>
                              </a:solidFill>
                              <a:latin typeface="Courier New" panose="02070309020205020404" pitchFamily="3" charset="0"/>
                              <a:cs typeface="Courier New" panose="02070309020205020404" pitchFamily="3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Rectangle 13"/>
                        <a:cNvSpPr/>
                      </a:nvSpPr>
                      <a:spPr>
                        <a:xfrm>
                          <a:off x="6019800" y="1524000"/>
                          <a:ext cx="1676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 dirty="0" smtClean="0">
                                <a:solidFill>
                                  <a:srgbClr val="0000CC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i</a:t>
                            </a:r>
                            <a:r>
                              <a:rPr lang="en-US" dirty="0" smtClean="0">
                                <a:solidFill>
                                  <a:srgbClr val="C00000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:2293616</a:t>
                            </a:r>
                            <a:endParaRPr lang="en-US" dirty="0">
                              <a:solidFill>
                                <a:srgbClr val="C00000"/>
                              </a:solidFill>
                              <a:latin typeface="Courier New" panose="02070309020205020404" pitchFamily="3" charset="0"/>
                              <a:cs typeface="Courier New" panose="02070309020205020404" pitchFamily="3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Rectangle 14"/>
                        <a:cNvSpPr/>
                      </a:nvSpPr>
                      <a:spPr>
                        <a:xfrm>
                          <a:off x="6019800" y="914400"/>
                          <a:ext cx="1676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 dirty="0" smtClean="0">
                                <a:solidFill>
                                  <a:srgbClr val="0000CC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c</a:t>
                            </a:r>
                            <a:r>
                              <a:rPr lang="en-US" dirty="0" smtClean="0">
                                <a:solidFill>
                                  <a:srgbClr val="C00000"/>
                                </a:solidFill>
                                <a:latin typeface="Courier New" panose="02070309020205020404" pitchFamily="3" charset="0"/>
                                <a:cs typeface="Courier New" panose="02070309020205020404" pitchFamily="3" charset="0"/>
                              </a:rPr>
                              <a:t>:2293623</a:t>
                            </a:r>
                            <a:endParaRPr lang="en-US" dirty="0">
                              <a:solidFill>
                                <a:srgbClr val="C00000"/>
                              </a:solidFill>
                              <a:latin typeface="Courier New" panose="02070309020205020404" pitchFamily="3" charset="0"/>
                              <a:cs typeface="Courier New" panose="02070309020205020404" pitchFamily="3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Complete the code of following program then draw it’s memory structure </w:t>
      </w:r>
    </w:p>
    <w:p>
      <w:pPr>
        <w:pStyle w:val="6"/>
        <w:rPr>
          <w:rFonts w:hint="default" w:ascii="Arial" w:hAnsi="Arial" w:cs="Arial"/>
          <w:b/>
          <w:sz w:val="24"/>
          <w:szCs w:val="24"/>
          <w:lang w:val="vi-VN"/>
        </w:rPr>
      </w:pPr>
      <w:r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color w:val="FF0000"/>
          <w:sz w:val="24"/>
          <w:szCs w:val="24"/>
        </w:rPr>
        <w:t>2 marks</w:t>
      </w:r>
      <w:r>
        <w:rPr>
          <w:rFonts w:hint="default" w:ascii="Arial" w:hAnsi="Arial" w:cs="Arial"/>
          <w:b/>
          <w:color w:val="FF0000"/>
          <w:sz w:val="24"/>
          <w:szCs w:val="24"/>
          <w:lang w:val="vi-VN"/>
        </w:rPr>
        <w:t>)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43600" cy="28721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rPr>
          <w:rFonts w:hint="default" w:ascii="Arial" w:hAnsi="Arial" w:cs="Arial"/>
          <w:sz w:val="24"/>
          <w:szCs w:val="24"/>
          <w:lang w:val="vi-VN"/>
        </w:rPr>
        <w:t>Answer for Part 2: (See below)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hint="default" w:ascii="Arial" w:hAnsi="Arial" w:cs="Arial"/>
          <w:sz w:val="24"/>
          <w:szCs w:val="24"/>
          <w:lang w:val="vi-VN"/>
        </w:rPr>
      </w:pPr>
      <w:r>
        <w:rPr>
          <w:rFonts w:hint="default" w:ascii="Arial" w:hAnsi="Arial" w:cs="Arial"/>
          <w:sz w:val="24"/>
          <w:szCs w:val="24"/>
          <w:lang w:val="vi-VN"/>
        </w:rPr>
        <w:t>Answer for Part 2: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>#include &lt;stdio.h&gt;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int n=2;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double x=2;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char c='F';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int main()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 xml:space="preserve">{ 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int m=4;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short s=3;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long L=6;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float y=5;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printf("Code of main:%u\n", &amp;main);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n: add:%u, value: %d, memory size:%d\n", &amp;n, n, sizeof(n));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x: add:%u, value: %lf, memory size:%d\n", &amp;x, x, sizeof(x));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c: add:%u, value: %c, memory size:%d\n", &amp;c, c, sizeof(c));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m: add:%u, value: %d, memory size:%d\n", &amp;m, m, sizeof(m));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s: add:%u, value: %hd, memory size:%d\n", &amp;s, s, sizeof(s));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L: add:%u, value: %ld, memory size:%d\n", &amp;L, L, sizeof(L));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printf("Variable y: add:%u, value: %f, memory size:%d\n", &amp;y, y, sizeof(y));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getchar();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>return 666;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 xml:space="preserve">} </w:t>
      </w: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</w:p>
    <w:p>
      <w:pPr>
        <w:pStyle w:val="6"/>
        <w:rPr>
          <w:rFonts w:hint="default" w:ascii="Arial" w:hAnsi="Arial"/>
          <w:sz w:val="24"/>
          <w:szCs w:val="24"/>
          <w:lang w:val="vi-VN"/>
        </w:rPr>
      </w:pPr>
      <w:r>
        <w:rPr>
          <w:rFonts w:hint="default" w:ascii="Arial" w:hAnsi="Arial"/>
          <w:sz w:val="24"/>
          <w:szCs w:val="24"/>
          <w:lang w:val="vi-VN"/>
        </w:rPr>
        <w:t xml:space="preserve">Memory structure drawn as below: </w:t>
      </w:r>
      <w:r>
        <w:rPr>
          <w:rFonts w:hint="default" w:ascii="Arial" w:hAnsi="Arial"/>
          <w:sz w:val="24"/>
          <w:szCs w:val="24"/>
          <w:lang w:val="vi-VN"/>
        </w:rPr>
        <w:tab/>
      </w:r>
      <w:r>
        <w:rPr>
          <w:rFonts w:hint="default" w:ascii="Arial" w:hAnsi="Arial"/>
          <w:sz w:val="24"/>
          <w:szCs w:val="24"/>
          <w:lang w:val="vi-VN"/>
        </w:rPr>
        <w:tab/>
      </w:r>
    </w:p>
    <w:p>
      <w:pPr>
        <w:pStyle w:val="6"/>
      </w:pPr>
      <w:r>
        <w:drawing>
          <wp:inline distT="0" distB="0" distL="114300" distR="114300">
            <wp:extent cx="2751455" cy="2751455"/>
            <wp:effectExtent l="0" t="0" r="889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vi-VN"/>
        </w:rPr>
      </w:pPr>
      <w:r>
        <w:rPr>
          <w:rFonts w:hint="default"/>
          <w:lang w:val="vi-VN"/>
        </w:rPr>
        <w:t>Ran the code:</w:t>
      </w:r>
    </w:p>
    <w:p>
      <w:pPr>
        <w:pStyle w:val="6"/>
      </w:pPr>
      <w:r>
        <w:drawing>
          <wp:inline distT="0" distB="0" distL="114300" distR="114300">
            <wp:extent cx="5933440" cy="3337560"/>
            <wp:effectExtent l="0" t="0" r="1587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</w:p>
    <w:p>
      <w:pPr>
        <w:pStyle w:val="6"/>
        <w:rPr>
          <w:rFonts w:hint="default"/>
          <w:lang w:val="vi-VN"/>
        </w:rPr>
      </w:pPr>
      <w:r>
        <w:rPr>
          <w:rFonts w:hint="default"/>
          <w:lang w:val="vi-VN"/>
        </w:rPr>
        <w:t>Related files can be found at:</w:t>
      </w:r>
    </w:p>
    <w:p>
      <w:pPr>
        <w:pStyle w:val="6"/>
        <w:rPr>
          <w:rFonts w:hint="default"/>
          <w:lang w:val="vi-V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"https://fptuniversity-my.sharepoint.com/:f:/g/personal/tinnmbse170134_fpt_edu_vn/EsAJBcabb6RBljCqIAEwqwABtqfZWgXEpdYthlsKRBCbmQ?e=SIHibu"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Workshop 1 PRF192</w:t>
      </w:r>
      <w:r>
        <w:rPr>
          <w:rFonts w:ascii="SimSun" w:hAnsi="SimSun" w:eastAsia="SimSun" w:cs="SimSun"/>
          <w:sz w:val="24"/>
          <w:szCs w:val="24"/>
        </w:rPr>
        <w:fldChar w:fldCharType="end"/>
      </w:r>
      <w:bookmarkStart w:id="2" w:name="_GoBack"/>
      <w:bookmarkEnd w:id="2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C60EB1"/>
    <w:multiLevelType w:val="multilevel"/>
    <w:tmpl w:val="11C60EB1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EF016A"/>
    <w:multiLevelType w:val="multilevel"/>
    <w:tmpl w:val="67EF016A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6D22AC"/>
    <w:rsid w:val="000E686A"/>
    <w:rsid w:val="00164EE0"/>
    <w:rsid w:val="00351588"/>
    <w:rsid w:val="00433930"/>
    <w:rsid w:val="00494BC2"/>
    <w:rsid w:val="006D22AC"/>
    <w:rsid w:val="00791822"/>
    <w:rsid w:val="009A1648"/>
    <w:rsid w:val="009F1CFF"/>
    <w:rsid w:val="00A17559"/>
    <w:rsid w:val="00B6686A"/>
    <w:rsid w:val="00BC047E"/>
    <w:rsid w:val="00D63973"/>
    <w:rsid w:val="00F85BF6"/>
    <w:rsid w:val="1EB3564F"/>
    <w:rsid w:val="2CE2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289</Words>
  <Characters>1653</Characters>
  <Lines>13</Lines>
  <Paragraphs>3</Paragraphs>
  <TotalTime>8</TotalTime>
  <ScaleCrop>false</ScaleCrop>
  <LinksUpToDate>false</LinksUpToDate>
  <CharactersWithSpaces>1939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2015-07-21T03:02:00Z</dcterms:created>
  <dc:creator>USER</dc:creator>
  <cp:lastModifiedBy>WPS_1643222969</cp:lastModifiedBy>
  <dcterms:modified xsi:type="dcterms:W3CDTF">2022-05-27T06:53:30Z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2D9E95582B4C4CAB8A614BAE894EC8E9</vt:lpwstr>
  </property>
</Properties>
</file>