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DA" w:rsidRPr="006A10DA" w:rsidRDefault="006A10DA" w:rsidP="005D5B6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Tính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toán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góc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UAV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tố</w:t>
      </w:r>
      <w:r w:rsidRPr="006A10D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A1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10DA">
        <w:rPr>
          <w:rFonts w:ascii="Times New Roman" w:hAnsi="Times New Roman" w:cs="Times New Roman"/>
          <w:b/>
          <w:sz w:val="24"/>
          <w:szCs w:val="24"/>
        </w:rPr>
        <w:t>ưu</w:t>
      </w:r>
      <w:proofErr w:type="spellEnd"/>
    </w:p>
    <w:p w:rsidR="005D5B62" w:rsidRDefault="00397FC4" w:rsidP="005D5B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</w:t>
      </w:r>
      <w:r w:rsidR="005D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trình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 [</w:t>
      </w:r>
      <w:r w:rsidR="00C30BFD">
        <w:rPr>
          <w:rFonts w:ascii="Times New Roman" w:hAnsi="Times New Roman" w:cs="Times New Roman"/>
          <w:sz w:val="24"/>
          <w:szCs w:val="24"/>
        </w:rPr>
        <w:t>.</w:t>
      </w:r>
      <w:r w:rsidR="005D5B6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suất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giữa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 UAV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̀ UE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mặt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đất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62">
        <w:rPr>
          <w:rFonts w:ascii="Times New Roman" w:hAnsi="Times New Roman" w:cs="Times New Roman"/>
          <w:sz w:val="24"/>
          <w:szCs w:val="24"/>
        </w:rPr>
        <w:t>thức</w:t>
      </w:r>
      <w:proofErr w:type="spellEnd"/>
      <w:r w:rsidR="005D5B62">
        <w:rPr>
          <w:rFonts w:ascii="Times New Roman" w:hAnsi="Times New Roman" w:cs="Times New Roman"/>
          <w:sz w:val="24"/>
          <w:szCs w:val="24"/>
        </w:rPr>
        <w:t>:</w:t>
      </w:r>
    </w:p>
    <w:p w:rsidR="005D5B62" w:rsidRDefault="005D5B62" w:rsidP="005D5B62">
      <w:pPr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LoS,θ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exp⁡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(-b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θ-a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den>
        </m:f>
      </m:oMath>
    </w:p>
    <w:p w:rsidR="005D5B62" w:rsidRDefault="005D5B62" w:rsidP="005D5B62">
      <w:pPr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Ở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phu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thuộc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trường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̣, </w:t>
      </w:r>
      <w:proofErr w:type="spellStart"/>
      <w:r>
        <w:rPr>
          <w:rFonts w:ascii="Times New Roman" w:hAnsi="Times New Roman" w:cs="Times New Roman"/>
          <w:sz w:val="24"/>
          <w:szCs w:val="24"/>
        </w:rPr>
        <w:t>ngoại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ô,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tính bằng độ biểu thị góc UE nhìn UAV từ khoảng cách R với tâm cell</w:t>
      </w:r>
    </w:p>
    <w:p w:rsidR="005D5B62" w:rsidRDefault="005D5B62" w:rsidP="005D5B62">
      <w:pPr>
        <w:ind w:left="36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7EC6329E" wp14:editId="1490DBE0">
            <wp:extent cx="1960267" cy="1600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94" cy="162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62" w:rsidRPr="006C4244" w:rsidRDefault="005D5B62" w:rsidP="005D5B6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Kết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hợp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thức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xác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suất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này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với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các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thức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suy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hao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đường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truyền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LOS, NLOS </w:t>
      </w:r>
    </w:p>
    <w:p w:rsidR="005D5B62" w:rsidRPr="0001102B" w:rsidRDefault="005D5B62" w:rsidP="005D5B62">
      <w:pPr>
        <w:ind w:left="36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LoS</m:t>
            </m:r>
          </m:sub>
        </m:sSub>
      </m:oMath>
      <w:r w:rsidRPr="0001102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20 log </w:t>
      </w:r>
      <w:r w:rsidRPr="0001102B">
        <w:rPr>
          <w:rFonts w:ascii="Times New Roman" w:eastAsiaTheme="minorEastAsia" w:hAnsi="Times New Roman" w:cs="Times New Roman"/>
          <w:i/>
          <w:sz w:val="26"/>
          <w:szCs w:val="26"/>
        </w:rPr>
        <w:t xml:space="preserve">d </w:t>
      </w:r>
      <w:r w:rsidRPr="0001102B">
        <w:rPr>
          <w:rFonts w:ascii="Times New Roman" w:eastAsiaTheme="minorEastAsia" w:hAnsi="Times New Roman" w:cs="Times New Roman"/>
          <w:iCs/>
          <w:sz w:val="26"/>
          <w:szCs w:val="26"/>
        </w:rPr>
        <w:t xml:space="preserve">+ 20 log </w:t>
      </w:r>
      <w:r w:rsidRPr="0001102B">
        <w:rPr>
          <w:rFonts w:ascii="Times New Roman" w:eastAsiaTheme="minorEastAsia" w:hAnsi="Times New Roman" w:cs="Times New Roman"/>
          <w:i/>
          <w:sz w:val="26"/>
          <w:szCs w:val="26"/>
        </w:rPr>
        <w:t xml:space="preserve">f </w:t>
      </w:r>
      <w:r w:rsidRPr="0001102B">
        <w:rPr>
          <w:rFonts w:ascii="Times New Roman" w:eastAsiaTheme="minorEastAsia" w:hAnsi="Times New Roman" w:cs="Times New Roman"/>
          <w:iCs/>
          <w:sz w:val="26"/>
          <w:szCs w:val="26"/>
        </w:rPr>
        <w:t xml:space="preserve">+ 20 log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den>
        </m:f>
      </m:oMath>
      <w:r w:rsidRPr="0001102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Pr="0001102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 w:cs="Times New Roman"/>
                <w:color w:val="111111"/>
                <w:sz w:val="26"/>
                <w:szCs w:val="26"/>
              </w:rPr>
              <m:t>ƞ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LoS</m:t>
            </m:r>
          </m:sub>
        </m:sSub>
      </m:oMath>
    </w:p>
    <w:p w:rsidR="005D5B62" w:rsidRPr="0001102B" w:rsidRDefault="005D5B62" w:rsidP="005D5B62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NLoS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20 log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d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+ 20 log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f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+ 20 log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den>
                </m:f>
              </m:e>
            </m:groupChr>
          </m:e>
          <m:lim>
            <m:r>
              <w:rPr>
                <w:rFonts w:ascii="Cambria Math" w:hAnsi="Cambria Math" w:cs="Times New Roman"/>
                <w:sz w:val="26"/>
                <w:szCs w:val="26"/>
              </w:rPr>
              <m:t>FSPL</m:t>
            </m:r>
          </m:lim>
        </m:limLow>
      </m:oMath>
      <w:r w:rsidRPr="0001102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 w:cs="Times New Roman"/>
                        <w:color w:val="111111"/>
                        <w:sz w:val="26"/>
                        <w:szCs w:val="26"/>
                      </w:rPr>
                      <m:t>ƞ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NLoS</m:t>
                    </m:r>
                  </m:sub>
                </m:sSub>
              </m:e>
            </m:groupChr>
          </m:e>
          <m:lim>
            <m:r>
              <m:rPr>
                <m:sty m:val="p"/>
              </m:rPr>
              <w:rPr>
                <w:rStyle w:val="Strong"/>
                <w:rFonts w:ascii="Cambria Math" w:hAnsi="Cambria Math" w:cs="Times New Roman"/>
                <w:color w:val="111111"/>
                <w:sz w:val="26"/>
                <w:szCs w:val="26"/>
              </w:rPr>
              <m:t>ƞξ</m:t>
            </m:r>
          </m:lim>
        </m:limLow>
      </m:oMath>
    </w:p>
    <w:p w:rsidR="005D5B62" w:rsidRDefault="005D5B62" w:rsidP="005D5B62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̀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NLoS,θ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LoS,θ</m:t>
            </m:r>
          </m:e>
        </m:d>
      </m:oMath>
    </w:p>
    <w:p w:rsidR="005D5B62" w:rsidRPr="006C4244" w:rsidRDefault="005D5B62" w:rsidP="005D5B6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Ta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nhận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được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D5B62" w:rsidRPr="00D71A45" w:rsidRDefault="005D5B62" w:rsidP="005D5B6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    PL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1+a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exp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(-b [</m:t>
                </m:r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arctg(h/R)</m:t>
                    </m: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-a])</m:t>
                    </m:r>
                  </m:e>
                </m:func>
              </m:e>
            </m:func>
          </m:den>
        </m:f>
        <m:r>
          <w:rPr>
            <w:rFonts w:ascii="Cambria Math" w:hAnsi="Cambria Math" w:cs="Times New Roman"/>
            <w:sz w:val="26"/>
            <w:szCs w:val="26"/>
          </w:rPr>
          <m:t>+10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+B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</w:t>
      </w:r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(*)</w:t>
      </w:r>
    </w:p>
    <w:p w:rsidR="005D5B62" w:rsidRDefault="005D5B62" w:rsidP="005D5B62">
      <w:pPr>
        <w:ind w:left="360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6C4244">
        <w:rPr>
          <w:rFonts w:ascii="Times New Roman" w:eastAsiaTheme="minorEastAsia" w:hAnsi="Times New Roman" w:cs="Times New Roman"/>
          <w:sz w:val="24"/>
          <w:szCs w:val="24"/>
        </w:rPr>
        <w:t xml:space="preserve">Ở </w:t>
      </w:r>
      <w:proofErr w:type="spellStart"/>
      <w:r w:rsidRPr="006C4244">
        <w:rPr>
          <w:rFonts w:ascii="Times New Roman" w:eastAsiaTheme="minorEastAsia" w:hAnsi="Times New Roman" w:cs="Times New Roman"/>
          <w:sz w:val="24"/>
          <w:szCs w:val="24"/>
        </w:rPr>
        <w:t>đây</w:t>
      </w:r>
      <w:proofErr w:type="spellEnd"/>
      <w:r w:rsidRPr="006C4244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    PL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là suy hao công suất từ UAV đến rìa tế bào</w:t>
      </w:r>
    </w:p>
    <w:p w:rsidR="005D5B62" w:rsidRDefault="005D5B62" w:rsidP="005D5B62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</w:t>
      </w:r>
      <w:r w:rsidRPr="00EE04F7">
        <w:rPr>
          <w:rFonts w:ascii="Times New Roman" w:eastAsiaTheme="minorEastAsia" w:hAnsi="Times New Roman" w:cs="Times New Roman"/>
          <w:i/>
          <w:sz w:val="26"/>
          <w:szCs w:val="26"/>
        </w:rPr>
        <w:t>A</w:t>
      </w:r>
      <w:r w:rsidRPr="00EE04F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 w:cs="Times New Roman"/>
                <w:color w:val="111111"/>
                <w:sz w:val="26"/>
                <w:szCs w:val="26"/>
              </w:rPr>
              <m:t>ƞ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LoS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 w:cs="Times New Roman"/>
                <w:color w:val="111111"/>
                <w:sz w:val="26"/>
                <w:szCs w:val="26"/>
              </w:rPr>
              <m:t>ƞ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NLoS</m:t>
            </m:r>
          </m:sub>
        </m:sSub>
      </m:oMath>
      <w:r w:rsidRPr="00EE04F7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w:r w:rsidRPr="00EE04F7">
        <w:rPr>
          <w:rFonts w:ascii="Times New Roman" w:eastAsiaTheme="minorEastAsia" w:hAnsi="Times New Roman" w:cs="Times New Roman"/>
          <w:i/>
          <w:iCs/>
          <w:sz w:val="26"/>
          <w:szCs w:val="26"/>
        </w:rPr>
        <w:t>B</w:t>
      </w:r>
      <w:r w:rsidRPr="00EE04F7">
        <w:rPr>
          <w:rFonts w:ascii="Times New Roman" w:eastAsiaTheme="minorEastAsia" w:hAnsi="Times New Roman" w:cs="Times New Roman"/>
          <w:sz w:val="26"/>
          <w:szCs w:val="26"/>
        </w:rPr>
        <w:t xml:space="preserve"> = 20 log </w:t>
      </w:r>
      <w:r w:rsidRPr="00EE04F7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f + </w:t>
      </w:r>
      <w:r w:rsidRPr="00EE04F7">
        <w:rPr>
          <w:rFonts w:ascii="Times New Roman" w:eastAsiaTheme="minorEastAsia" w:hAnsi="Times New Roman" w:cs="Times New Roman"/>
          <w:sz w:val="26"/>
          <w:szCs w:val="26"/>
        </w:rPr>
        <w:t>20 log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4π</m:t>
                </m: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 w:cs="Times New Roman"/>
                <w:color w:val="111111"/>
                <w:sz w:val="26"/>
                <w:szCs w:val="26"/>
              </w:rPr>
              <m:t>ƞ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NLoS</m:t>
            </m:r>
          </m:sub>
        </m:sSub>
      </m:oMath>
    </w:p>
    <w:p w:rsidR="005D5B62" w:rsidRDefault="005D5B62" w:rsidP="005D5B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(R/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  <m:r>
              <w:rPr>
                <w:rFonts w:ascii="Cambria Math" w:hAnsi="Cambria Math" w:cs="Times New Roman"/>
                <w:sz w:val="26"/>
                <w:szCs w:val="26"/>
              </w:rPr>
              <m:t>θ)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</w:t>
      </w:r>
      <m:oMath>
        <m:r>
          <w:rPr>
            <w:rFonts w:ascii="Cambria Math" w:hAnsi="Cambria Math" w:cs="Times New Roman"/>
            <w:sz w:val="26"/>
            <w:szCs w:val="26"/>
          </w:rPr>
          <m:t>θ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arctg(h/R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(tính bằng độ)</w:t>
      </w:r>
    </w:p>
    <w:p w:rsidR="005D5B62" w:rsidRPr="00D71A45" w:rsidRDefault="005D5B62" w:rsidP="005D5B62">
      <w:pPr>
        <w:spacing w:after="0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1+a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exp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(-b [</m:t>
                </m:r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-a])</m:t>
                    </m:r>
                  </m:e>
                </m:func>
              </m:e>
            </m:func>
          </m:den>
        </m:f>
        <m:r>
          <w:rPr>
            <w:rFonts w:ascii="Cambria Math" w:hAnsi="Cambria Math" w:cs="Times New Roman"/>
            <w:sz w:val="26"/>
            <w:szCs w:val="26"/>
          </w:rPr>
          <m:t>+20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/cos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(pi*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180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</m:func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+B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(**)</w:t>
      </w:r>
    </w:p>
    <w:p w:rsidR="005D5B62" w:rsidRDefault="005D5B62" w:rsidP="005D5B62">
      <w:pPr>
        <w:spacing w:after="0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5D5B62" w:rsidRDefault="005D5B62" w:rsidP="005D5B62">
      <w:pPr>
        <w:spacing w:after="0"/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C4244">
        <w:rPr>
          <w:rFonts w:ascii="Times New Roman" w:eastAsia="Times New Roman" w:hAnsi="Times New Roman" w:cs="Times New Roman"/>
          <w:sz w:val="24"/>
          <w:szCs w:val="24"/>
        </w:rPr>
        <w:t>Các</w:t>
      </w:r>
      <w:proofErr w:type="spellEnd"/>
      <w:r w:rsidRPr="006C42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C42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244">
        <w:rPr>
          <w:rFonts w:ascii="Times New Roman" w:eastAsia="Times New Roman" w:hAnsi="Times New Roman" w:cs="Times New Roman"/>
          <w:sz w:val="24"/>
          <w:szCs w:val="24"/>
        </w:rPr>
        <w:t>thức</w:t>
      </w:r>
      <w:proofErr w:type="spellEnd"/>
      <w:r w:rsidRPr="006C4244">
        <w:rPr>
          <w:rFonts w:ascii="Times New Roman" w:eastAsia="Times New Roman" w:hAnsi="Times New Roman" w:cs="Times New Roman"/>
          <w:sz w:val="24"/>
          <w:szCs w:val="24"/>
        </w:rPr>
        <w:t xml:space="preserve"> (*,</w:t>
      </w:r>
      <w:r w:rsidR="00C30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4244">
        <w:rPr>
          <w:rFonts w:ascii="Times New Roman" w:eastAsia="Times New Roman" w:hAnsi="Times New Roman" w:cs="Times New Roman"/>
          <w:sz w:val="24"/>
          <w:szCs w:val="24"/>
        </w:rPr>
        <w:t>**)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̣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lượ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</m:oMath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, h,R hoặc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</m:oMath>
      <w:r>
        <w:rPr>
          <w:rFonts w:ascii="Times New Roman" w:eastAsia="Times New Roman" w:hAnsi="Times New Roman" w:cs="Times New Roman"/>
          <w:iCs/>
          <w:sz w:val="26"/>
          <w:szCs w:val="26"/>
        </w:rPr>
        <w:t>, R,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θ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với nhau khi a,b,A xác định theo môi trường.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ẩn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̀ R,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̀ </w:t>
      </w:r>
      <m:oMath>
        <m: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 nên việc xác định giá trị tối ưu R hay </w:t>
      </w:r>
      <m:oMath>
        <m: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 đều thông qua mô phỏng.</w:t>
      </w:r>
    </w:p>
    <w:p w:rsidR="005D5B62" w:rsidRDefault="005D5B62" w:rsidP="005D5B62">
      <w:pPr>
        <w:spacing w:after="0"/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</m:oMath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xác định. Đạo hàm 2 vế </w:t>
      </w:r>
      <w:proofErr w:type="gramStart"/>
      <w:r>
        <w:rPr>
          <w:rFonts w:ascii="Times New Roman" w:eastAsia="Times New Roman" w:hAnsi="Times New Roman" w:cs="Times New Roman"/>
          <w:iCs/>
          <w:sz w:val="26"/>
          <w:szCs w:val="26"/>
        </w:rPr>
        <w:t>theo</w:t>
      </w:r>
      <w:proofErr w:type="gram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ta được</w:t>
      </w:r>
    </w:p>
    <w:p w:rsidR="005D5B62" w:rsidRDefault="005D5B62" w:rsidP="005D5B62">
      <w:pPr>
        <w:spacing w:after="0"/>
        <w:ind w:left="360"/>
        <w:rPr>
          <w:rFonts w:ascii="Times New Roman" w:eastAsia="Times New Roman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0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pi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9*ln10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180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abA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exp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(-b [</m:t>
                </m:r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-a])</m:t>
                    </m:r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(1+a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(-b [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θ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-a])</m:t>
                        </m:r>
                      </m:e>
                    </m:func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              (***)</w:t>
      </w:r>
    </w:p>
    <w:p w:rsidR="005D5B62" w:rsidRPr="006C4244" w:rsidRDefault="005D5B62" w:rsidP="005D5B6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D5B62" w:rsidRDefault="00D71A45" w:rsidP="005D5B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xuất</w:t>
      </w:r>
      <w:proofErr w:type="spellEnd"/>
    </w:p>
    <w:p w:rsidR="005D5B62" w:rsidRDefault="005D5B62" w:rsidP="005D5B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xuất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nhằm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xỉ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(***)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vì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triển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chuỗi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phỏng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hạng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(***)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thẳng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xỉ</w:t>
      </w:r>
    </w:p>
    <w:p w:rsidR="005D5B62" w:rsidRDefault="005D5B62" w:rsidP="005D5B6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123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FD940" wp14:editId="564E1A8E">
            <wp:extent cx="2860337" cy="2144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76" cy="215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62" w:rsidRDefault="005D5B62" w:rsidP="005D5B6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với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a, b </w:t>
      </w:r>
      <w:proofErr w:type="spellStart"/>
      <w:r>
        <w:rPr>
          <w:rFonts w:ascii="Times New Roman" w:hAnsi="Times New Roman" w:cs="Times New Roman"/>
          <w:sz w:val="24"/>
          <w:szCs w:val="24"/>
        </w:rPr>
        <w:t>khác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:rsidR="005D5B62" w:rsidRDefault="005D5B62" w:rsidP="005D5B62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θ&lt;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55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180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≈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θ*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pi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180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nên số hạng đầu xấp xỉ đường thẳng</w:t>
      </w:r>
    </w:p>
    <w:p w:rsidR="005D5B62" w:rsidRDefault="005D5B62" w:rsidP="005D5B62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9*ln10*180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*θ</m:t>
          </m:r>
        </m:oMath>
      </m:oMathPara>
    </w:p>
    <w:p w:rsidR="005D5B62" w:rsidRDefault="005D5B62" w:rsidP="005D5B6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hạng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quả </w:t>
      </w:r>
      <w:proofErr w:type="spellStart"/>
      <w:r>
        <w:rPr>
          <w:rFonts w:ascii="Times New Roman" w:hAnsi="Times New Roman" w:cs="Times New Roman"/>
          <w:sz w:val="24"/>
          <w:szCs w:val="24"/>
        </w:rPr>
        <w:t>chuông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sườn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nó </w:t>
      </w:r>
      <w:proofErr w:type="spellStart"/>
      <w:r>
        <w:rPr>
          <w:rFonts w:ascii="Times New Roman" w:hAnsi="Times New Roman" w:cs="Times New Roman"/>
          <w:sz w:val="24"/>
          <w:szCs w:val="24"/>
        </w:rPr>
        <w:t>xấp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xỉ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thẳng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nối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điểm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uốn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nó. Mà </w:t>
      </w:r>
      <w:proofErr w:type="spellStart"/>
      <w:r>
        <w:rPr>
          <w:rFonts w:ascii="Times New Roman" w:hAnsi="Times New Roman" w:cs="Times New Roman"/>
          <w:sz w:val="24"/>
          <w:szCs w:val="24"/>
        </w:rPr>
        <w:t>đỉnh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điểm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uốn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hạng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điểm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>
        <w:rPr>
          <w:rFonts w:ascii="Times New Roman" w:hAnsi="Times New Roman" w:cs="Times New Roman"/>
          <w:sz w:val="24"/>
          <w:szCs w:val="24"/>
        </w:rPr>
        <w:t>đạo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hàm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bậc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bậc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zero. Cụ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D5B62" w:rsidRDefault="005D5B62" w:rsidP="005D5B6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Xét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D5B62" w:rsidRPr="008625A4" w:rsidRDefault="005D5B62" w:rsidP="005D5B62">
      <w:pPr>
        <w:spacing w:after="0"/>
        <w:rPr>
          <w:rFonts w:ascii="Times New Roman" w:eastAsia="Times New Roman" w:hAnsi="Times New Roman" w:cs="Times New Roman"/>
          <w:iCs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-abA</m:t>
              </m:r>
              <m:func>
                <m:func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exp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(-b [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-a])</m:t>
                      </m:r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(1+a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(-b [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-a])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Đặt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                     </w:t>
      </w:r>
      <m:oMath>
        <m:r>
          <w:rPr>
            <w:rFonts w:ascii="Cambria Math" w:hAnsi="Cambria Math" w:cs="Times New Roman"/>
            <w:sz w:val="26"/>
            <w:szCs w:val="26"/>
          </w:rPr>
          <m:t>X=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exp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(-b [</m:t>
                </m:r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-a])</m:t>
                    </m:r>
                  </m:e>
                </m:func>
              </m:e>
            </m:func>
          </m:e>
        </m:rad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        0&lt;X&lt;</w:t>
      </w:r>
      <w:r>
        <w:rPr>
          <w:rFonts w:ascii="Times New Roman" w:eastAsia="Times New Roman" w:hAnsi="Times New Roman" w:cs="Times New Roman"/>
          <w:sz w:val="26"/>
          <w:szCs w:val="26"/>
        </w:rPr>
        <w:sym w:font="Symbol" w:char="F0A5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có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ngược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uncPr>
          <m:fNam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=a-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Ln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den>
            </m:f>
          </m:e>
        </m:d>
      </m:oMath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Chia cả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mẫu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</w:p>
    <w:p w:rsidR="005D5B62" w:rsidRPr="00F437A0" w:rsidRDefault="005D5B62" w:rsidP="005D5B62">
      <w:pPr>
        <w:spacing w:after="0"/>
        <w:rPr>
          <w:rFonts w:ascii="Times New Roman" w:eastAsia="Times New Roman" w:hAnsi="Times New Roman" w:cs="Times New Roman"/>
          <w:iCs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-bA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(X)=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-2bA(1-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=0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  có nghiệm X=1    Hay vị trí đỉnh là</w:t>
      </w:r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-bA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 = f (X=1) </w:t>
      </w:r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                                                                         </w:t>
      </w:r>
      <m:oMath>
        <m:func>
          <m:func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=a-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ln⁡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</m:oMath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uốn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có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>́ trị:</w:t>
      </w:r>
    </w:p>
    <w:p w:rsidR="005D5B62" w:rsidRPr="00673571" w:rsidRDefault="005D5B62" w:rsidP="005D5B62">
      <w:pPr>
        <w:spacing w:after="0"/>
        <w:rPr>
          <w:rFonts w:ascii="Times New Roman" w:eastAsia="Times New Roman" w:hAnsi="Times New Roman" w:cs="Times New Roman"/>
          <w:iCs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(X)=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-4bA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6bA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sym w:font="Symbol" w:char="F0AB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-4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-8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+3=0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1,2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-2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=4±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13</m:t>
            </m:r>
          </m:e>
        </m:rad>
      </m:oMath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uốn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uốn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là:</w:t>
      </w:r>
    </w:p>
    <w:p w:rsidR="005D5B62" w:rsidRPr="00EC367C" w:rsidRDefault="005D5B62" w:rsidP="005D5B62">
      <w:pPr>
        <w:spacing w:after="0"/>
        <w:rPr>
          <w:rFonts w:ascii="Times New Roman" w:eastAsia="Times New Roman" w:hAnsi="Times New Roman" w:cs="Times New Roman"/>
          <w:iCs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=a-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0.3626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:rsidR="005D5B62" w:rsidRPr="00EC367C" w:rsidRDefault="005D5B62" w:rsidP="005D5B62">
      <w:pPr>
        <w:spacing w:after="0"/>
        <w:rPr>
          <w:rFonts w:ascii="Times New Roman" w:eastAsia="Times New Roman" w:hAnsi="Times New Roman" w:cs="Times New Roman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bA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13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-1/2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13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1/2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=0.1027bA</m:t>
          </m:r>
        </m:oMath>
      </m:oMathPara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rút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D5B62" w:rsidRPr="00EA42E9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-0.1473bA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2.0292/b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=-0.0726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A</m:t>
          </m:r>
        </m:oMath>
      </m:oMathPara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thẳng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nối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uốn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là:</w:t>
      </w:r>
    </w:p>
    <w:p w:rsidR="005D5B62" w:rsidRPr="00DF22E0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y=y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(x-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)</m:t>
          </m:r>
        </m:oMath>
      </m:oMathPara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xấp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xỉ sẽ là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-bA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+0.0726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A*[x-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]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y=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9*ln10*180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*x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có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là:</w:t>
      </w:r>
    </w:p>
    <w:p w:rsidR="005D5B62" w:rsidRPr="00DF22E0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highlight w:val="yellow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highlight w:val="yellow"/>
                    </w:rPr>
                    <m:t>-bA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highlight w:val="yellow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highlight w:val="yellow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highlight w:val="yellow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highlight w:val="yellow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  <w:highlight w:val="yellow"/>
                    </w:rPr>
                    <m:t>lna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highlight w:val="yellow"/>
                </w:rPr>
                <m:t>0.0726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highlight w:val="yellow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highlight w:val="yellow"/>
                </w:rPr>
                <m:t>-0.0726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highlight w:val="yellow"/>
                </w:rPr>
                <m:t>A+0.0027</m:t>
              </m:r>
            </m:den>
          </m:f>
          <w:bookmarkStart w:id="0" w:name="_GoBack"/>
          <w:bookmarkEnd w:id="0"/>
          <m:r>
            <w:rPr>
              <w:rFonts w:ascii="Cambria Math" w:hAnsi="Cambria Math" w:cs="Times New Roman"/>
              <w:sz w:val="26"/>
              <w:szCs w:val="26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op</m:t>
              </m:r>
            </m:sub>
          </m:sSub>
        </m:oMath>
      </m:oMathPara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trường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có a=11, b=0.18, A=-19</w:t>
      </w:r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 có x=</w:t>
      </w:r>
      <w:r>
        <w:rPr>
          <w:rFonts w:ascii="Times New Roman" w:eastAsia="Times New Roman" w:hAnsi="Times New Roman" w:cs="Times New Roman"/>
          <w:iCs/>
          <w:sz w:val="26"/>
          <w:szCs w:val="26"/>
        </w:rPr>
        <w:t>40.9768</w:t>
      </w:r>
      <w:r>
        <w:rPr>
          <w:rFonts w:ascii="Times New Roman" w:eastAsia="Times New Roman" w:hAnsi="Times New Roman" w:cs="Times New Roman"/>
          <w:iCs/>
          <w:sz w:val="26"/>
          <w:szCs w:val="26"/>
          <w:vertAlign w:val="superscript"/>
        </w:rPr>
        <w:t>0</w:t>
      </w:r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còn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chạy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phỏng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iCs/>
          <w:sz w:val="26"/>
          <w:szCs w:val="26"/>
        </w:rPr>
        <w:sym w:font="Symbol" w:char="F071"/>
      </w:r>
      <w:r>
        <w:rPr>
          <w:rFonts w:ascii="Times New Roman" w:eastAsia="Times New Roman" w:hAnsi="Times New Roman" w:cs="Times New Roman"/>
          <w:iCs/>
          <w:sz w:val="26"/>
          <w:szCs w:val="26"/>
        </w:rPr>
        <w:t>=41.7188</w:t>
      </w:r>
      <w:r>
        <w:rPr>
          <w:rFonts w:ascii="Times New Roman" w:eastAsia="Times New Roman" w:hAnsi="Times New Roman" w:cs="Times New Roman"/>
          <w:iCs/>
          <w:sz w:val="26"/>
          <w:szCs w:val="26"/>
          <w:vertAlign w:val="superscript"/>
        </w:rPr>
        <w:t>0</w:t>
      </w:r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>́ &lt;1</w:t>
      </w:r>
      <w:r>
        <w:rPr>
          <w:rFonts w:ascii="Times New Roman" w:eastAsia="Times New Roman" w:hAnsi="Times New Roman" w:cs="Times New Roman"/>
          <w:iCs/>
          <w:sz w:val="26"/>
          <w:szCs w:val="26"/>
          <w:vertAlign w:val="superscript"/>
        </w:rPr>
        <w:t>0</w:t>
      </w:r>
    </w:p>
    <w:p w:rsidR="005D5B62" w:rsidRPr="006E4F2C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Kết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quả là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́ trị </w:t>
      </w:r>
      <w:r>
        <w:rPr>
          <w:rFonts w:ascii="Times New Roman" w:eastAsia="Times New Roman" w:hAnsi="Times New Roman" w:cs="Times New Roman"/>
          <w:iCs/>
          <w:sz w:val="26"/>
          <w:szCs w:val="26"/>
        </w:rPr>
        <w:sym w:font="Symbol" w:char="F071"/>
      </w:r>
      <w:r>
        <w:rPr>
          <w:rFonts w:ascii="Times New Roman" w:eastAsia="Times New Roman" w:hAnsi="Times New Roman" w:cs="Times New Roman"/>
          <w:iCs/>
          <w:sz w:val="26"/>
          <w:szCs w:val="26"/>
          <w:vertAlign w:val="subscript"/>
        </w:rPr>
        <w:t>op</w:t>
      </w:r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được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tính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xấp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xỉ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các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́ trị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6"/>
          <w:szCs w:val="26"/>
        </w:rPr>
        <w:t>a</w:t>
      </w:r>
      <w:proofErr w:type="gramStart"/>
      <w:r>
        <w:rPr>
          <w:rFonts w:ascii="Times New Roman" w:eastAsia="Times New Roman" w:hAnsi="Times New Roman" w:cs="Times New Roman"/>
          <w:iCs/>
          <w:sz w:val="26"/>
          <w:szCs w:val="26"/>
        </w:rPr>
        <w:t>,b,A</w:t>
      </w:r>
      <w:proofErr w:type="spellEnd"/>
      <w:proofErr w:type="gramEnd"/>
    </w:p>
    <w:p w:rsidR="005D5B62" w:rsidRDefault="005D5B62" w:rsidP="005D5B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397FC4" w:rsidRPr="00D71A45" w:rsidRDefault="00397FC4" w:rsidP="005D5B6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Lập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bảng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kiểm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tra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giữa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mô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phỏng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va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̀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tính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toán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với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các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tham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sô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́ a, b, </w:t>
      </w:r>
      <w:proofErr w:type="gram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proofErr w:type="gram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thông</w:t>
      </w:r>
      <w:proofErr w:type="spellEnd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1A45">
        <w:rPr>
          <w:rFonts w:ascii="Times New Roman" w:eastAsia="Times New Roman" w:hAnsi="Times New Roman" w:cs="Times New Roman"/>
          <w:b/>
          <w:sz w:val="26"/>
          <w:szCs w:val="26"/>
        </w:rPr>
        <w:t>dụng</w:t>
      </w:r>
      <w:proofErr w:type="spellEnd"/>
    </w:p>
    <w:sectPr w:rsidR="00397FC4" w:rsidRPr="00D7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174A7"/>
    <w:multiLevelType w:val="hybridMultilevel"/>
    <w:tmpl w:val="EAA0B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B3C3A"/>
    <w:multiLevelType w:val="hybridMultilevel"/>
    <w:tmpl w:val="6B74CCCC"/>
    <w:lvl w:ilvl="0" w:tplc="C2AE4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62"/>
    <w:rsid w:val="002C0BA5"/>
    <w:rsid w:val="00397FC4"/>
    <w:rsid w:val="003B7A0E"/>
    <w:rsid w:val="005D5B62"/>
    <w:rsid w:val="006A10DA"/>
    <w:rsid w:val="00C30BFD"/>
    <w:rsid w:val="00D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A4B85-D4B4-4135-BABA-5342C77C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5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B9F647C7F3B744B0A5B1E623EA948A" ma:contentTypeVersion="7" ma:contentTypeDescription="Create a new document." ma:contentTypeScope="" ma:versionID="164e6ede1a26f800e8fa513e86131bf6">
  <xsd:schema xmlns:xsd="http://www.w3.org/2001/XMLSchema" xmlns:xs="http://www.w3.org/2001/XMLSchema" xmlns:p="http://schemas.microsoft.com/office/2006/metadata/properties" xmlns:ns2="eb74429a-25e8-4cde-b02c-bd68d13af04a" targetNamespace="http://schemas.microsoft.com/office/2006/metadata/properties" ma:root="true" ma:fieldsID="59c7dbcf2769bc6a81f42a24c54556e1" ns2:_="">
    <xsd:import namespace="eb74429a-25e8-4cde-b02c-bd68d13af0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4429a-25e8-4cde-b02c-bd68d13af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9E6638-3413-4E6F-9FDA-7D8AAB46A78C}"/>
</file>

<file path=customXml/itemProps2.xml><?xml version="1.0" encoding="utf-8"?>
<ds:datastoreItem xmlns:ds="http://schemas.openxmlformats.org/officeDocument/2006/customXml" ds:itemID="{A745F9B1-6EC2-4488-B118-8D81779AE5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PC-04</dc:creator>
  <cp:keywords/>
  <dc:description/>
  <cp:lastModifiedBy>PC-04</cp:lastModifiedBy>
  <cp:revision>5</cp:revision>
  <dcterms:created xsi:type="dcterms:W3CDTF">2023-12-16T06:15:00Z</dcterms:created>
  <dcterms:modified xsi:type="dcterms:W3CDTF">2023-12-16T07:30:00Z</dcterms:modified>
</cp:coreProperties>
</file>