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6B1" w:rsidRDefault="005526B1" w:rsidP="005526B1">
      <w:pPr>
        <w:pBdr>
          <w:bottom w:val="single" w:sz="4" w:space="1" w:color="auto"/>
        </w:pBdr>
        <w:rPr>
          <w:rFonts w:ascii="Bahnschrift Light" w:hAnsi="Bahnschrift Light" w:cs="Times New Roman"/>
          <w:sz w:val="40"/>
          <w:szCs w:val="40"/>
        </w:rPr>
      </w:pPr>
      <w:r>
        <w:rPr>
          <w:rFonts w:ascii="Bahnschrift Light" w:hAnsi="Bahnschrift Light" w:cs="Times New Roman"/>
          <w:sz w:val="40"/>
          <w:szCs w:val="40"/>
        </w:rPr>
        <w:t>Maze Project Report</w:t>
      </w:r>
    </w:p>
    <w:p w:rsidR="005526B1" w:rsidRPr="005526B1" w:rsidRDefault="005526B1" w:rsidP="005526B1">
      <w:pPr>
        <w:rPr>
          <w:rFonts w:ascii="Bahnschrift Light" w:hAnsi="Bahnschrift Light" w:cs="Times New Roman"/>
          <w:sz w:val="24"/>
          <w:szCs w:val="24"/>
        </w:rPr>
      </w:pPr>
      <w:r w:rsidRPr="005526B1">
        <w:rPr>
          <w:rFonts w:ascii="Bahnschrift Light" w:hAnsi="Bahnschrift Light" w:cs="Times New Roman"/>
          <w:sz w:val="24"/>
          <w:szCs w:val="24"/>
        </w:rPr>
        <w:t>Nolan Donaldson</w:t>
      </w:r>
    </w:p>
    <w:p w:rsidR="005526B1" w:rsidRDefault="005526B1" w:rsidP="005526B1">
      <w:pPr>
        <w:pBdr>
          <w:bottom w:val="single" w:sz="4" w:space="1" w:color="auto"/>
        </w:pBd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1.1 Problem Modeling</w:t>
      </w:r>
    </w:p>
    <w:p w:rsidR="00344B24" w:rsidRDefault="005526B1" w:rsidP="005526B1">
      <w:pPr>
        <w:rPr>
          <w:rFonts w:ascii="Bahnschrift Light" w:hAnsi="Bahnschrift Light" w:cs="Times New Roman"/>
          <w:sz w:val="24"/>
          <w:szCs w:val="24"/>
        </w:rPr>
      </w:pPr>
      <w:r>
        <w:rPr>
          <w:rFonts w:ascii="Bahnschrift Light" w:hAnsi="Bahnschrift Light" w:cs="Times New Roman"/>
          <w:sz w:val="24"/>
          <w:szCs w:val="24"/>
        </w:rPr>
        <w:t xml:space="preserve">The maze was modeled as a graph by creating nodes for each </w:t>
      </w:r>
      <w:r w:rsidR="000E661A">
        <w:rPr>
          <w:rFonts w:ascii="Bahnschrift Light" w:hAnsi="Bahnschrift Light" w:cs="Times New Roman"/>
          <w:sz w:val="24"/>
          <w:szCs w:val="24"/>
        </w:rPr>
        <w:t xml:space="preserve">space </w:t>
      </w:r>
      <w:r>
        <w:rPr>
          <w:rFonts w:ascii="Bahnschrift Light" w:hAnsi="Bahnschrift Light" w:cs="Times New Roman"/>
          <w:sz w:val="24"/>
          <w:szCs w:val="24"/>
        </w:rPr>
        <w:t xml:space="preserve">on the maze consisting of the coordinates of the </w:t>
      </w:r>
      <w:r w:rsidR="000E661A">
        <w:rPr>
          <w:rFonts w:ascii="Bahnschrift Light" w:hAnsi="Bahnschrift Light" w:cs="Times New Roman"/>
          <w:sz w:val="24"/>
          <w:szCs w:val="24"/>
        </w:rPr>
        <w:t>space’s</w:t>
      </w:r>
      <w:r>
        <w:rPr>
          <w:rFonts w:ascii="Bahnschrift Light" w:hAnsi="Bahnschrift Light" w:cs="Times New Roman"/>
          <w:sz w:val="24"/>
          <w:szCs w:val="24"/>
        </w:rPr>
        <w:t xml:space="preserve"> position. There are two nodes for every</w:t>
      </w:r>
      <w:r w:rsidR="000E661A">
        <w:rPr>
          <w:rFonts w:ascii="Bahnschrift Light" w:hAnsi="Bahnschrift Light" w:cs="Times New Roman"/>
          <w:sz w:val="24"/>
          <w:szCs w:val="24"/>
        </w:rPr>
        <w:t xml:space="preserve"> space</w:t>
      </w:r>
      <w:r>
        <w:rPr>
          <w:rFonts w:ascii="Bahnschrift Light" w:hAnsi="Bahnschrift Light" w:cs="Times New Roman"/>
          <w:sz w:val="24"/>
          <w:szCs w:val="24"/>
        </w:rPr>
        <w:t>. The first node contains the</w:t>
      </w:r>
      <w:r w:rsidR="000E661A">
        <w:rPr>
          <w:rFonts w:ascii="Bahnschrift Light" w:hAnsi="Bahnschrift Light" w:cs="Times New Roman"/>
          <w:sz w:val="24"/>
          <w:szCs w:val="24"/>
        </w:rPr>
        <w:t xml:space="preserve"> space’s</w:t>
      </w:r>
      <w:r>
        <w:rPr>
          <w:rFonts w:ascii="Bahnschrift Light" w:hAnsi="Bahnschrift Light" w:cs="Times New Roman"/>
          <w:sz w:val="24"/>
          <w:szCs w:val="24"/>
        </w:rPr>
        <w:t xml:space="preserve"> coordinates, while the second node, the </w:t>
      </w:r>
      <w:r w:rsidR="000E661A">
        <w:rPr>
          <w:rFonts w:ascii="Bahnschrift Light" w:hAnsi="Bahnschrift Light" w:cs="Times New Roman"/>
          <w:sz w:val="24"/>
          <w:szCs w:val="24"/>
        </w:rPr>
        <w:t>anti-</w:t>
      </w:r>
      <w:r>
        <w:rPr>
          <w:rFonts w:ascii="Bahnschrift Light" w:hAnsi="Bahnschrift Light" w:cs="Times New Roman"/>
          <w:sz w:val="24"/>
          <w:szCs w:val="24"/>
        </w:rPr>
        <w:t xml:space="preserve">node, contains the </w:t>
      </w:r>
      <w:r w:rsidR="000E661A">
        <w:rPr>
          <w:rFonts w:ascii="Bahnschrift Light" w:hAnsi="Bahnschrift Light" w:cs="Times New Roman"/>
          <w:sz w:val="24"/>
          <w:szCs w:val="24"/>
        </w:rPr>
        <w:t>space’s</w:t>
      </w:r>
      <w:r>
        <w:rPr>
          <w:rFonts w:ascii="Bahnschrift Light" w:hAnsi="Bahnschrift Light" w:cs="Times New Roman"/>
          <w:sz w:val="24"/>
          <w:szCs w:val="24"/>
        </w:rPr>
        <w:t xml:space="preserve"> coordinates as negative num</w:t>
      </w:r>
      <w:r w:rsidR="000E661A">
        <w:rPr>
          <w:rFonts w:ascii="Bahnschrift Light" w:hAnsi="Bahnschrift Light" w:cs="Times New Roman"/>
          <w:sz w:val="24"/>
          <w:szCs w:val="24"/>
        </w:rPr>
        <w:t>bers. The graph is created as a disconnected graph, with the set of normal nodes as one side and the set of anti-nodes as the other. Adjacency/target lists are created for each node</w:t>
      </w:r>
      <w:r w:rsidR="00545EDF">
        <w:rPr>
          <w:rFonts w:ascii="Bahnschrift Light" w:hAnsi="Bahnschrift Light" w:cs="Times New Roman"/>
          <w:sz w:val="24"/>
          <w:szCs w:val="24"/>
        </w:rPr>
        <w:t>, with the list containing other nodes that are valid moves that can be made on the maze from the original node and are of the same type. E</w:t>
      </w:r>
      <w:r w:rsidR="000E661A">
        <w:rPr>
          <w:rFonts w:ascii="Bahnschrift Light" w:hAnsi="Bahnschrift Light" w:cs="Times New Roman"/>
          <w:sz w:val="24"/>
          <w:szCs w:val="24"/>
        </w:rPr>
        <w:t>ach half of the graph is connected by the circle spaces on the maze, which are</w:t>
      </w:r>
      <w:r w:rsidR="00D8383D">
        <w:rPr>
          <w:rFonts w:ascii="Bahnschrift Light" w:hAnsi="Bahnschrift Light" w:cs="Times New Roman"/>
          <w:sz w:val="24"/>
          <w:szCs w:val="24"/>
        </w:rPr>
        <w:t xml:space="preserve"> instead only</w:t>
      </w:r>
      <w:r w:rsidR="000E661A">
        <w:rPr>
          <w:rFonts w:ascii="Bahnschrift Light" w:hAnsi="Bahnschrift Light" w:cs="Times New Roman"/>
          <w:sz w:val="24"/>
          <w:szCs w:val="24"/>
        </w:rPr>
        <w:t xml:space="preserve"> given edges to the opposing half of the graph as shown by node (6,4) and node (-</w:t>
      </w:r>
      <w:proofErr w:type="gramStart"/>
      <w:r w:rsidR="000E661A">
        <w:rPr>
          <w:rFonts w:ascii="Bahnschrift Light" w:hAnsi="Bahnschrift Light" w:cs="Times New Roman"/>
          <w:sz w:val="24"/>
          <w:szCs w:val="24"/>
        </w:rPr>
        <w:t>6,-</w:t>
      </w:r>
      <w:proofErr w:type="gramEnd"/>
      <w:r w:rsidR="000E661A">
        <w:rPr>
          <w:rFonts w:ascii="Bahnschrift Light" w:hAnsi="Bahnschrift Light" w:cs="Times New Roman"/>
          <w:sz w:val="24"/>
          <w:szCs w:val="24"/>
        </w:rPr>
        <w:t>4) in figure 1.</w:t>
      </w:r>
      <w:bookmarkStart w:id="0" w:name="_GoBack"/>
      <w:bookmarkEnd w:id="0"/>
    </w:p>
    <w:p w:rsidR="0046675C" w:rsidRDefault="00C96339" w:rsidP="005526B1">
      <w:pPr>
        <w:rPr>
          <w:rFonts w:ascii="Bahnschrift Light" w:hAnsi="Bahnschrift Light" w:cs="Times New Roman"/>
          <w:sz w:val="24"/>
          <w:szCs w:val="24"/>
        </w:rPr>
      </w:pPr>
      <w:r>
        <w:rPr>
          <w:rFonts w:ascii="Bahnschrift Light" w:hAnsi="Bahnschrift Light" w:cs="Times New Roman"/>
          <w:noProof/>
          <w:sz w:val="24"/>
          <w:szCs w:val="24"/>
        </w:rPr>
        <w:drawing>
          <wp:inline distT="0" distB="0" distL="0" distR="0">
            <wp:extent cx="59340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" b="53982"/>
                    <a:stretch/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B24" w:rsidRDefault="00344B24" w:rsidP="00344B24">
      <w:pPr>
        <w:jc w:val="center"/>
        <w:rPr>
          <w:rFonts w:ascii="Bahnschrift Light" w:hAnsi="Bahnschrift Light" w:cs="Times New Roman"/>
          <w:sz w:val="24"/>
          <w:szCs w:val="24"/>
        </w:rPr>
      </w:pPr>
      <w:r>
        <w:rPr>
          <w:rFonts w:ascii="Bahnschrift Light" w:hAnsi="Bahnschrift Light" w:cs="Times New Roman"/>
          <w:sz w:val="24"/>
          <w:szCs w:val="24"/>
        </w:rPr>
        <w:t xml:space="preserve">Figure 1. A </w:t>
      </w:r>
      <w:r w:rsidR="005F27A6">
        <w:rPr>
          <w:rFonts w:ascii="Bahnschrift Light" w:hAnsi="Bahnschrift Light" w:cs="Times New Roman"/>
          <w:sz w:val="24"/>
          <w:szCs w:val="24"/>
        </w:rPr>
        <w:t>v</w:t>
      </w:r>
      <w:r>
        <w:rPr>
          <w:rFonts w:ascii="Bahnschrift Light" w:hAnsi="Bahnschrift Light" w:cs="Times New Roman"/>
          <w:sz w:val="24"/>
          <w:szCs w:val="24"/>
        </w:rPr>
        <w:t xml:space="preserve">isual representation of </w:t>
      </w:r>
      <w:r w:rsidR="00E870FF">
        <w:rPr>
          <w:rFonts w:ascii="Bahnschrift Light" w:hAnsi="Bahnschrift Light" w:cs="Times New Roman"/>
          <w:sz w:val="24"/>
          <w:szCs w:val="24"/>
        </w:rPr>
        <w:t xml:space="preserve">part of </w:t>
      </w:r>
      <w:r>
        <w:rPr>
          <w:rFonts w:ascii="Bahnschrift Light" w:hAnsi="Bahnschrift Light" w:cs="Times New Roman"/>
          <w:sz w:val="24"/>
          <w:szCs w:val="24"/>
        </w:rPr>
        <w:t>the graph.</w:t>
      </w:r>
    </w:p>
    <w:p w:rsidR="00344B24" w:rsidRDefault="00344B24" w:rsidP="00344B24">
      <w:pPr>
        <w:rPr>
          <w:rFonts w:ascii="Bahnschrift Light" w:hAnsi="Bahnschrift Light" w:cs="Times New Roman"/>
          <w:sz w:val="24"/>
          <w:szCs w:val="24"/>
        </w:rPr>
      </w:pPr>
      <w:r>
        <w:rPr>
          <w:rFonts w:ascii="Bahnschrift Light" w:hAnsi="Bahnschrift Light" w:cs="Times New Roman"/>
          <w:sz w:val="24"/>
          <w:szCs w:val="24"/>
        </w:rPr>
        <w:t>In fig</w:t>
      </w:r>
      <w:r w:rsidR="00D8383D">
        <w:rPr>
          <w:rFonts w:ascii="Bahnschrift Light" w:hAnsi="Bahnschrift Light" w:cs="Times New Roman"/>
          <w:sz w:val="24"/>
          <w:szCs w:val="24"/>
        </w:rPr>
        <w:t>ure</w:t>
      </w:r>
      <w:r>
        <w:rPr>
          <w:rFonts w:ascii="Bahnschrift Light" w:hAnsi="Bahnschrift Light" w:cs="Times New Roman"/>
          <w:sz w:val="24"/>
          <w:szCs w:val="24"/>
        </w:rPr>
        <w:t xml:space="preserve"> 1, node (6,4) is a circle, so its target</w:t>
      </w:r>
      <w:r w:rsidR="00E870FF">
        <w:rPr>
          <w:rFonts w:ascii="Bahnschrift Light" w:hAnsi="Bahnschrift Light" w:cs="Times New Roman"/>
          <w:sz w:val="24"/>
          <w:szCs w:val="24"/>
        </w:rPr>
        <w:t>s</w:t>
      </w:r>
      <w:r>
        <w:rPr>
          <w:rFonts w:ascii="Bahnschrift Light" w:hAnsi="Bahnschrift Light" w:cs="Times New Roman"/>
          <w:sz w:val="24"/>
          <w:szCs w:val="24"/>
        </w:rPr>
        <w:t xml:space="preserve"> are only on the </w:t>
      </w:r>
      <w:r w:rsidR="002A7BB5">
        <w:rPr>
          <w:rFonts w:ascii="Bahnschrift Light" w:hAnsi="Bahnschrift Light" w:cs="Times New Roman"/>
          <w:sz w:val="24"/>
          <w:szCs w:val="24"/>
        </w:rPr>
        <w:t>anti-half</w:t>
      </w:r>
      <w:r>
        <w:rPr>
          <w:rFonts w:ascii="Bahnschrift Light" w:hAnsi="Bahnschrift Light" w:cs="Times New Roman"/>
          <w:sz w:val="24"/>
          <w:szCs w:val="24"/>
        </w:rPr>
        <w:t xml:space="preserve"> of the graph. This is also true for node (-</w:t>
      </w:r>
      <w:proofErr w:type="gramStart"/>
      <w:r>
        <w:rPr>
          <w:rFonts w:ascii="Bahnschrift Light" w:hAnsi="Bahnschrift Light" w:cs="Times New Roman"/>
          <w:sz w:val="24"/>
          <w:szCs w:val="24"/>
        </w:rPr>
        <w:t>6,-</w:t>
      </w:r>
      <w:proofErr w:type="gramEnd"/>
      <w:r>
        <w:rPr>
          <w:rFonts w:ascii="Bahnschrift Light" w:hAnsi="Bahnschrift Light" w:cs="Times New Roman"/>
          <w:sz w:val="24"/>
          <w:szCs w:val="24"/>
        </w:rPr>
        <w:t xml:space="preserve">4), </w:t>
      </w:r>
      <w:r w:rsidR="00E870FF">
        <w:rPr>
          <w:rFonts w:ascii="Bahnschrift Light" w:hAnsi="Bahnschrift Light" w:cs="Times New Roman"/>
          <w:sz w:val="24"/>
          <w:szCs w:val="24"/>
        </w:rPr>
        <w:t xml:space="preserve">its corresponding anti-node, </w:t>
      </w:r>
      <w:r>
        <w:rPr>
          <w:rFonts w:ascii="Bahnschrift Light" w:hAnsi="Bahnschrift Light" w:cs="Times New Roman"/>
          <w:sz w:val="24"/>
          <w:szCs w:val="24"/>
        </w:rPr>
        <w:t>where its targets are contained to the normal side.</w:t>
      </w:r>
      <w:r w:rsidR="005F27A6">
        <w:rPr>
          <w:rFonts w:ascii="Bahnschrift Light" w:hAnsi="Bahnschrift Light" w:cs="Times New Roman"/>
          <w:sz w:val="24"/>
          <w:szCs w:val="24"/>
        </w:rPr>
        <w:t xml:space="preserve"> Blue </w:t>
      </w:r>
      <w:r w:rsidR="00CA08D5">
        <w:rPr>
          <w:rFonts w:ascii="Bahnschrift Light" w:hAnsi="Bahnschrift Light" w:cs="Times New Roman"/>
          <w:sz w:val="24"/>
          <w:szCs w:val="24"/>
        </w:rPr>
        <w:t>edges originate from the normal half and red edges originate from the</w:t>
      </w:r>
      <w:r w:rsidR="002A7BB5">
        <w:rPr>
          <w:rFonts w:ascii="Bahnschrift Light" w:hAnsi="Bahnschrift Light" w:cs="Times New Roman"/>
          <w:sz w:val="24"/>
          <w:szCs w:val="24"/>
        </w:rPr>
        <w:t xml:space="preserve"> anti-</w:t>
      </w:r>
      <w:r w:rsidR="00CA08D5">
        <w:rPr>
          <w:rFonts w:ascii="Bahnschrift Light" w:hAnsi="Bahnschrift Light" w:cs="Times New Roman"/>
          <w:sz w:val="24"/>
          <w:szCs w:val="24"/>
        </w:rPr>
        <w:t>half of the graph; this colorization only helps for visual representation and is not reflected in the actual graph.</w:t>
      </w:r>
    </w:p>
    <w:p w:rsidR="00344B24" w:rsidRDefault="00344B24" w:rsidP="00344B24">
      <w:pPr>
        <w:rPr>
          <w:rFonts w:ascii="Bahnschrift Light" w:hAnsi="Bahnschrift Light" w:cs="Times New Roman"/>
          <w:sz w:val="24"/>
          <w:szCs w:val="24"/>
        </w:rPr>
      </w:pPr>
      <w:r>
        <w:rPr>
          <w:rFonts w:ascii="Bahnschrift Light" w:hAnsi="Bahnschrift Light" w:cs="Times New Roman"/>
          <w:sz w:val="24"/>
          <w:szCs w:val="24"/>
        </w:rPr>
        <w:t>The searching algorithm used was BFS</w:t>
      </w:r>
      <w:r w:rsidR="00CA08D5">
        <w:rPr>
          <w:rFonts w:ascii="Bahnschrift Light" w:hAnsi="Bahnschrift Light" w:cs="Times New Roman"/>
          <w:sz w:val="24"/>
          <w:szCs w:val="24"/>
        </w:rPr>
        <w:t xml:space="preserve"> as it is optimal for finding the shortest possible </w:t>
      </w:r>
      <w:r w:rsidR="002A7BB5">
        <w:rPr>
          <w:rFonts w:ascii="Bahnschrift Light" w:hAnsi="Bahnschrift Light" w:cs="Times New Roman"/>
          <w:sz w:val="24"/>
          <w:szCs w:val="24"/>
        </w:rPr>
        <w:t xml:space="preserve">path and doesn’t waste </w:t>
      </w:r>
      <w:r w:rsidR="007304EE">
        <w:rPr>
          <w:rFonts w:ascii="Bahnschrift Light" w:hAnsi="Bahnschrift Light" w:cs="Times New Roman"/>
          <w:sz w:val="24"/>
          <w:szCs w:val="24"/>
        </w:rPr>
        <w:t>resources</w:t>
      </w:r>
      <w:r w:rsidR="002A7BB5">
        <w:rPr>
          <w:rFonts w:ascii="Bahnschrift Light" w:hAnsi="Bahnschrift Light" w:cs="Times New Roman"/>
          <w:sz w:val="24"/>
          <w:szCs w:val="24"/>
        </w:rPr>
        <w:t xml:space="preserve"> with dead end paths</w:t>
      </w:r>
      <w:r w:rsidR="00554F02">
        <w:rPr>
          <w:rFonts w:ascii="Bahnschrift Light" w:hAnsi="Bahnschrift Light" w:cs="Times New Roman"/>
          <w:sz w:val="24"/>
          <w:szCs w:val="24"/>
        </w:rPr>
        <w:t xml:space="preserve"> as much as DFS.</w:t>
      </w:r>
    </w:p>
    <w:p w:rsidR="00742BFF" w:rsidRDefault="00344B24" w:rsidP="00344B24">
      <w:pPr>
        <w:rPr>
          <w:rFonts w:ascii="Bahnschrift Light" w:hAnsi="Bahnschrift Light" w:cs="Times New Roman"/>
          <w:sz w:val="24"/>
          <w:szCs w:val="24"/>
        </w:rPr>
      </w:pPr>
      <w:r>
        <w:rPr>
          <w:rFonts w:ascii="Bahnschrift Light" w:hAnsi="Bahnschrift Light" w:cs="Times New Roman"/>
          <w:sz w:val="24"/>
          <w:szCs w:val="24"/>
        </w:rPr>
        <w:t xml:space="preserve">BFS works on this graph because, while somewhat convoluted, this graph is not fundamentally different from any </w:t>
      </w:r>
      <w:proofErr w:type="gramStart"/>
      <w:r>
        <w:rPr>
          <w:rFonts w:ascii="Bahnschrift Light" w:hAnsi="Bahnschrift Light" w:cs="Times New Roman"/>
          <w:sz w:val="24"/>
          <w:szCs w:val="24"/>
        </w:rPr>
        <w:t>other directed</w:t>
      </w:r>
      <w:proofErr w:type="gramEnd"/>
      <w:r>
        <w:rPr>
          <w:rFonts w:ascii="Bahnschrift Light" w:hAnsi="Bahnschrift Light" w:cs="Times New Roman"/>
          <w:sz w:val="24"/>
          <w:szCs w:val="24"/>
        </w:rPr>
        <w:t xml:space="preserve"> graph. </w:t>
      </w:r>
      <w:r w:rsidR="001B00AB">
        <w:rPr>
          <w:rFonts w:ascii="Bahnschrift Light" w:hAnsi="Bahnschrift Light" w:cs="Times New Roman"/>
          <w:sz w:val="24"/>
          <w:szCs w:val="24"/>
        </w:rPr>
        <w:t xml:space="preserve">This maze requires some </w:t>
      </w:r>
      <w:r w:rsidR="000A5F7B">
        <w:rPr>
          <w:rFonts w:ascii="Bahnschrift Light" w:hAnsi="Bahnschrift Light" w:cs="Times New Roman"/>
          <w:sz w:val="24"/>
          <w:szCs w:val="24"/>
        </w:rPr>
        <w:t xml:space="preserve">spaces </w:t>
      </w:r>
      <w:r w:rsidR="001B00AB">
        <w:rPr>
          <w:rFonts w:ascii="Bahnschrift Light" w:hAnsi="Bahnschrift Light" w:cs="Times New Roman"/>
          <w:sz w:val="24"/>
          <w:szCs w:val="24"/>
        </w:rPr>
        <w:t xml:space="preserve">to be used twice, which would normally be a problem on a graph containing only </w:t>
      </w:r>
      <w:r w:rsidR="001B00AB" w:rsidRPr="001B00AB">
        <w:rPr>
          <w:rFonts w:ascii="Bahnschrift Light" w:hAnsi="Bahnschrift Light" w:cs="Times New Roman"/>
          <w:i/>
          <w:sz w:val="24"/>
          <w:szCs w:val="24"/>
        </w:rPr>
        <w:t>n</w:t>
      </w:r>
      <w:r w:rsidR="000A5F7B">
        <w:rPr>
          <w:rFonts w:ascii="Bahnschrift Light" w:hAnsi="Bahnschrift Light" w:cs="Times New Roman"/>
          <w:i/>
          <w:sz w:val="24"/>
          <w:szCs w:val="24"/>
        </w:rPr>
        <w:t xml:space="preserve"> </w:t>
      </w:r>
      <w:r w:rsidR="000A5F7B">
        <w:rPr>
          <w:rFonts w:ascii="Bahnschrift Light" w:hAnsi="Bahnschrift Light" w:cs="Times New Roman"/>
          <w:sz w:val="24"/>
          <w:szCs w:val="24"/>
        </w:rPr>
        <w:t>(with n = the number of spaces on the maze)</w:t>
      </w:r>
      <w:r w:rsidR="001B00AB">
        <w:rPr>
          <w:rFonts w:ascii="Bahnschrift Light" w:hAnsi="Bahnschrift Light" w:cs="Times New Roman"/>
          <w:sz w:val="24"/>
          <w:szCs w:val="24"/>
        </w:rPr>
        <w:t xml:space="preserve"> nodes. However, this graph contains </w:t>
      </w:r>
      <w:r w:rsidR="001B00AB">
        <w:rPr>
          <w:rFonts w:ascii="Bahnschrift Light" w:hAnsi="Bahnschrift Light" w:cs="Times New Roman"/>
          <w:i/>
          <w:sz w:val="24"/>
          <w:szCs w:val="24"/>
        </w:rPr>
        <w:t>2n</w:t>
      </w:r>
      <w:r w:rsidR="001B00AB">
        <w:rPr>
          <w:rFonts w:ascii="Bahnschrift Light" w:hAnsi="Bahnschrift Light" w:cs="Times New Roman"/>
          <w:sz w:val="24"/>
          <w:szCs w:val="24"/>
        </w:rPr>
        <w:t xml:space="preserve"> nodes because of the existence of the normal/transpose distinction, so BFS only </w:t>
      </w:r>
      <w:r w:rsidR="000A5F7B">
        <w:rPr>
          <w:rFonts w:ascii="Bahnschrift Light" w:hAnsi="Bahnschrift Light" w:cs="Times New Roman"/>
          <w:sz w:val="24"/>
          <w:szCs w:val="24"/>
        </w:rPr>
        <w:t xml:space="preserve">processes each node once. </w:t>
      </w:r>
      <w:r w:rsidR="00CA08D5">
        <w:rPr>
          <w:rFonts w:ascii="Bahnschrift Light" w:hAnsi="Bahnschrift Light" w:cs="Times New Roman"/>
          <w:sz w:val="24"/>
          <w:szCs w:val="24"/>
        </w:rPr>
        <w:t>Once the maze has been completed, t</w:t>
      </w:r>
      <w:r w:rsidR="00E870FF">
        <w:rPr>
          <w:rFonts w:ascii="Bahnschrift Light" w:hAnsi="Bahnschrift Light" w:cs="Times New Roman"/>
          <w:sz w:val="24"/>
          <w:szCs w:val="24"/>
        </w:rPr>
        <w:t>he parent of each node</w:t>
      </w:r>
      <w:r w:rsidR="00CA08D5">
        <w:rPr>
          <w:rFonts w:ascii="Bahnschrift Light" w:hAnsi="Bahnschrift Light" w:cs="Times New Roman"/>
          <w:sz w:val="24"/>
          <w:szCs w:val="24"/>
        </w:rPr>
        <w:t xml:space="preserve"> starting from the end space</w:t>
      </w:r>
      <w:r w:rsidR="00E870FF">
        <w:rPr>
          <w:rFonts w:ascii="Bahnschrift Light" w:hAnsi="Bahnschrift Light" w:cs="Times New Roman"/>
          <w:sz w:val="24"/>
          <w:szCs w:val="24"/>
        </w:rPr>
        <w:t xml:space="preserve"> can be followed back to the start to get the shortest path from start to finish</w:t>
      </w:r>
      <w:r w:rsidR="00CA08D5">
        <w:rPr>
          <w:rFonts w:ascii="Bahnschrift Light" w:hAnsi="Bahnschrift Light" w:cs="Times New Roman"/>
          <w:sz w:val="24"/>
          <w:szCs w:val="24"/>
        </w:rPr>
        <w:t>.</w:t>
      </w:r>
    </w:p>
    <w:p w:rsidR="00FC7C75" w:rsidRPr="00FC7C75" w:rsidRDefault="00FC7C75" w:rsidP="00FC7C75">
      <w:pPr>
        <w:pBdr>
          <w:bottom w:val="single" w:sz="4" w:space="1" w:color="auto"/>
        </w:pBd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lastRenderedPageBreak/>
        <w:t>1.2 Code Submission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Author: Nolan Donaldson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Maze project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Used to store extra information during BFS search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color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parent</w:t>
      </w:r>
    </w:p>
    <w:p w:rsidR="000A5F7B" w:rsidRPr="000A5F7B" w:rsidRDefault="000A5F7B" w:rsidP="000A5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Acts as the 'vertices' for the maze layout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.row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row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column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color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circle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direction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Creates adjacency list for each arrow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build_graph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maze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Tells the program how to translate depending on the direction of the arrow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directions = {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gramStart"/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gramStart"/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gramStart"/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gramStart"/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(-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'NE'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proofErr w:type="gramStart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'SE'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'SW'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 (-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'NW'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 (-</w:t>
      </w:r>
      <w:proofErr w:type="gramStart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'X</w:t>
      </w:r>
      <w:proofErr w:type="gramStart"/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rows,cols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Key: Each arrow | Value: list of the valid moves in the arrow's path</w:t>
      </w:r>
    </w:p>
    <w:p w:rsidR="00FC7C75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Graph consists of two distinct halves: the normal half and the</w:t>
      </w:r>
    </w:p>
    <w:p w:rsidR="000A5F7B" w:rsidRPr="000A5F7B" w:rsidRDefault="00FC7C75" w:rsidP="00FC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="000A5F7B" w:rsidRPr="000A5F7B">
        <w:rPr>
          <w:rFonts w:ascii="Consolas" w:eastAsia="Times New Roman" w:hAnsi="Consolas" w:cs="Times New Roman"/>
          <w:color w:val="6A9955"/>
          <w:sz w:val="21"/>
          <w:szCs w:val="21"/>
        </w:rPr>
        <w:t>transpose half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These are connected by the circle arrow nodes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graph = {}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Looks through the maze layout and creates the graph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currentRow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currentCol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(cols):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Represents coordinates used to find each node's targets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y,x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currentRow,currentCol</w:t>
      </w:r>
      <w:proofErr w:type="spellEnd"/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7C75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translateX, Y represent translations of x and y depending on the </w:t>
      </w:r>
    </w:p>
    <w:p w:rsidR="000A5F7B" w:rsidRPr="000A5F7B" w:rsidRDefault="00FC7C75" w:rsidP="00FC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# </w:t>
      </w:r>
      <w:r w:rsidR="000A5F7B" w:rsidRPr="000A5F7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="000A5F7B" w:rsidRPr="000A5F7B">
        <w:rPr>
          <w:rFonts w:ascii="Consolas" w:eastAsia="Times New Roman" w:hAnsi="Consolas" w:cs="Times New Roman"/>
          <w:color w:val="6A9955"/>
          <w:sz w:val="21"/>
          <w:szCs w:val="21"/>
        </w:rPr>
        <w:t>row's head direction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translateX,translateY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directions[maze[currentRow][currentCol].direction]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node = tuple describing the location of each arrow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Coordinates are negative if it's a circle arrow, positive otherwise</w:t>
      </w:r>
    </w:p>
    <w:p w:rsidR="00FC7C75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This allows the circle arrows to have adjacency lists of nodes </w:t>
      </w:r>
    </w:p>
    <w:p w:rsidR="000A5F7B" w:rsidRPr="000A5F7B" w:rsidRDefault="00FC7C75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# </w:t>
      </w:r>
      <w:r w:rsidR="000A5F7B" w:rsidRPr="000A5F7B">
        <w:rPr>
          <w:rFonts w:ascii="Consolas" w:eastAsia="Times New Roman" w:hAnsi="Consolas" w:cs="Times New Roman"/>
          <w:color w:val="6A9955"/>
          <w:sz w:val="21"/>
          <w:szCs w:val="21"/>
        </w:rPr>
        <w:t>inverse to themselves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maze[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currentRow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currentCol</w:t>
      </w:r>
      <w:proofErr w:type="spellEnd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].circle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node = (-(currentRow+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),-(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currentCol+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node = (currentRow+</w:t>
      </w:r>
      <w:proofErr w:type="gramStart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,currentCol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Creates key for node in the graph dictionary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graph[node] = </w:t>
      </w:r>
      <w:proofErr w:type="gramStart"/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72A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Creates the graph, adding the nodes in the path of the current </w:t>
      </w:r>
      <w:r w:rsidR="0008472A">
        <w:rPr>
          <w:rFonts w:ascii="Consolas" w:eastAsia="Times New Roman" w:hAnsi="Consolas" w:cs="Times New Roman"/>
          <w:color w:val="6A9955"/>
          <w:sz w:val="21"/>
          <w:szCs w:val="21"/>
        </w:rPr>
        <w:t>node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="0008472A"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o that node's adjacency list (if they are the opposite color)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&lt;= y + translateY &lt; rows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&lt;= x + translateX &lt; cols: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x +=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translateX</w:t>
      </w:r>
      <w:proofErr w:type="spellEnd"/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 +=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translateY</w:t>
      </w:r>
      <w:proofErr w:type="spellEnd"/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maze[y][x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].color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!= maze[currentRow][currentCol].color: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graph[node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].add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((y+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,x+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Reverses the node's direction (for the inverse nodes)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maze[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currentRow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currentCol</w:t>
      </w:r>
      <w:proofErr w:type="spellEnd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].circle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node = (currentRow+</w:t>
      </w:r>
      <w:proofErr w:type="gramStart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,currentCol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node = (-(currentRow+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),-(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currentCol+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Resets x and y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y, x =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currentRow,currentCol</w:t>
      </w:r>
      <w:proofErr w:type="spellEnd"/>
      <w:proofErr w:type="gramEnd"/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graph[node] = </w:t>
      </w:r>
      <w:proofErr w:type="gramStart"/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7C75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Does the same as before, but for the nodes in the path of the </w:t>
      </w:r>
    </w:p>
    <w:p w:rsidR="000A5F7B" w:rsidRPr="000A5F7B" w:rsidRDefault="00FC7C75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# </w:t>
      </w:r>
      <w:r w:rsidR="000A5F7B" w:rsidRPr="000A5F7B">
        <w:rPr>
          <w:rFonts w:ascii="Consolas" w:eastAsia="Times New Roman" w:hAnsi="Consolas" w:cs="Times New Roman"/>
          <w:color w:val="6A9955"/>
          <w:sz w:val="21"/>
          <w:szCs w:val="21"/>
        </w:rPr>
        <w:t>arrow's tail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Adds the nodes as negatives (to separate them from the normal ones)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&lt;= y - translateY &lt; rows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&lt;= x - translateX &lt; cols: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x -=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translateX</w:t>
      </w:r>
      <w:proofErr w:type="spellEnd"/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 -=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translateY</w:t>
      </w:r>
      <w:proofErr w:type="spellEnd"/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maze[y][x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].color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!= maze[currentRow][currentCol].color: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graph[node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].add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((-(y+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),-(x+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graph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Function that reads in contents of the maze file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rows =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columns =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fMaze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"maze.txt"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Reads in first line of the file to define size of the graph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firstLine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fMaze.readline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firstLineInfo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firstLine.split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rows = </w:t>
      </w:r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firstLineInfo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columns = </w:t>
      </w:r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firstLineInfo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2D list that contains each arrow node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Used for creating adjacenc</w:t>
      </w:r>
      <w:r w:rsidR="001F2406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 lists for the actual graph (a dictionary)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mazeLayout = [[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(columns)]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Reads in the rest of the file into 2D list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line 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fMaze.readline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aspects =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line.rstrip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F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).split(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arrow = Arrow(</w:t>
      </w:r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aspects[</w:t>
      </w:r>
      <w:proofErr w:type="gramEnd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r w:rsidRPr="000A5F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(aspects[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]), aspects[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], aspects[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], aspects[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mazeLayout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][j] = arrow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fMaze.close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build_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rows, columns,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mazeLayout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BFS for the maze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queue = []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vertStore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Initializes vertex attributes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arrow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graph: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vertStore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[arrow] = 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vertex(</w:t>
      </w:r>
      <w:proofErr w:type="gramEnd"/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Adds start space to queue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queue.append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Main BFS loop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(queue) &gt;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Pops node from the queue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u =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queue.pop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Checks each target of the node u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target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graph[u]: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Checks if the target node is undiscovered ('W')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If it is, add it to the queue and mark it as discovered ('G')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Also marks u as its parent node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vertStore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[target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].color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vertStore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[target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].color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vertStore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[target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].parent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u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If the target being looked at is the end, you're done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target == (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vertStore</w:t>
      </w:r>
      <w:proofErr w:type="spellEnd"/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Otherwise, 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queue.append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(target)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Marks u as finished ('B')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vertStore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[u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].color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:rsidR="000A5F7B" w:rsidRPr="000A5F7B" w:rsidRDefault="000A5F7B" w:rsidP="000A5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Setup and maze search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graph =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initialize_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path = 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BFS(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graph)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pathTaken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Gets finish space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traveled =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path.keys</w:t>
      </w:r>
      <w:proofErr w:type="spellEnd"/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())[-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Gets the path taken by the maze algorithm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traveled !</w:t>
      </w:r>
      <w:proofErr w:type="gram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pathTaken.append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(traveled)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traveled = path[traveled</w:t>
      </w:r>
      <w:proofErr w:type="gram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].parent</w:t>
      </w:r>
      <w:proofErr w:type="gramEnd"/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6A9955"/>
          <w:sz w:val="21"/>
          <w:szCs w:val="21"/>
        </w:rPr>
        <w:t># Follows the parent of each node starting from the end to get the path taken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pathTaken</w:t>
      </w:r>
      <w:proofErr w:type="spellEnd"/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gramStart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F7B" w:rsidRPr="000A5F7B" w:rsidRDefault="000A5F7B" w:rsidP="000A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(pathTaken[i][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7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(pathTaken[i][</w:t>
      </w:r>
      <w:r w:rsidRPr="000A5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F7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F7B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A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27A6" w:rsidRDefault="005F27A6" w:rsidP="00FC7C75">
      <w:pPr>
        <w:pBdr>
          <w:bottom w:val="single" w:sz="4" w:space="1" w:color="auto"/>
        </w:pBdr>
        <w:rPr>
          <w:rFonts w:ascii="Bahnschrift Light" w:hAnsi="Bahnschrift Light" w:cs="Times New Roman"/>
          <w:sz w:val="28"/>
          <w:szCs w:val="28"/>
        </w:rPr>
      </w:pPr>
    </w:p>
    <w:p w:rsidR="000A5F7B" w:rsidRDefault="00FC7C75" w:rsidP="00FC7C75">
      <w:pPr>
        <w:pBdr>
          <w:bottom w:val="single" w:sz="4" w:space="1" w:color="auto"/>
        </w:pBd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lastRenderedPageBreak/>
        <w:t>1.3 Results</w:t>
      </w:r>
    </w:p>
    <w:p w:rsidR="00FC7C75" w:rsidRDefault="00FC7C75" w:rsidP="00FC7C75">
      <w:pPr>
        <w:rPr>
          <w:rFonts w:ascii="Bahnschrift Light" w:hAnsi="Bahnschrift Light" w:cs="Times New Roman"/>
          <w:sz w:val="24"/>
          <w:szCs w:val="24"/>
        </w:rPr>
      </w:pPr>
      <w:r w:rsidRPr="00FC7C75">
        <w:rPr>
          <w:rFonts w:ascii="Bahnschrift Light" w:hAnsi="Bahnschrift Light" w:cs="Times New Roman"/>
          <w:sz w:val="24"/>
          <w:szCs w:val="24"/>
        </w:rPr>
        <w:t>(1,1) (1,6) (5,2) (6,2) (7,2) (2,2) (4,2) (2,4) (6,4) (6,7) (2,7) (6,3) (7,4) (5,6) (4,5) (5,5) (2,5) (3,5) (6,5) (4,3) (4,5) (3,5) (1,5) (5,5) (6,5) (7,6) (2,1) (4,3) (4,1) (7,1) (</w:t>
      </w:r>
      <w:r>
        <w:rPr>
          <w:rFonts w:ascii="Bahnschrift Light" w:hAnsi="Bahnschrift Light" w:cs="Times New Roman"/>
          <w:sz w:val="24"/>
          <w:szCs w:val="24"/>
        </w:rPr>
        <w:t>4,4) (1,7) (7,7)</w:t>
      </w:r>
    </w:p>
    <w:p w:rsidR="00A16BB8" w:rsidRDefault="00A16BB8" w:rsidP="00FC7C75">
      <w:pPr>
        <w:rPr>
          <w:rFonts w:ascii="Bahnschrift Light" w:hAnsi="Bahnschrift Light" w:cs="Times New Roman"/>
          <w:sz w:val="24"/>
          <w:szCs w:val="24"/>
        </w:rPr>
      </w:pPr>
      <w:r>
        <w:rPr>
          <w:rFonts w:ascii="Bahnschrift Light" w:hAnsi="Bahnschrift Light" w:cs="Times New Roman"/>
          <w:sz w:val="24"/>
          <w:szCs w:val="24"/>
        </w:rPr>
        <w:t>Many of these nodes are anti-nodes with negative values, but only their absolute values are printed</w:t>
      </w:r>
      <w:r w:rsidR="007849F2">
        <w:rPr>
          <w:rFonts w:ascii="Bahnschrift Light" w:hAnsi="Bahnschrift Light" w:cs="Times New Roman"/>
          <w:sz w:val="24"/>
          <w:szCs w:val="24"/>
        </w:rPr>
        <w:t xml:space="preserve"> by the code</w:t>
      </w:r>
      <w:r>
        <w:rPr>
          <w:rFonts w:ascii="Bahnschrift Light" w:hAnsi="Bahnschrift Light" w:cs="Times New Roman"/>
          <w:sz w:val="24"/>
          <w:szCs w:val="24"/>
        </w:rPr>
        <w:t>. The results look like this using their real values:</w:t>
      </w:r>
    </w:p>
    <w:p w:rsidR="00A16BB8" w:rsidRPr="00FC7C75" w:rsidRDefault="00A16BB8" w:rsidP="00FC7C75">
      <w:pPr>
        <w:rPr>
          <w:rFonts w:ascii="Bahnschrift Light" w:hAnsi="Bahnschrift Light" w:cs="Times New Roman"/>
          <w:sz w:val="24"/>
          <w:szCs w:val="24"/>
        </w:rPr>
      </w:pPr>
      <w:r w:rsidRPr="00A16BB8">
        <w:rPr>
          <w:rFonts w:ascii="Bahnschrift Light" w:hAnsi="Bahnschrift Light" w:cs="Times New Roman"/>
          <w:sz w:val="24"/>
          <w:szCs w:val="24"/>
        </w:rPr>
        <w:t>(1,1) (1,6) (5,2) (6,2) (7,2) (2,2) (4,2) (2,4) (6,4) (-6,-7) (-2,-7) (-6,-3) (-7,-4) (-5,-6) (-4,-5) (-5,-5) (-2,-5) (-3,-5) (-6,-5) (-4,-3) (4,5) (3,5) (1,5) (5,5) (6,5) (7,6) (2,1) (4,3) (-4,-1) (-7,-1) (-4,-4) (-1,-7) (7,7)</w:t>
      </w:r>
    </w:p>
    <w:sectPr w:rsidR="00A16BB8" w:rsidRPr="00FC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B1"/>
    <w:rsid w:val="0008472A"/>
    <w:rsid w:val="000A5F7B"/>
    <w:rsid w:val="000E661A"/>
    <w:rsid w:val="001B00AB"/>
    <w:rsid w:val="001F2406"/>
    <w:rsid w:val="002A7BB5"/>
    <w:rsid w:val="002B15DE"/>
    <w:rsid w:val="00344B24"/>
    <w:rsid w:val="0046675C"/>
    <w:rsid w:val="00545EDF"/>
    <w:rsid w:val="005526B1"/>
    <w:rsid w:val="00554F02"/>
    <w:rsid w:val="005F27A6"/>
    <w:rsid w:val="007304EE"/>
    <w:rsid w:val="00742BFF"/>
    <w:rsid w:val="007849F2"/>
    <w:rsid w:val="00956DAE"/>
    <w:rsid w:val="00A16BB8"/>
    <w:rsid w:val="00C96339"/>
    <w:rsid w:val="00CA08D5"/>
    <w:rsid w:val="00D8383D"/>
    <w:rsid w:val="00E3276F"/>
    <w:rsid w:val="00E65362"/>
    <w:rsid w:val="00E870FF"/>
    <w:rsid w:val="00FC7C75"/>
    <w:rsid w:val="00F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D92C"/>
  <w15:chartTrackingRefBased/>
  <w15:docId w15:val="{C307075E-962F-4A5C-9385-37B86BA1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Donaldson</dc:creator>
  <cp:keywords/>
  <dc:description/>
  <cp:lastModifiedBy>Nolan Donaldson</cp:lastModifiedBy>
  <cp:revision>19</cp:revision>
  <dcterms:created xsi:type="dcterms:W3CDTF">2019-11-17T19:49:00Z</dcterms:created>
  <dcterms:modified xsi:type="dcterms:W3CDTF">2019-11-17T22:40:00Z</dcterms:modified>
</cp:coreProperties>
</file>