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/>
          <w:sz w:val="28"/>
        </w:rPr>
        <w:t>ПОСТАНОВКА ЗАДАЧИ НА РАЗРАБОТКУ ИНФОРМАЦИОННОЙ СИСТЕМЫ</w:t>
      </w:r>
    </w:p>
    <w:p>
      <w:pPr>
        <w:spacing w:line="360" w:lineRule="auto" w:after="240"/>
        <w:ind w:firstLine="706"/>
        <w:jc w:val="both"/>
      </w:pPr>
      <w:r>
        <w:rPr>
          <w:b/>
        </w:rPr>
        <w:t xml:space="preserve">Тема проекта: </w:t>
      </w:r>
      <w:r>
        <w:t>Разработка информационной системы бронирования конференц-залов и учебных аудиторий «Сервис бронирования» для учебного заведения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 Описание предметной области и актуальность проблемы</w:t>
      </w:r>
    </w:p>
    <w:p>
      <w:pPr>
        <w:spacing w:line="360" w:lineRule="auto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>В рамках данного проекта рассматривается деятельность учебного заведения, связанная с планированием, распределением и оперативным резервированием свободных площадей: конференц-залов, лекционных аудиторий, специализированных лабораторий и переговорных комнат для проведения внутренних и внешних академических мероприятий.</w:t>
      </w:r>
    </w:p>
    <w:p>
      <w:pPr>
        <w:spacing w:line="360" w:lineRule="auto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>В условиях отсутствия единой автоматизированной системы координация расписания ведется децентрализованно. Ввод данных осуществляется вручную дежурными секретарями в бумажные ведомости или локальные текстовые документы на различных кафедрах, что порождает критические риски «двойного бронирования», возникновение ошибок из-за человеческого фактора, потерю актуальной информации об отмене встреч и полное отсутствие оперативного контроля за техническим и материальным оснащением помещений.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 Цели и задачи автоматизации</w:t>
      </w:r>
    </w:p>
    <w:p>
      <w:pPr>
        <w:spacing w:line="360" w:lineRule="auto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>Основной целью автоматизации является повышение эффективности эксплуатации инфраструктурного фонда учебного заведения и сокращение временных затрат сотрудников на подбор помещений за счет создания надежного локального программного обеспечения.</w:t>
      </w:r>
    </w:p>
    <w:p>
      <w:pPr>
        <w:spacing w:line="360" w:lineRule="auto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поставленной цели необходимо решить комплекс следующих функциональных задач: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— </w:t>
      </w:r>
      <w:r>
        <w:rPr>
          <w:sz w:val="28"/>
        </w:rPr>
        <w:t>Реализация единой централизованной реляционной базы данных для хранения информации о пользователях, характеристиках залов и истории бронирований;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— </w:t>
      </w:r>
      <w:r>
        <w:rPr>
          <w:sz w:val="28"/>
        </w:rPr>
        <w:t>Создание интерактивного и интуитивно понятного интерфейса приложения для быстрого мониторинга свободных и занятых временных интервалов;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— </w:t>
      </w:r>
      <w:r>
        <w:rPr>
          <w:sz w:val="28"/>
        </w:rPr>
        <w:t>Автоматизация контроля накладок по времени с целью стопроцентного исключения ситуаций пересечения нескольких броней в одной аудитории;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— </w:t>
      </w:r>
      <w:r>
        <w:rPr>
          <w:sz w:val="28"/>
        </w:rPr>
        <w:t>Внедрение ролевой модели разграничения доступа для обеспечения безопасности персональных данных сотрудников и защиты журналов учета от несанкционированных изменений.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 Описание автоматизируемых функций</w:t>
      </w:r>
    </w:p>
    <w:p>
      <w:pPr>
        <w:spacing w:line="360" w:lineRule="auto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>Разрабатываемая информационная система «Сервис бронирования» должна полностью автоматизировать следующие ключевые бизнес-процессы: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1. </w:t>
      </w:r>
      <w:r>
        <w:rPr>
          <w:sz w:val="28"/>
        </w:rPr>
        <w:t>Учет и аутентификация пользователей. Система обеспечивает хранение учетных записей сотрудников (ФИО, логин, хэшированный пароль) и распределение прав на основе справочника ролей (Администраторы с полным доступом и Преподаватели с ограниченными правами просмотра и создания личных броней).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2. </w:t>
      </w:r>
      <w:r>
        <w:rPr>
          <w:sz w:val="28"/>
        </w:rPr>
        <w:t>Ведение каталога конференц-залов. Автоматизация учета характеристик помещений, включая их наименование, вместимость (количество гостей), стоимость резервирования, детальное текстовое описание установленной техники и ссылку на графическое изображение.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3. </w:t>
      </w:r>
      <w:r>
        <w:rPr>
          <w:sz w:val="28"/>
        </w:rPr>
        <w:t>Управление операционным журналом бронирования. Функция создания интерактивной записи, фиксирующей точное время заезда/выезда, число гостей и идентификатор пользователя. Система блокирует попытки записи на уже занятые слоты.</w:t>
      </w:r>
    </w:p>
    <w:p>
      <w:pPr>
        <w:spacing w:line="360" w:lineRule="auto" w:after="60"/>
        <w:ind w:firstLine="706"/>
        <w:jc w:val="both"/>
      </w:pPr>
      <w:r>
        <w:rPr>
          <w:sz w:val="28"/>
        </w:rPr>
        <w:t xml:space="preserve">4. </w:t>
      </w:r>
      <w:r>
        <w:rPr>
          <w:sz w:val="28"/>
        </w:rPr>
        <w:t>Диспетчеризация состояний заявок. Каждой брони присваивается определенный статус из справочника («Активна», «Отменена», «Завершена»), что позволяет администраторам системы оперативно координировать изменения в расписании учебного заведения.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6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