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296B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14:paraId="705EBC78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14:paraId="7D71362F" w14:textId="5CE8FDC8"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4A534E">
        <w:rPr>
          <w:b/>
          <w:sz w:val="28"/>
          <w:szCs w:val="28"/>
        </w:rPr>
        <w:t>ise 2/</w:t>
      </w:r>
      <w:r w:rsidR="00B23A3E">
        <w:rPr>
          <w:b/>
          <w:sz w:val="28"/>
          <w:szCs w:val="28"/>
        </w:rPr>
        <w:t>6</w:t>
      </w:r>
      <w:r w:rsidR="004A534E">
        <w:rPr>
          <w:b/>
          <w:sz w:val="28"/>
          <w:szCs w:val="28"/>
        </w:rPr>
        <w:t>/202</w:t>
      </w:r>
      <w:r w:rsidR="00B23A3E">
        <w:rPr>
          <w:b/>
          <w:sz w:val="28"/>
          <w:szCs w:val="28"/>
        </w:rPr>
        <w:t>4</w:t>
      </w:r>
    </w:p>
    <w:p w14:paraId="7B38AD2B" w14:textId="77777777" w:rsidR="006813A2" w:rsidRDefault="006813A2" w:rsidP="006813A2"/>
    <w:p w14:paraId="485853D1" w14:textId="77777777"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</w:t>
      </w:r>
      <w:r w:rsidR="003F327A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</w:t>
      </w:r>
      <w:r w:rsidR="003F327A">
        <w:rPr>
          <w:sz w:val="22"/>
          <w:szCs w:val="22"/>
        </w:rPr>
        <w:t>de as well as a sample output</w:t>
      </w:r>
      <w:r w:rsidRPr="007D4913">
        <w:rPr>
          <w:sz w:val="22"/>
          <w:szCs w:val="22"/>
        </w:rPr>
        <w:t>.</w:t>
      </w:r>
    </w:p>
    <w:p w14:paraId="7F9442E0" w14:textId="77777777" w:rsidR="002B72E7" w:rsidRPr="007D4913" w:rsidRDefault="002B72E7" w:rsidP="006813A2">
      <w:pPr>
        <w:rPr>
          <w:sz w:val="22"/>
          <w:szCs w:val="22"/>
        </w:rPr>
      </w:pPr>
    </w:p>
    <w:p w14:paraId="75D6964A" w14:textId="77777777"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14:paraId="44508C18" w14:textId="77777777" w:rsidR="00F73E70" w:rsidRPr="007D4913" w:rsidRDefault="00F73E70" w:rsidP="00F73E70">
      <w:pPr>
        <w:rPr>
          <w:sz w:val="22"/>
          <w:szCs w:val="22"/>
        </w:rPr>
      </w:pPr>
    </w:p>
    <w:p w14:paraId="611B4E42" w14:textId="77777777"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 w14:anchorId="71F02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pt" o:ole="">
            <v:imagedata r:id="rId5" o:title=""/>
          </v:shape>
          <o:OLEObject Type="Embed" ProgID="Equation.DSMT4" ShapeID="_x0000_i1025" DrawAspect="Content" ObjectID="_1768293033" r:id="rId6"/>
        </w:object>
      </w:r>
    </w:p>
    <w:p w14:paraId="6F961623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14:paraId="6BDC2696" w14:textId="77777777" w:rsidR="00F73E70" w:rsidRPr="007D4913" w:rsidRDefault="00F73E70" w:rsidP="00F73E70">
      <w:pPr>
        <w:rPr>
          <w:sz w:val="22"/>
          <w:szCs w:val="22"/>
        </w:rPr>
      </w:pPr>
    </w:p>
    <w:p w14:paraId="77C13BA7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r w:rsidRPr="007D4913">
        <w:rPr>
          <w:i/>
          <w:sz w:val="22"/>
          <w:szCs w:val="22"/>
        </w:rPr>
        <w:t>fallingDistance</w:t>
      </w:r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14:paraId="4B1A7CEA" w14:textId="77777777" w:rsidR="00F73E70" w:rsidRPr="007D4913" w:rsidRDefault="00F73E70" w:rsidP="00F73E70">
      <w:pPr>
        <w:rPr>
          <w:sz w:val="22"/>
          <w:szCs w:val="22"/>
        </w:rPr>
      </w:pPr>
    </w:p>
    <w:p w14:paraId="5236F19A" w14:textId="77777777"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14:paraId="20DF7D8F" w14:textId="77777777" w:rsidR="00F73E70" w:rsidRPr="007D4913" w:rsidRDefault="00F73E70" w:rsidP="00F73E70">
      <w:pPr>
        <w:rPr>
          <w:sz w:val="22"/>
          <w:szCs w:val="22"/>
        </w:rPr>
      </w:pPr>
    </w:p>
    <w:p w14:paraId="38E09DE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double getSales( ) is passed the name of a division.  It asks the user for a division’s quarterly sales figure and then returns it.  It should be called once for each division.</w:t>
      </w:r>
    </w:p>
    <w:p w14:paraId="1C16A7A6" w14:textId="77777777" w:rsidR="00F73E70" w:rsidRPr="007D4913" w:rsidRDefault="00F73E70" w:rsidP="00F73E70">
      <w:pPr>
        <w:rPr>
          <w:sz w:val="22"/>
          <w:szCs w:val="22"/>
        </w:rPr>
      </w:pPr>
    </w:p>
    <w:p w14:paraId="2C2A410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void findHighest( ) is passed the four sales totals.  It determines which is the largest and prints the name of the highest grossing division along with it’s sales figure.</w:t>
      </w:r>
    </w:p>
    <w:p w14:paraId="6C0D8C72" w14:textId="77777777" w:rsidR="00F73E70" w:rsidRPr="007D4913" w:rsidRDefault="00F73E70" w:rsidP="00F73E70">
      <w:pPr>
        <w:rPr>
          <w:sz w:val="22"/>
          <w:szCs w:val="22"/>
        </w:rPr>
      </w:pPr>
    </w:p>
    <w:p w14:paraId="5ED1E8A0" w14:textId="77777777" w:rsidR="007D4913" w:rsidRDefault="007D4913" w:rsidP="00F73E70"/>
    <w:p w14:paraId="35D61BAA" w14:textId="77777777"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7809766">
    <w:abstractNumId w:val="6"/>
  </w:num>
  <w:num w:numId="2" w16cid:durableId="27028677">
    <w:abstractNumId w:val="2"/>
  </w:num>
  <w:num w:numId="3" w16cid:durableId="650670678">
    <w:abstractNumId w:val="0"/>
  </w:num>
  <w:num w:numId="4" w16cid:durableId="2078548664">
    <w:abstractNumId w:val="4"/>
  </w:num>
  <w:num w:numId="5" w16cid:durableId="901717823">
    <w:abstractNumId w:val="5"/>
  </w:num>
  <w:num w:numId="6" w16cid:durableId="8223233">
    <w:abstractNumId w:val="3"/>
  </w:num>
  <w:num w:numId="7" w16cid:durableId="1156456057">
    <w:abstractNumId w:val="7"/>
  </w:num>
  <w:num w:numId="8" w16cid:durableId="102197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3F327A"/>
    <w:rsid w:val="00400EE5"/>
    <w:rsid w:val="00451CA4"/>
    <w:rsid w:val="00487F26"/>
    <w:rsid w:val="004A534E"/>
    <w:rsid w:val="004B08B8"/>
    <w:rsid w:val="00551A80"/>
    <w:rsid w:val="006813A2"/>
    <w:rsid w:val="006E3F8F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23A3E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987EB0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2010-02-07T20:38:00Z</cp:lastPrinted>
  <dcterms:created xsi:type="dcterms:W3CDTF">2020-02-02T16:19:00Z</dcterms:created>
  <dcterms:modified xsi:type="dcterms:W3CDTF">2024-02-01T16:44:00Z</dcterms:modified>
</cp:coreProperties>
</file>