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:rsidR="007B1EFB" w:rsidRPr="007B1EFB" w:rsidRDefault="00642B4F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2.19.2020</w:t>
      </w:r>
      <w:r w:rsidR="00024256">
        <w:rPr>
          <w:b/>
          <w:sz w:val="28"/>
          <w:szCs w:val="28"/>
        </w:rPr>
        <w:tab/>
      </w:r>
      <w:r w:rsidR="00024256">
        <w:rPr>
          <w:b/>
          <w:sz w:val="28"/>
          <w:szCs w:val="28"/>
        </w:rPr>
        <w:tab/>
      </w:r>
      <w:proofErr w:type="spellStart"/>
      <w:r w:rsidR="00024256">
        <w:rPr>
          <w:b/>
          <w:sz w:val="28"/>
          <w:szCs w:val="28"/>
        </w:rPr>
        <w:t>Stardate</w:t>
      </w:r>
      <w:proofErr w:type="spellEnd"/>
      <w:r w:rsidR="00024256">
        <w:rPr>
          <w:b/>
          <w:sz w:val="28"/>
          <w:szCs w:val="28"/>
        </w:rPr>
        <w:t>: 73136.61</w:t>
      </w:r>
      <w:bookmarkStart w:id="0" w:name="_GoBack"/>
      <w:bookmarkEnd w:id="0"/>
    </w:p>
    <w:p w:rsidR="00D07689" w:rsidRDefault="00D07689" w:rsidP="00A3583E">
      <w:pPr>
        <w:pStyle w:val="NoSpacing"/>
      </w:pPr>
    </w:p>
    <w:p w:rsidR="00AA04AB" w:rsidRDefault="00AA04AB" w:rsidP="00AA04AB">
      <w:pPr>
        <w:pStyle w:val="ListParagraph"/>
        <w:numPr>
          <w:ilvl w:val="0"/>
          <w:numId w:val="1"/>
        </w:numPr>
      </w:pPr>
      <w:r>
        <w:t>The following table lists 6 states and their official abbreviation.</w:t>
      </w:r>
    </w:p>
    <w:p w:rsidR="00AA04AB" w:rsidRDefault="00AA04AB" w:rsidP="00AA04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518"/>
      </w:tblGrid>
      <w:tr w:rsidR="00AA04AB" w:rsidTr="00AA04AB">
        <w:tc>
          <w:tcPr>
            <w:tcW w:w="1637" w:type="dxa"/>
          </w:tcPr>
          <w:p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State</w:t>
            </w:r>
          </w:p>
        </w:tc>
        <w:tc>
          <w:tcPr>
            <w:tcW w:w="1518" w:type="dxa"/>
          </w:tcPr>
          <w:p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Abbreviation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Virginia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VA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North Carolina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NC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South Carolina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SC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Georgia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GA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Alabama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AL</w:t>
            </w:r>
          </w:p>
        </w:tc>
      </w:tr>
      <w:tr w:rsidR="00AA04AB" w:rsidTr="00AA04AB">
        <w:tc>
          <w:tcPr>
            <w:tcW w:w="1637" w:type="dxa"/>
          </w:tcPr>
          <w:p w:rsidR="00AA04AB" w:rsidRDefault="00AA04AB" w:rsidP="00AA04AB">
            <w:pPr>
              <w:pStyle w:val="ListParagraph"/>
              <w:ind w:left="0"/>
            </w:pPr>
            <w:r>
              <w:t>Florida</w:t>
            </w:r>
          </w:p>
        </w:tc>
        <w:tc>
          <w:tcPr>
            <w:tcW w:w="1518" w:type="dxa"/>
          </w:tcPr>
          <w:p w:rsidR="00AA04AB" w:rsidRDefault="00AA04AB" w:rsidP="00AA04AB">
            <w:pPr>
              <w:pStyle w:val="ListParagraph"/>
              <w:ind w:left="0"/>
            </w:pPr>
            <w:r>
              <w:t>FL</w:t>
            </w:r>
          </w:p>
        </w:tc>
      </w:tr>
    </w:tbl>
    <w:p w:rsidR="00AA04AB" w:rsidRDefault="00AA04AB" w:rsidP="00AA04AB">
      <w:r>
        <w:t>Create an application that allows the user to select a state, and then displays the state’s official abbreviation.  Hint: the form should have 6 buttons and 1 label.</w:t>
      </w:r>
    </w:p>
    <w:p w:rsidR="00700C17" w:rsidRDefault="00700C17" w:rsidP="00700C17">
      <w:pPr>
        <w:jc w:val="center"/>
      </w:pPr>
      <w:r>
        <w:rPr>
          <w:noProof/>
        </w:rPr>
        <w:drawing>
          <wp:inline distT="0" distB="0" distL="0" distR="0">
            <wp:extent cx="3377650" cy="1289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469" t="42323" r="34574" b="3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50" cy="12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AB" w:rsidRDefault="00AA04AB" w:rsidP="00AA04AB">
      <w:pPr>
        <w:pStyle w:val="ListParagraph"/>
        <w:numPr>
          <w:ilvl w:val="0"/>
          <w:numId w:val="1"/>
        </w:numPr>
      </w:pPr>
      <w:r>
        <w:t>A joke typically has two parts: a setup and a punch line.  For example, this might be a setup for a joke:</w:t>
      </w:r>
    </w:p>
    <w:p w:rsidR="00AA04AB" w:rsidRDefault="00AA04AB" w:rsidP="00AA04AB">
      <w:pPr>
        <w:pStyle w:val="ListParagraph"/>
        <w:ind w:left="1440"/>
      </w:pPr>
      <w:r>
        <w:t>How many programmers does it take to change a lightbulb?</w:t>
      </w:r>
    </w:p>
    <w:p w:rsidR="00AA04AB" w:rsidRDefault="00AA04AB" w:rsidP="00AA04AB">
      <w:r>
        <w:tab/>
      </w:r>
      <w:proofErr w:type="gramStart"/>
      <w:r>
        <w:t>and</w:t>
      </w:r>
      <w:proofErr w:type="gramEnd"/>
      <w:r>
        <w:t xml:space="preserve"> the punch line:</w:t>
      </w:r>
    </w:p>
    <w:p w:rsidR="00AA04AB" w:rsidRDefault="00AA04AB" w:rsidP="00AA04AB">
      <w:r>
        <w:tab/>
      </w:r>
      <w:r>
        <w:tab/>
        <w:t>None. That’s a hardware problem.</w:t>
      </w:r>
    </w:p>
    <w:p w:rsidR="00AA04AB" w:rsidRDefault="00AA04AB" w:rsidP="00AA04AB">
      <w:pPr>
        <w:ind w:left="720"/>
      </w:pPr>
      <w:r>
        <w:t>Think of your favorite joke that has a Setup button and a Punch Line button that displays in a label.</w:t>
      </w:r>
    </w:p>
    <w:p w:rsidR="00700C17" w:rsidRDefault="00700C17" w:rsidP="00700C17">
      <w:pPr>
        <w:ind w:left="720"/>
      </w:pPr>
      <w:r>
        <w:rPr>
          <w:noProof/>
        </w:rPr>
        <w:drawing>
          <wp:inline distT="0" distB="0" distL="0" distR="0">
            <wp:extent cx="2444255" cy="905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49" t="5290" r="43712" b="59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5" cy="90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435147" cy="905774"/>
            <wp:effectExtent l="19050" t="0" r="325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8" t="5548" r="43930" b="5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47" cy="9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 xml:space="preserve">When you have completed these three applications, print out your source code and a screen shot of your </w:t>
      </w:r>
      <w:r w:rsidR="003523B1">
        <w:rPr>
          <w:b/>
        </w:rPr>
        <w:t xml:space="preserve">running </w:t>
      </w:r>
      <w:r w:rsidRPr="007B1EFB">
        <w:rPr>
          <w:b/>
        </w:rPr>
        <w:t>application, attach it to this sheet and turn in.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FB"/>
    <w:rsid w:val="00007931"/>
    <w:rsid w:val="00024256"/>
    <w:rsid w:val="00041810"/>
    <w:rsid w:val="00051026"/>
    <w:rsid w:val="00056101"/>
    <w:rsid w:val="00060094"/>
    <w:rsid w:val="000A739C"/>
    <w:rsid w:val="001779AE"/>
    <w:rsid w:val="001B174A"/>
    <w:rsid w:val="00217B27"/>
    <w:rsid w:val="00263487"/>
    <w:rsid w:val="00284C4D"/>
    <w:rsid w:val="00314ACC"/>
    <w:rsid w:val="003523B1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B50"/>
    <w:rsid w:val="00642B4F"/>
    <w:rsid w:val="00643CFF"/>
    <w:rsid w:val="006A1634"/>
    <w:rsid w:val="00700C17"/>
    <w:rsid w:val="007319AC"/>
    <w:rsid w:val="00734D3E"/>
    <w:rsid w:val="007B1EFB"/>
    <w:rsid w:val="007F7805"/>
    <w:rsid w:val="00804E0C"/>
    <w:rsid w:val="00821128"/>
    <w:rsid w:val="00823CAE"/>
    <w:rsid w:val="0087248C"/>
    <w:rsid w:val="008A05BF"/>
    <w:rsid w:val="008A635F"/>
    <w:rsid w:val="008B6488"/>
    <w:rsid w:val="00987D69"/>
    <w:rsid w:val="00991665"/>
    <w:rsid w:val="009A7065"/>
    <w:rsid w:val="009C79AA"/>
    <w:rsid w:val="009E73ED"/>
    <w:rsid w:val="009F1BCD"/>
    <w:rsid w:val="009F401E"/>
    <w:rsid w:val="009F5241"/>
    <w:rsid w:val="00A01C51"/>
    <w:rsid w:val="00A30D6F"/>
    <w:rsid w:val="00A3583E"/>
    <w:rsid w:val="00A50694"/>
    <w:rsid w:val="00A755D5"/>
    <w:rsid w:val="00A81391"/>
    <w:rsid w:val="00AA04AB"/>
    <w:rsid w:val="00AA634A"/>
    <w:rsid w:val="00B04D43"/>
    <w:rsid w:val="00B53450"/>
    <w:rsid w:val="00B618ED"/>
    <w:rsid w:val="00BA6EBA"/>
    <w:rsid w:val="00BB508F"/>
    <w:rsid w:val="00BD45C9"/>
    <w:rsid w:val="00BD50AB"/>
    <w:rsid w:val="00BE5F55"/>
    <w:rsid w:val="00C14F24"/>
    <w:rsid w:val="00C5520A"/>
    <w:rsid w:val="00C96762"/>
    <w:rsid w:val="00CA6919"/>
    <w:rsid w:val="00D07689"/>
    <w:rsid w:val="00D23FD5"/>
    <w:rsid w:val="00E028FF"/>
    <w:rsid w:val="00EB64C0"/>
    <w:rsid w:val="00EC2C96"/>
    <w:rsid w:val="00EC39F6"/>
    <w:rsid w:val="00F47AD9"/>
    <w:rsid w:val="00F5209C"/>
    <w:rsid w:val="00F56E4B"/>
    <w:rsid w:val="00F62275"/>
    <w:rsid w:val="00F81E6E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56970-C598-42FC-87ED-44EAB11E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4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2020-02-11T15:51:00Z</dcterms:created>
  <dcterms:modified xsi:type="dcterms:W3CDTF">2020-02-11T15:58:00Z</dcterms:modified>
</cp:coreProperties>
</file>