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E14D" w14:textId="3485189F" w:rsidR="00C05B16" w:rsidRPr="00156083" w:rsidRDefault="00156083" w:rsidP="00156083">
      <w:pPr>
        <w:pStyle w:val="NoSpacing"/>
        <w:rPr>
          <w:b/>
          <w:bCs/>
          <w:sz w:val="28"/>
          <w:szCs w:val="28"/>
        </w:rPr>
      </w:pPr>
      <w:r w:rsidRPr="00156083">
        <w:rPr>
          <w:b/>
          <w:bCs/>
          <w:sz w:val="28"/>
          <w:szCs w:val="28"/>
        </w:rPr>
        <w:t>Name:</w:t>
      </w:r>
    </w:p>
    <w:p w14:paraId="710E5304" w14:textId="714C08D0" w:rsidR="00156083" w:rsidRPr="00156083" w:rsidRDefault="00156083" w:rsidP="00156083">
      <w:pPr>
        <w:pStyle w:val="NoSpacing"/>
        <w:rPr>
          <w:b/>
          <w:bCs/>
          <w:sz w:val="28"/>
          <w:szCs w:val="28"/>
        </w:rPr>
      </w:pPr>
      <w:r w:rsidRPr="00156083">
        <w:rPr>
          <w:b/>
          <w:bCs/>
          <w:sz w:val="28"/>
          <w:szCs w:val="28"/>
        </w:rPr>
        <w:t>Advanced Programming in Java</w:t>
      </w:r>
    </w:p>
    <w:p w14:paraId="0CFB0E39" w14:textId="5DE21240" w:rsidR="00156083" w:rsidRPr="00156083" w:rsidRDefault="00901039" w:rsidP="0015608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Exercise 1/</w:t>
      </w:r>
      <w:r w:rsidR="00E96D4E">
        <w:rPr>
          <w:b/>
          <w:bCs/>
          <w:sz w:val="28"/>
          <w:szCs w:val="28"/>
        </w:rPr>
        <w:t>3</w:t>
      </w:r>
      <w:r w:rsidR="00156083" w:rsidRPr="00156083">
        <w:rPr>
          <w:b/>
          <w:bCs/>
          <w:sz w:val="28"/>
          <w:szCs w:val="28"/>
        </w:rPr>
        <w:t>/202</w:t>
      </w:r>
      <w:r w:rsidR="00E96D4E">
        <w:rPr>
          <w:b/>
          <w:bCs/>
          <w:sz w:val="28"/>
          <w:szCs w:val="28"/>
        </w:rPr>
        <w:t>3</w:t>
      </w:r>
    </w:p>
    <w:p w14:paraId="5FAF3E02" w14:textId="60EAACCA" w:rsidR="00156083" w:rsidRDefault="00156083" w:rsidP="00156083">
      <w:pPr>
        <w:pStyle w:val="NoSpacing"/>
      </w:pPr>
    </w:p>
    <w:p w14:paraId="2D8CD1E1" w14:textId="391CFF03" w:rsidR="00156083" w:rsidRPr="00985C89" w:rsidRDefault="00156083" w:rsidP="00985C89">
      <w:pPr>
        <w:pStyle w:val="ListParagraph"/>
        <w:numPr>
          <w:ilvl w:val="0"/>
          <w:numId w:val="2"/>
        </w:numPr>
        <w:pBdr>
          <w:bottom w:val="dotted" w:sz="6" w:space="2" w:color="0C9B74"/>
        </w:pBdr>
        <w:spacing w:after="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 w:rsidRPr="00985C89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The </w:t>
      </w:r>
      <w:r w:rsidRPr="00985C89">
        <w:rPr>
          <w:rFonts w:ascii="Consolas" w:eastAsia="Times New Roman" w:hAnsi="Consolas" w:cs="Segoe UI"/>
          <w:b/>
          <w:bCs/>
          <w:color w:val="0A8464"/>
          <w:spacing w:val="15"/>
          <w:sz w:val="27"/>
          <w:szCs w:val="27"/>
        </w:rPr>
        <w:t>Circle</w:t>
      </w:r>
      <w:r w:rsidRPr="00985C89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 Class</w:t>
      </w:r>
    </w:p>
    <w:p w14:paraId="0E5C6B19" w14:textId="04905757" w:rsidR="00156083" w:rsidRPr="00156083" w:rsidRDefault="00156083" w:rsidP="00156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0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A5E69D" wp14:editId="0887832B">
            <wp:extent cx="1961882" cy="1554357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59" cy="157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6711" w14:textId="77777777" w:rsidR="00156083" w:rsidRPr="00156083" w:rsidRDefault="00156083" w:rsidP="001560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A class called </w:t>
      </w:r>
      <w:r w:rsidRPr="00156083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circle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 is designed as shown in the following class diagram. It contains:</w:t>
      </w:r>
    </w:p>
    <w:p w14:paraId="3ACFA781" w14:textId="77777777" w:rsidR="00156083" w:rsidRPr="00156083" w:rsidRDefault="00156083" w:rsidP="00156083">
      <w:pPr>
        <w:numPr>
          <w:ilvl w:val="0"/>
          <w:numId w:val="1"/>
        </w:numPr>
        <w:spacing w:after="0" w:line="240" w:lineRule="auto"/>
        <w:ind w:left="115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Two </w:t>
      </w:r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private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 instance variables: </w:t>
      </w:r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radius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 (of type </w:t>
      </w:r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double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) and </w:t>
      </w:r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 (of type </w:t>
      </w:r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), with default value of 1.0 and "red", respectively.</w:t>
      </w:r>
    </w:p>
    <w:p w14:paraId="4B59DFC5" w14:textId="77777777" w:rsidR="00156083" w:rsidRPr="00156083" w:rsidRDefault="00156083" w:rsidP="00156083">
      <w:pPr>
        <w:numPr>
          <w:ilvl w:val="0"/>
          <w:numId w:val="1"/>
        </w:numPr>
        <w:spacing w:after="0" w:line="240" w:lineRule="auto"/>
        <w:ind w:left="115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Two </w:t>
      </w:r>
      <w:r w:rsidRPr="00156083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overloaded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 constructors;</w:t>
      </w:r>
    </w:p>
    <w:p w14:paraId="51EA7596" w14:textId="3E5D5590" w:rsidR="00156083" w:rsidRDefault="00156083" w:rsidP="00156083">
      <w:pPr>
        <w:numPr>
          <w:ilvl w:val="0"/>
          <w:numId w:val="1"/>
        </w:numPr>
        <w:spacing w:after="0" w:line="240" w:lineRule="auto"/>
        <w:ind w:left="115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Two </w:t>
      </w:r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public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 methods: </w:t>
      </w:r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getRadius()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getArea()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14716BBF" w14:textId="77777777" w:rsidR="00203C03" w:rsidRDefault="00203C03" w:rsidP="001560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DA84903" w14:textId="2ACD3146" w:rsidR="00156083" w:rsidRDefault="00156083" w:rsidP="001560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Write a Circle class as well as a CircleTest class</w:t>
      </w:r>
      <w:r w:rsidR="00203C03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61005E8C" w14:textId="77777777" w:rsidR="00203C03" w:rsidRDefault="00203C03" w:rsidP="001560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8ADE55D" w14:textId="0244F981" w:rsidR="00203C03" w:rsidRDefault="00203C03" w:rsidP="001560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C28D657" w14:textId="7FAA5EBD" w:rsidR="00203C03" w:rsidRDefault="00203C03" w:rsidP="00985C89">
      <w:pPr>
        <w:pStyle w:val="Heading4"/>
        <w:numPr>
          <w:ilvl w:val="0"/>
          <w:numId w:val="2"/>
        </w:numPr>
        <w:pBdr>
          <w:bottom w:val="dotted" w:sz="6" w:space="2" w:color="0C9B74"/>
        </w:pBdr>
        <w:spacing w:before="0" w:beforeAutospacing="0" w:after="0" w:afterAutospacing="0"/>
        <w:jc w:val="both"/>
        <w:rPr>
          <w:rFonts w:ascii="Segoe UI" w:hAnsi="Segoe UI" w:cs="Segoe UI"/>
          <w:color w:val="0A8464"/>
          <w:spacing w:val="15"/>
          <w:sz w:val="27"/>
          <w:szCs w:val="27"/>
        </w:rPr>
      </w:pPr>
      <w:r>
        <w:rPr>
          <w:rFonts w:ascii="Segoe UI" w:hAnsi="Segoe UI" w:cs="Segoe UI"/>
          <w:color w:val="0A8464"/>
          <w:spacing w:val="15"/>
          <w:sz w:val="27"/>
          <w:szCs w:val="27"/>
        </w:rPr>
        <w:t>The </w:t>
      </w:r>
      <w:r>
        <w:rPr>
          <w:rStyle w:val="font-code"/>
          <w:rFonts w:ascii="Consolas" w:hAnsi="Consolas" w:cs="Segoe UI"/>
          <w:color w:val="0A8464"/>
          <w:spacing w:val="15"/>
          <w:sz w:val="27"/>
          <w:szCs w:val="27"/>
        </w:rPr>
        <w:t>Circle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 and </w:t>
      </w:r>
      <w:r>
        <w:rPr>
          <w:rStyle w:val="font-code"/>
          <w:rFonts w:ascii="Consolas" w:hAnsi="Consolas" w:cs="Segoe UI"/>
          <w:color w:val="0A8464"/>
          <w:spacing w:val="15"/>
          <w:sz w:val="27"/>
          <w:szCs w:val="27"/>
        </w:rPr>
        <w:t>Cylinder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 Classes</w:t>
      </w:r>
      <w:r w:rsidR="00985C89">
        <w:rPr>
          <w:rFonts w:ascii="Segoe UI" w:hAnsi="Segoe UI" w:cs="Segoe UI"/>
          <w:color w:val="0A8464"/>
          <w:spacing w:val="15"/>
          <w:sz w:val="27"/>
          <w:szCs w:val="27"/>
        </w:rPr>
        <w:t xml:space="preserve"> Using Inheritance</w:t>
      </w:r>
    </w:p>
    <w:p w14:paraId="15B3899F" w14:textId="4E05CC36" w:rsidR="00203C03" w:rsidRDefault="00203C03" w:rsidP="00203C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DB8276" wp14:editId="5F30943A">
            <wp:extent cx="2152088" cy="249850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069" cy="255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34D37" w14:textId="77777777" w:rsidR="00203C03" w:rsidRDefault="00203C03" w:rsidP="00203C03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 this exercise, a subclass called </w:t>
      </w:r>
      <w:r>
        <w:rPr>
          <w:rStyle w:val="HTMLCode"/>
          <w:rFonts w:ascii="Consolas" w:hAnsi="Consolas"/>
          <w:color w:val="000000"/>
        </w:rPr>
        <w:t>Cylinder</w:t>
      </w:r>
      <w:r>
        <w:rPr>
          <w:rFonts w:ascii="Segoe UI" w:hAnsi="Segoe UI" w:cs="Segoe UI"/>
          <w:color w:val="000000"/>
          <w:sz w:val="21"/>
          <w:szCs w:val="21"/>
        </w:rPr>
        <w:t> is derived from the superclass </w:t>
      </w:r>
      <w:r>
        <w:rPr>
          <w:rStyle w:val="HTMLCode"/>
          <w:rFonts w:ascii="Consolas" w:hAnsi="Consolas"/>
          <w:color w:val="000000"/>
        </w:rPr>
        <w:t>Circle</w:t>
      </w:r>
      <w:r>
        <w:rPr>
          <w:rFonts w:ascii="Segoe UI" w:hAnsi="Segoe UI" w:cs="Segoe UI"/>
          <w:color w:val="000000"/>
          <w:sz w:val="21"/>
          <w:szCs w:val="21"/>
        </w:rPr>
        <w:t> as shown in the class diagram (where an an arrow pointing up from the subclass to its superclass). Study how the subclass </w:t>
      </w:r>
      <w:r>
        <w:rPr>
          <w:rStyle w:val="HTMLCode"/>
          <w:rFonts w:ascii="Consolas" w:hAnsi="Consolas"/>
          <w:color w:val="000000"/>
        </w:rPr>
        <w:t>Cylinder</w:t>
      </w:r>
      <w:r>
        <w:rPr>
          <w:rFonts w:ascii="Segoe UI" w:hAnsi="Segoe UI" w:cs="Segoe UI"/>
          <w:color w:val="000000"/>
          <w:sz w:val="21"/>
          <w:szCs w:val="21"/>
        </w:rPr>
        <w:t> invokes the superclass' constructors (via </w:t>
      </w:r>
      <w:r>
        <w:rPr>
          <w:rStyle w:val="HTMLCode"/>
          <w:rFonts w:ascii="Consolas" w:hAnsi="Consolas"/>
          <w:color w:val="000000"/>
        </w:rPr>
        <w:t>super()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r>
        <w:rPr>
          <w:rStyle w:val="HTMLCode"/>
          <w:rFonts w:ascii="Consolas" w:hAnsi="Consolas"/>
          <w:color w:val="000000"/>
        </w:rPr>
        <w:t>super(radius)</w:t>
      </w:r>
      <w:r>
        <w:rPr>
          <w:rFonts w:ascii="Segoe UI" w:hAnsi="Segoe UI" w:cs="Segoe UI"/>
          <w:color w:val="000000"/>
          <w:sz w:val="21"/>
          <w:szCs w:val="21"/>
        </w:rPr>
        <w:t>) and inherits the variables and methods from the superclass </w:t>
      </w:r>
      <w:r>
        <w:rPr>
          <w:rStyle w:val="HTMLCode"/>
          <w:rFonts w:ascii="Consolas" w:hAnsi="Consolas"/>
          <w:color w:val="000000"/>
        </w:rPr>
        <w:t>Circle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30A5F027" w14:textId="77777777" w:rsidR="00203C03" w:rsidRDefault="00203C03" w:rsidP="00203C03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can reuse the </w:t>
      </w:r>
      <w:r>
        <w:rPr>
          <w:rStyle w:val="HTMLCode"/>
          <w:rFonts w:ascii="Consolas" w:hAnsi="Consolas"/>
          <w:color w:val="000000"/>
        </w:rPr>
        <w:t>Circle</w:t>
      </w:r>
      <w:r>
        <w:rPr>
          <w:rFonts w:ascii="Segoe UI" w:hAnsi="Segoe UI" w:cs="Segoe UI"/>
          <w:color w:val="000000"/>
          <w:sz w:val="21"/>
          <w:szCs w:val="21"/>
        </w:rPr>
        <w:t> class that you have created in the previous exercise. Make sure that you keep "</w:t>
      </w:r>
      <w:r>
        <w:rPr>
          <w:rStyle w:val="HTMLCode"/>
          <w:rFonts w:ascii="Consolas" w:hAnsi="Consolas"/>
          <w:color w:val="000000"/>
        </w:rPr>
        <w:t>Circle.class</w:t>
      </w:r>
      <w:r>
        <w:rPr>
          <w:rFonts w:ascii="Segoe UI" w:hAnsi="Segoe UI" w:cs="Segoe UI"/>
          <w:color w:val="000000"/>
          <w:sz w:val="21"/>
          <w:szCs w:val="21"/>
        </w:rPr>
        <w:t>" in the same directory.</w:t>
      </w:r>
    </w:p>
    <w:p w14:paraId="4BB6FB11" w14:textId="531BA64C" w:rsidR="00985C89" w:rsidRDefault="00985C89" w:rsidP="00985C89">
      <w:pPr>
        <w:pStyle w:val="Heading4"/>
        <w:numPr>
          <w:ilvl w:val="0"/>
          <w:numId w:val="2"/>
        </w:numPr>
        <w:pBdr>
          <w:bottom w:val="dotted" w:sz="6" w:space="2" w:color="0C9B74"/>
        </w:pBdr>
        <w:spacing w:before="0" w:beforeAutospacing="0" w:after="0" w:afterAutospacing="0"/>
        <w:jc w:val="both"/>
        <w:rPr>
          <w:rFonts w:ascii="Segoe UI" w:hAnsi="Segoe UI" w:cs="Segoe UI"/>
          <w:color w:val="0A8464"/>
          <w:spacing w:val="15"/>
          <w:sz w:val="27"/>
          <w:szCs w:val="27"/>
        </w:rPr>
      </w:pPr>
      <w:r>
        <w:rPr>
          <w:rStyle w:val="font-code"/>
          <w:rFonts w:ascii="Consolas" w:hAnsi="Consolas" w:cs="Segoe UI"/>
          <w:color w:val="0A8464"/>
          <w:spacing w:val="15"/>
          <w:sz w:val="27"/>
          <w:szCs w:val="27"/>
        </w:rPr>
        <w:lastRenderedPageBreak/>
        <w:t>Circle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 and </w:t>
      </w:r>
      <w:r>
        <w:rPr>
          <w:rStyle w:val="font-code"/>
          <w:rFonts w:ascii="Consolas" w:hAnsi="Consolas" w:cs="Segoe UI"/>
          <w:color w:val="0A8464"/>
          <w:spacing w:val="15"/>
          <w:sz w:val="27"/>
          <w:szCs w:val="27"/>
        </w:rPr>
        <w:t>Cylinder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 using Composition</w:t>
      </w:r>
    </w:p>
    <w:p w14:paraId="45CA95B0" w14:textId="047D9708" w:rsidR="00985C89" w:rsidRDefault="00985C89" w:rsidP="00985C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CFECAA" wp14:editId="17A733DE">
            <wp:extent cx="417195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6AF7" w14:textId="77777777" w:rsidR="00985C89" w:rsidRDefault="00985C89" w:rsidP="00985C89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Try rewriting the </w:t>
      </w:r>
      <w:r>
        <w:rPr>
          <w:rStyle w:val="HTMLCode"/>
          <w:rFonts w:ascii="Consolas" w:hAnsi="Consolas"/>
          <w:color w:val="000000"/>
        </w:rPr>
        <w:t>Circle-Cylinder</w:t>
      </w:r>
      <w:r>
        <w:rPr>
          <w:rFonts w:ascii="Segoe UI" w:hAnsi="Segoe UI" w:cs="Segoe UI"/>
          <w:color w:val="000000"/>
          <w:sz w:val="21"/>
          <w:szCs w:val="21"/>
        </w:rPr>
        <w:t> of the previous exercise using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composition</w:t>
      </w:r>
      <w:r>
        <w:rPr>
          <w:rFonts w:ascii="Segoe UI" w:hAnsi="Segoe UI" w:cs="Segoe UI"/>
          <w:color w:val="000000"/>
          <w:sz w:val="21"/>
          <w:szCs w:val="21"/>
        </w:rPr>
        <w:t> (as shown in the class diagram) instead of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inheritance</w:t>
      </w:r>
      <w:r>
        <w:rPr>
          <w:rFonts w:ascii="Segoe UI" w:hAnsi="Segoe UI" w:cs="Segoe UI"/>
          <w:color w:val="000000"/>
          <w:sz w:val="21"/>
          <w:szCs w:val="21"/>
        </w:rPr>
        <w:t>. That is, "a cylinder is composed of a base circle and a height".</w:t>
      </w:r>
    </w:p>
    <w:p w14:paraId="2B247FBD" w14:textId="77777777" w:rsidR="00203C03" w:rsidRPr="00156083" w:rsidRDefault="00203C03" w:rsidP="001560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5F3A7F6" w14:textId="77777777" w:rsidR="00156083" w:rsidRDefault="00156083" w:rsidP="00156083">
      <w:pPr>
        <w:pStyle w:val="NoSpacing"/>
      </w:pPr>
    </w:p>
    <w:sectPr w:rsidR="00156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F68B8"/>
    <w:multiLevelType w:val="hybridMultilevel"/>
    <w:tmpl w:val="18247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61B1F"/>
    <w:multiLevelType w:val="multilevel"/>
    <w:tmpl w:val="7374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647337">
    <w:abstractNumId w:val="1"/>
  </w:num>
  <w:num w:numId="2" w16cid:durableId="1588494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083"/>
    <w:rsid w:val="00091E67"/>
    <w:rsid w:val="00156083"/>
    <w:rsid w:val="00203C03"/>
    <w:rsid w:val="00901039"/>
    <w:rsid w:val="00985C89"/>
    <w:rsid w:val="00C05B16"/>
    <w:rsid w:val="00CD5452"/>
    <w:rsid w:val="00E9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8A9E"/>
  <w15:chartTrackingRefBased/>
  <w15:docId w15:val="{AB6DE6EB-C361-4880-B1B0-5943324D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560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08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5608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nt-code">
    <w:name w:val="font-code"/>
    <w:basedOn w:val="DefaultParagraphFont"/>
    <w:rsid w:val="00156083"/>
  </w:style>
  <w:style w:type="paragraph" w:styleId="NormalWeb">
    <w:name w:val="Normal (Web)"/>
    <w:basedOn w:val="Normal"/>
    <w:uiPriority w:val="99"/>
    <w:semiHidden/>
    <w:unhideWhenUsed/>
    <w:rsid w:val="00156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608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56083"/>
    <w:rPr>
      <w:i/>
      <w:iCs/>
    </w:rPr>
  </w:style>
  <w:style w:type="paragraph" w:styleId="ListParagraph">
    <w:name w:val="List Paragraph"/>
    <w:basedOn w:val="Normal"/>
    <w:uiPriority w:val="34"/>
    <w:qFormat/>
    <w:rsid w:val="00985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9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4</cp:revision>
  <dcterms:created xsi:type="dcterms:W3CDTF">2022-01-05T13:56:00Z</dcterms:created>
  <dcterms:modified xsi:type="dcterms:W3CDTF">2022-12-23T12:07:00Z</dcterms:modified>
</cp:coreProperties>
</file>