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3CA21" w14:textId="77777777" w:rsidR="00F1623E" w:rsidRPr="00F1623E" w:rsidRDefault="00F1623E" w:rsidP="00F1623E">
      <w:pPr>
        <w:shd w:val="clear" w:color="auto" w:fill="F5F5F5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20222C"/>
          <w:kern w:val="36"/>
          <w:sz w:val="48"/>
          <w:szCs w:val="48"/>
          <w14:ligatures w14:val="none"/>
        </w:rPr>
      </w:pPr>
      <w:r w:rsidRPr="00F1623E">
        <w:rPr>
          <w:rFonts w:ascii="Helvetica" w:eastAsia="Times New Roman" w:hAnsi="Helvetica" w:cs="Helvetica"/>
          <w:b/>
          <w:bCs/>
          <w:color w:val="20222C"/>
          <w:kern w:val="36"/>
          <w:sz w:val="48"/>
          <w:szCs w:val="48"/>
          <w14:ligatures w14:val="none"/>
        </w:rPr>
        <w:t>Indoor-outdoor thermometer</w:t>
      </w:r>
    </w:p>
    <w:p w14:paraId="746FE8A7" w14:textId="77777777" w:rsidR="00F1623E" w:rsidRPr="00F1623E" w:rsidRDefault="00F1623E" w:rsidP="00F1623E">
      <w:pPr>
        <w:pStyle w:val="Heading2"/>
        <w:shd w:val="clear" w:color="auto" w:fill="FFFFFF"/>
        <w:spacing w:before="0"/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</w:pPr>
      <w:r w:rsidRPr="00F1623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 xml:space="preserve">Step 1: Make </w:t>
      </w:r>
      <w:proofErr w:type="gramStart"/>
      <w:r w:rsidRPr="00F1623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>it</w:t>
      </w:r>
      <w:proofErr w:type="gramEnd"/>
    </w:p>
    <w:p w14:paraId="043D4FC6" w14:textId="77777777" w:rsidR="00F1623E" w:rsidRPr="00F1623E" w:rsidRDefault="00F1623E" w:rsidP="00F1623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</w:rPr>
      </w:pPr>
      <w:r w:rsidRPr="00F1623E">
        <w:rPr>
          <w:rFonts w:ascii="Helvetica" w:hAnsi="Helvetica" w:cs="Helvetica"/>
          <w:b/>
          <w:bCs/>
          <w:color w:val="000000"/>
        </w:rPr>
        <w:t>What is it?</w:t>
      </w:r>
    </w:p>
    <w:p w14:paraId="3F2A1135" w14:textId="77777777" w:rsidR="00F1623E" w:rsidRDefault="00F1623E" w:rsidP="00F1623E">
      <w:pPr>
        <w:pStyle w:val="typography-module--defaultlight--f161f"/>
        <w:shd w:val="clear" w:color="auto" w:fill="FFFFFF"/>
        <w:spacing w:before="150" w:beforeAutospacing="0" w:after="0" w:after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Use two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so you can monitor outdoor temperatures remotely.</w:t>
      </w:r>
    </w:p>
    <w:p w14:paraId="4BE2F386" w14:textId="3A6432CE" w:rsidR="00F1623E" w:rsidRDefault="00F1623E" w:rsidP="00F162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7CD7CE" wp14:editId="3FEB212B">
            <wp:extent cx="5943600" cy="3996055"/>
            <wp:effectExtent l="0" t="0" r="0" b="0"/>
            <wp:docPr id="1522107829" name="Picture 1" descr="two micro:bits, one sending the temperature to the other by 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wo micro:bits, one sending the temperature to the other by rad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2A47" w14:textId="77777777" w:rsidR="00F1623E" w:rsidRPr="00F1623E" w:rsidRDefault="00F1623E" w:rsidP="00F1623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</w:rPr>
      </w:pPr>
      <w:r w:rsidRPr="00F1623E">
        <w:rPr>
          <w:rFonts w:ascii="Helvetica" w:hAnsi="Helvetica" w:cs="Helvetica"/>
          <w:b/>
          <w:bCs/>
          <w:color w:val="000000"/>
        </w:rPr>
        <w:t>How it works</w:t>
      </w:r>
    </w:p>
    <w:p w14:paraId="4753D463" w14:textId="77777777" w:rsidR="00F1623E" w:rsidRDefault="00F1623E" w:rsidP="00F1623E">
      <w:pPr>
        <w:pStyle w:val="typography-module--defaultlight--f161f"/>
        <w:numPr>
          <w:ilvl w:val="0"/>
          <w:numId w:val="1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This project uses two different programs, one for the outdoor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which senses the temperature and transmits it on radio group 23.</w:t>
      </w:r>
    </w:p>
    <w:p w14:paraId="7607B7B2" w14:textId="26809122" w:rsidR="00F1623E" w:rsidRDefault="00F1623E" w:rsidP="00F1623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The outdoor </w:t>
      </w:r>
      <w:proofErr w:type="spell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uses its </w:t>
      </w:r>
      <w:r w:rsidRPr="001E6E6D">
        <w:rPr>
          <w:rFonts w:ascii="Helvetica" w:hAnsi="Helvetica" w:cs="Helvetica"/>
          <w:spacing w:val="3"/>
        </w:rPr>
        <w:t>temperature sensor</w:t>
      </w:r>
      <w:r>
        <w:rPr>
          <w:rFonts w:ascii="Helvetica" w:hAnsi="Helvetica" w:cs="Helvetica"/>
          <w:color w:val="323232"/>
          <w:spacing w:val="3"/>
        </w:rPr>
        <w:t> to measure how hot or cold it is.</w:t>
      </w:r>
    </w:p>
    <w:p w14:paraId="211F30C9" w14:textId="77777777" w:rsidR="00F1623E" w:rsidRDefault="00F1623E" w:rsidP="00F1623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It uses </w:t>
      </w:r>
      <w:hyperlink r:id="rId6" w:anchor="radio" w:history="1">
        <w:r>
          <w:rPr>
            <w:rStyle w:val="Hyperlink"/>
            <w:rFonts w:ascii="Helvetica" w:hAnsi="Helvetica" w:cs="Helvetica"/>
            <w:color w:val="6C4BC1"/>
            <w:spacing w:val="3"/>
            <w:u w:val="none"/>
          </w:rPr>
          <w:t>radio</w:t>
        </w:r>
      </w:hyperlink>
      <w:r>
        <w:rPr>
          <w:rFonts w:ascii="Helvetica" w:hAnsi="Helvetica" w:cs="Helvetica"/>
          <w:color w:val="323232"/>
          <w:spacing w:val="3"/>
        </w:rPr>
        <w:t xml:space="preserve"> to send this temperature reading to the indoor </w:t>
      </w:r>
      <w:proofErr w:type="spell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r>
        <w:rPr>
          <w:rFonts w:ascii="Helvetica" w:hAnsi="Helvetica" w:cs="Helvetica"/>
          <w:color w:val="323232"/>
          <w:spacing w:val="3"/>
        </w:rPr>
        <w:t>.</w:t>
      </w:r>
    </w:p>
    <w:p w14:paraId="449F5215" w14:textId="77777777" w:rsidR="00F1623E" w:rsidRDefault="00F1623E" w:rsidP="00F1623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When the indoor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receives a temperature reading from outside, it stores it in a </w:t>
      </w:r>
      <w:r>
        <w:rPr>
          <w:rStyle w:val="Strong"/>
          <w:rFonts w:ascii="Helvetica" w:hAnsi="Helvetica" w:cs="Helvetica"/>
          <w:color w:val="323232"/>
          <w:spacing w:val="3"/>
        </w:rPr>
        <w:t>variable</w:t>
      </w:r>
      <w:r>
        <w:rPr>
          <w:rFonts w:ascii="Helvetica" w:hAnsi="Helvetica" w:cs="Helvetica"/>
          <w:color w:val="323232"/>
          <w:spacing w:val="3"/>
        </w:rPr>
        <w:t> called </w:t>
      </w:r>
      <w:proofErr w:type="spellStart"/>
      <w:r>
        <w:rPr>
          <w:rStyle w:val="Strong"/>
          <w:rFonts w:ascii="Helvetica" w:hAnsi="Helvetica" w:cs="Helvetica"/>
          <w:color w:val="323232"/>
          <w:spacing w:val="3"/>
        </w:rPr>
        <w:t>outdoorTemp</w:t>
      </w:r>
      <w:proofErr w:type="spellEnd"/>
      <w:r>
        <w:rPr>
          <w:rFonts w:ascii="Helvetica" w:hAnsi="Helvetica" w:cs="Helvetica"/>
          <w:color w:val="323232"/>
          <w:spacing w:val="3"/>
        </w:rPr>
        <w:t>.</w:t>
      </w:r>
    </w:p>
    <w:p w14:paraId="2F1CB8E9" w14:textId="6AD82245" w:rsidR="00F1623E" w:rsidRDefault="00F1623E" w:rsidP="00F1623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When you press input button A on the indoor </w:t>
      </w:r>
      <w:proofErr w:type="spell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r>
        <w:rPr>
          <w:rFonts w:ascii="Helvetica" w:hAnsi="Helvetica" w:cs="Helvetica"/>
          <w:color w:val="323232"/>
          <w:spacing w:val="3"/>
        </w:rPr>
        <w:t>, it shows its own current temperature reading on its </w:t>
      </w:r>
      <w:r w:rsidRPr="001E6E6D">
        <w:rPr>
          <w:rFonts w:ascii="Helvetica" w:hAnsi="Helvetica" w:cs="Helvetica"/>
          <w:spacing w:val="3"/>
        </w:rPr>
        <w:t>LED display</w:t>
      </w:r>
      <w:r>
        <w:rPr>
          <w:rFonts w:ascii="Helvetica" w:hAnsi="Helvetica" w:cs="Helvetica"/>
          <w:color w:val="323232"/>
          <w:spacing w:val="3"/>
        </w:rPr>
        <w:t> output.</w:t>
      </w:r>
    </w:p>
    <w:p w14:paraId="7BEE8ED8" w14:textId="77777777" w:rsidR="00F1623E" w:rsidRDefault="00F1623E" w:rsidP="00F1623E">
      <w:pPr>
        <w:pStyle w:val="typography-module--defaultlight--f161f"/>
        <w:numPr>
          <w:ilvl w:val="0"/>
          <w:numId w:val="1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lastRenderedPageBreak/>
        <w:t>When you press button B, it shows the temperature reading from outside that it has stored in the </w:t>
      </w:r>
      <w:proofErr w:type="spellStart"/>
      <w:r>
        <w:rPr>
          <w:rStyle w:val="Strong"/>
          <w:rFonts w:ascii="Helvetica" w:hAnsi="Helvetica" w:cs="Helvetica"/>
          <w:color w:val="323232"/>
          <w:spacing w:val="3"/>
        </w:rPr>
        <w:t>outdoorTemp</w:t>
      </w:r>
      <w:proofErr w:type="spellEnd"/>
      <w:r>
        <w:rPr>
          <w:rFonts w:ascii="Helvetica" w:hAnsi="Helvetica" w:cs="Helvetica"/>
          <w:color w:val="323232"/>
          <w:spacing w:val="3"/>
        </w:rPr>
        <w:t> variable.</w:t>
      </w:r>
    </w:p>
    <w:p w14:paraId="09EAEA42" w14:textId="77777777" w:rsidR="00F1623E" w:rsidRPr="00F1623E" w:rsidRDefault="00F1623E" w:rsidP="00F1623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</w:rPr>
      </w:pPr>
      <w:r w:rsidRPr="00F1623E">
        <w:rPr>
          <w:rFonts w:ascii="Helvetica" w:hAnsi="Helvetica" w:cs="Helvetica"/>
          <w:b/>
          <w:bCs/>
          <w:color w:val="000000"/>
        </w:rPr>
        <w:t>What you need</w:t>
      </w:r>
    </w:p>
    <w:p w14:paraId="1429AE23" w14:textId="77777777" w:rsidR="00F1623E" w:rsidRDefault="00F1623E" w:rsidP="00F1623E">
      <w:pPr>
        <w:pStyle w:val="typography-module--defaultlight--f161f"/>
        <w:numPr>
          <w:ilvl w:val="0"/>
          <w:numId w:val="2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Two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micro:bits</w:t>
      </w:r>
      <w:proofErr w:type="spellEnd"/>
      <w:proofErr w:type="gramEnd"/>
    </w:p>
    <w:p w14:paraId="1E0A251F" w14:textId="77777777" w:rsidR="00F1623E" w:rsidRDefault="00F1623E" w:rsidP="00F1623E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proofErr w:type="spellStart"/>
      <w:r>
        <w:rPr>
          <w:rFonts w:ascii="Helvetica" w:hAnsi="Helvetica" w:cs="Helvetica"/>
          <w:color w:val="323232"/>
          <w:spacing w:val="3"/>
        </w:rPr>
        <w:t>MakeCode</w:t>
      </w:r>
      <w:proofErr w:type="spellEnd"/>
      <w:r>
        <w:rPr>
          <w:rFonts w:ascii="Helvetica" w:hAnsi="Helvetica" w:cs="Helvetica"/>
          <w:color w:val="323232"/>
          <w:spacing w:val="3"/>
        </w:rPr>
        <w:t xml:space="preserve"> or Python editor</w:t>
      </w:r>
    </w:p>
    <w:p w14:paraId="063ED6C7" w14:textId="77777777" w:rsidR="00F1623E" w:rsidRDefault="00F1623E" w:rsidP="00F1623E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battery pack</w:t>
      </w:r>
    </w:p>
    <w:p w14:paraId="33C252D5" w14:textId="77777777" w:rsidR="00F1623E" w:rsidRDefault="00F1623E" w:rsidP="00F1623E">
      <w:pPr>
        <w:pStyle w:val="typography-module--defaultlight--f161f"/>
        <w:numPr>
          <w:ilvl w:val="0"/>
          <w:numId w:val="2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A waterproof container, such a plastic box</w:t>
      </w:r>
    </w:p>
    <w:p w14:paraId="40F0743E" w14:textId="77777777" w:rsidR="00F1623E" w:rsidRPr="00F1623E" w:rsidRDefault="00F1623E" w:rsidP="00F1623E">
      <w:pPr>
        <w:pStyle w:val="Heading2"/>
        <w:shd w:val="clear" w:color="auto" w:fill="FFFFFF"/>
        <w:spacing w:before="750"/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</w:pPr>
      <w:r w:rsidRPr="00F1623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>Step 2: Code it</w:t>
      </w:r>
    </w:p>
    <w:p w14:paraId="63A85792" w14:textId="77777777" w:rsidR="00F1623E" w:rsidRPr="00F1623E" w:rsidRDefault="00F1623E" w:rsidP="00F1623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</w:rPr>
      </w:pPr>
      <w:r w:rsidRPr="00F1623E">
        <w:rPr>
          <w:rFonts w:ascii="Helvetica" w:hAnsi="Helvetica" w:cs="Helvetica"/>
          <w:b/>
          <w:bCs/>
          <w:color w:val="000000"/>
        </w:rPr>
        <w:t>Outdoor sensor and transmitter:</w:t>
      </w:r>
    </w:p>
    <w:p w14:paraId="36BE8AEF" w14:textId="7F41FE8F" w:rsidR="00F1623E" w:rsidRPr="00F1623E" w:rsidRDefault="00F1623E" w:rsidP="00F1623E">
      <w:r>
        <w:rPr>
          <w:noProof/>
        </w:rPr>
        <w:drawing>
          <wp:inline distT="0" distB="0" distL="0" distR="0" wp14:anchorId="2C64C949" wp14:editId="67076E47">
            <wp:extent cx="6392811" cy="1924050"/>
            <wp:effectExtent l="0" t="0" r="0" b="0"/>
            <wp:docPr id="19086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30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4616" t="31054" r="32372" b="51282"/>
                    <a:stretch/>
                  </pic:blipFill>
                  <pic:spPr bwMode="auto">
                    <a:xfrm>
                      <a:off x="0" y="0"/>
                      <a:ext cx="6402298" cy="192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0346" w14:textId="7438811F" w:rsidR="00F1623E" w:rsidRPr="00F1623E" w:rsidRDefault="00F1623E" w:rsidP="00F1623E">
      <w:pPr>
        <w:pStyle w:val="Heading3"/>
        <w:shd w:val="clear" w:color="auto" w:fill="FFFFFF"/>
        <w:spacing w:before="450"/>
        <w:rPr>
          <w:rFonts w:ascii="Helvetica" w:hAnsi="Helvetica" w:cs="Helvetica"/>
          <w:b/>
          <w:bCs/>
          <w:color w:val="000000"/>
        </w:rPr>
      </w:pPr>
      <w:r w:rsidRPr="00F1623E">
        <w:rPr>
          <w:rFonts w:ascii="Helvetica" w:hAnsi="Helvetica" w:cs="Helvetica"/>
          <w:b/>
          <w:bCs/>
          <w:color w:val="000000"/>
        </w:rPr>
        <w:t>Indoor sensor and receiver:</w:t>
      </w:r>
    </w:p>
    <w:p w14:paraId="648E6545" w14:textId="02FA3BE2" w:rsidR="00F1623E" w:rsidRDefault="00F1623E">
      <w:r>
        <w:rPr>
          <w:noProof/>
        </w:rPr>
        <w:drawing>
          <wp:inline distT="0" distB="0" distL="0" distR="0" wp14:anchorId="4B61D8C1" wp14:editId="5B8B21F7">
            <wp:extent cx="6347248" cy="1495425"/>
            <wp:effectExtent l="0" t="0" r="0" b="0"/>
            <wp:docPr id="162191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1504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4135" t="36752" r="35257" b="50427"/>
                    <a:stretch/>
                  </pic:blipFill>
                  <pic:spPr bwMode="auto">
                    <a:xfrm>
                      <a:off x="0" y="0"/>
                      <a:ext cx="6355697" cy="149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F86D" w14:textId="77777777" w:rsidR="00F1623E" w:rsidRDefault="00F1623E"/>
    <w:p w14:paraId="5AC553B7" w14:textId="6C7077A9" w:rsidR="00F1623E" w:rsidRDefault="00F1623E">
      <w:r>
        <w:rPr>
          <w:noProof/>
        </w:rPr>
        <w:lastRenderedPageBreak/>
        <w:drawing>
          <wp:inline distT="0" distB="0" distL="0" distR="0" wp14:anchorId="31AB8E99" wp14:editId="7F4BD652">
            <wp:extent cx="4035931" cy="2038350"/>
            <wp:effectExtent l="0" t="0" r="0" b="0"/>
            <wp:docPr id="341651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1324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60577" t="36468" r="23558" b="49288"/>
                    <a:stretch/>
                  </pic:blipFill>
                  <pic:spPr bwMode="auto">
                    <a:xfrm>
                      <a:off x="0" y="0"/>
                      <a:ext cx="4089386" cy="206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D9C0" w14:textId="2C264378" w:rsidR="00F1623E" w:rsidRDefault="00F1623E">
      <w:r>
        <w:rPr>
          <w:noProof/>
        </w:rPr>
        <w:drawing>
          <wp:inline distT="0" distB="0" distL="0" distR="0" wp14:anchorId="52F72FBB" wp14:editId="513F878D">
            <wp:extent cx="5840016" cy="2076450"/>
            <wp:effectExtent l="0" t="0" r="0" b="0"/>
            <wp:docPr id="118874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471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34455" t="52423" r="43911" b="33902"/>
                    <a:stretch/>
                  </pic:blipFill>
                  <pic:spPr bwMode="auto">
                    <a:xfrm>
                      <a:off x="0" y="0"/>
                      <a:ext cx="5847787" cy="207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523E6" w14:textId="77777777" w:rsidR="00F1623E" w:rsidRPr="00F1623E" w:rsidRDefault="00F1623E" w:rsidP="00F1623E">
      <w:pPr>
        <w:pStyle w:val="Heading2"/>
        <w:shd w:val="clear" w:color="auto" w:fill="FFFFFF"/>
        <w:spacing w:before="750"/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</w:pPr>
      <w:r w:rsidRPr="00F1623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 xml:space="preserve">Step 3: Improve </w:t>
      </w:r>
      <w:proofErr w:type="gramStart"/>
      <w:r w:rsidRPr="00F1623E">
        <w:rPr>
          <w:rFonts w:ascii="Helvetica" w:hAnsi="Helvetica" w:cs="Helvetica"/>
          <w:b/>
          <w:bCs/>
          <w:color w:val="000000"/>
          <w:spacing w:val="2"/>
          <w:sz w:val="32"/>
          <w:szCs w:val="32"/>
        </w:rPr>
        <w:t>it</w:t>
      </w:r>
      <w:proofErr w:type="gramEnd"/>
    </w:p>
    <w:p w14:paraId="296F1835" w14:textId="77777777" w:rsidR="00F1623E" w:rsidRDefault="00F1623E" w:rsidP="00F1623E">
      <w:pPr>
        <w:pStyle w:val="typography-module--defaultlight--f161f"/>
        <w:numPr>
          <w:ilvl w:val="0"/>
          <w:numId w:val="3"/>
        </w:numPr>
        <w:shd w:val="clear" w:color="auto" w:fill="FFFFFF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Make the batteries last longer by having the outdoor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turn its radio off when it’s not in use and sending temperature readings less often.</w:t>
      </w:r>
    </w:p>
    <w:p w14:paraId="2600613A" w14:textId="77777777" w:rsidR="00F1623E" w:rsidRDefault="00F1623E" w:rsidP="00F1623E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>Use variables to track the highest and lowest temperatures recorded.</w:t>
      </w:r>
    </w:p>
    <w:p w14:paraId="779EBBD8" w14:textId="77777777" w:rsidR="00F1623E" w:rsidRDefault="00F1623E" w:rsidP="00F1623E">
      <w:pPr>
        <w:pStyle w:val="typography-module--defaultlight--f161f"/>
        <w:numPr>
          <w:ilvl w:val="0"/>
          <w:numId w:val="3"/>
        </w:numPr>
        <w:shd w:val="clear" w:color="auto" w:fill="FFFFFF"/>
        <w:spacing w:before="150" w:beforeAutospacing="0"/>
        <w:rPr>
          <w:rFonts w:ascii="Helvetica" w:hAnsi="Helvetica" w:cs="Helvetica"/>
          <w:color w:val="323232"/>
          <w:spacing w:val="3"/>
        </w:rPr>
      </w:pPr>
      <w:r>
        <w:rPr>
          <w:rFonts w:ascii="Helvetica" w:hAnsi="Helvetica" w:cs="Helvetica"/>
          <w:color w:val="323232"/>
          <w:spacing w:val="3"/>
        </w:rPr>
        <w:t xml:space="preserve">Calibrate the readings against another thermometer to see if you need to adjust the </w:t>
      </w:r>
      <w:proofErr w:type="spellStart"/>
      <w:proofErr w:type="gramStart"/>
      <w:r>
        <w:rPr>
          <w:rFonts w:ascii="Helvetica" w:hAnsi="Helvetica" w:cs="Helvetica"/>
          <w:color w:val="323232"/>
          <w:spacing w:val="3"/>
        </w:rPr>
        <w:t>micro:bit’s</w:t>
      </w:r>
      <w:proofErr w:type="spellEnd"/>
      <w:proofErr w:type="gramEnd"/>
      <w:r>
        <w:rPr>
          <w:rFonts w:ascii="Helvetica" w:hAnsi="Helvetica" w:cs="Helvetica"/>
          <w:color w:val="323232"/>
          <w:spacing w:val="3"/>
        </w:rPr>
        <w:t xml:space="preserve"> temperature.</w:t>
      </w:r>
    </w:p>
    <w:p w14:paraId="3A897388" w14:textId="77777777" w:rsidR="00F1623E" w:rsidRDefault="00F1623E"/>
    <w:sectPr w:rsidR="00F16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BB6"/>
    <w:multiLevelType w:val="multilevel"/>
    <w:tmpl w:val="9398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3D44A2"/>
    <w:multiLevelType w:val="multilevel"/>
    <w:tmpl w:val="8292A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394492"/>
    <w:multiLevelType w:val="multilevel"/>
    <w:tmpl w:val="895A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415514">
    <w:abstractNumId w:val="0"/>
  </w:num>
  <w:num w:numId="2" w16cid:durableId="1596548478">
    <w:abstractNumId w:val="1"/>
  </w:num>
  <w:num w:numId="3" w16cid:durableId="997727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1623E"/>
    <w:rsid w:val="001E6E6D"/>
    <w:rsid w:val="00AF021F"/>
    <w:rsid w:val="00F1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EDDF4"/>
  <w15:chartTrackingRefBased/>
  <w15:docId w15:val="{583BC7AC-9664-4BA5-9661-D00121F7B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62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23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62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typography-module--defaultlight--f161f">
    <w:name w:val="typography-module--defaultlight--f161f"/>
    <w:basedOn w:val="Normal"/>
    <w:rsid w:val="00F1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1623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162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7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icrobit.org/get-started/user-guide/features-in-depth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212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2</cp:revision>
  <dcterms:created xsi:type="dcterms:W3CDTF">2023-07-19T15:25:00Z</dcterms:created>
  <dcterms:modified xsi:type="dcterms:W3CDTF">2023-07-21T20:26:00Z</dcterms:modified>
</cp:coreProperties>
</file>