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9360"/>
        </w:tabs>
        <w:spacing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Name:_________________________</w:t>
      </w:r>
    </w:p>
    <w:p w:rsidR="00000000" w:rsidDel="00000000" w:rsidP="00000000" w:rsidRDefault="00000000" w:rsidRPr="00000000" w14:paraId="00000002">
      <w:pPr>
        <w:tabs>
          <w:tab w:val="center" w:leader="none" w:pos="4680"/>
          <w:tab w:val="right" w:leader="none" w:pos="9360"/>
        </w:tabs>
        <w:spacing w:lin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spacing w:after="160" w:line="360" w:lineRule="auto"/>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Using the Light Sensor and Sounds - MakeCode</w:t>
      </w:r>
    </w:p>
    <w:p w:rsidR="00000000" w:rsidDel="00000000" w:rsidP="00000000" w:rsidRDefault="00000000" w:rsidRPr="00000000" w14:paraId="00000004">
      <w:pPr>
        <w:spacing w:after="160" w:line="36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What you need:</w:t>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159385</wp:posOffset>
            </wp:positionV>
            <wp:extent cx="1938338" cy="1121378"/>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38338" cy="1121378"/>
                    </a:xfrm>
                    <a:prstGeom prst="rect"/>
                    <a:ln/>
                  </pic:spPr>
                </pic:pic>
              </a:graphicData>
            </a:graphic>
          </wp:anchor>
        </w:drawing>
      </w:r>
    </w:p>
    <w:p w:rsidR="00000000" w:rsidDel="00000000" w:rsidP="00000000" w:rsidRDefault="00000000" w:rsidRPr="00000000" w14:paraId="00000005">
      <w:pPr>
        <w:numPr>
          <w:ilvl w:val="0"/>
          <w:numId w:val="3"/>
        </w:numPr>
        <w:spacing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computer with a USB port</w:t>
      </w:r>
    </w:p>
    <w:p w:rsidR="00000000" w:rsidDel="00000000" w:rsidP="00000000" w:rsidRDefault="00000000" w:rsidRPr="00000000" w14:paraId="00000006">
      <w:pPr>
        <w:numPr>
          <w:ilvl w:val="0"/>
          <w:numId w:val="3"/>
        </w:numPr>
        <w:spacing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V2.0 micro:bit</w:t>
      </w:r>
    </w:p>
    <w:p w:rsidR="00000000" w:rsidDel="00000000" w:rsidP="00000000" w:rsidRDefault="00000000" w:rsidRPr="00000000" w14:paraId="00000007">
      <w:pPr>
        <w:numPr>
          <w:ilvl w:val="0"/>
          <w:numId w:val="3"/>
        </w:numPr>
        <w:spacing w:after="160"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USB cable</w:t>
      </w:r>
    </w:p>
    <w:p w:rsidR="00000000" w:rsidDel="00000000" w:rsidP="00000000" w:rsidRDefault="00000000" w:rsidRPr="00000000" w14:paraId="00000008">
      <w:pPr>
        <w:spacing w:after="160" w:line="36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Setup:</w:t>
      </w:r>
    </w:p>
    <w:p w:rsidR="00000000" w:rsidDel="00000000" w:rsidP="00000000" w:rsidRDefault="00000000" w:rsidRPr="00000000" w14:paraId="00000009">
      <w:pPr>
        <w:numPr>
          <w:ilvl w:val="0"/>
          <w:numId w:val="1"/>
        </w:numPr>
        <w:spacing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Plug in your micro:bit with the USB cable. The small USB mircoB end goes to the micro:bit and the regular USB end goes to the computer.</w:t>
      </w:r>
    </w:p>
    <w:p w:rsidR="00000000" w:rsidDel="00000000" w:rsidP="00000000" w:rsidRDefault="00000000" w:rsidRPr="00000000" w14:paraId="0000000A">
      <w:pPr>
        <w:numPr>
          <w:ilvl w:val="0"/>
          <w:numId w:val="1"/>
        </w:numPr>
        <w:spacing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a browser, go to </w:t>
      </w:r>
      <w:hyperlink r:id="rId7">
        <w:r w:rsidDel="00000000" w:rsidR="00000000" w:rsidRPr="00000000">
          <w:rPr>
            <w:rFonts w:ascii="Comfortaa" w:cs="Comfortaa" w:eastAsia="Comfortaa" w:hAnsi="Comfortaa"/>
            <w:color w:val="1155cc"/>
            <w:sz w:val="24"/>
            <w:szCs w:val="24"/>
            <w:u w:val="single"/>
            <w:rtl w:val="0"/>
          </w:rPr>
          <w:t xml:space="preserve">https://makecode.microbit.org/</w:t>
        </w:r>
      </w:hyperlink>
      <w:r w:rsidDel="00000000" w:rsidR="00000000" w:rsidRPr="00000000">
        <w:rPr>
          <w:rFonts w:ascii="Comfortaa" w:cs="Comfortaa" w:eastAsia="Comfortaa" w:hAnsi="Comfortaa"/>
          <w:sz w:val="24"/>
          <w:szCs w:val="24"/>
          <w:rtl w:val="0"/>
        </w:rPr>
        <w:t xml:space="preserve">. This is where you will program your micro:bit.</w:t>
      </w:r>
      <w:r w:rsidDel="00000000" w:rsidR="00000000" w:rsidRPr="00000000">
        <w:drawing>
          <wp:anchor allowOverlap="1" behindDoc="0" distB="114300" distT="114300" distL="114300" distR="114300" hidden="0" layoutInCell="1" locked="0" relativeHeight="0" simplePos="0">
            <wp:simplePos x="0" y="0"/>
            <wp:positionH relativeFrom="column">
              <wp:posOffset>5038725</wp:posOffset>
            </wp:positionH>
            <wp:positionV relativeFrom="paragraph">
              <wp:posOffset>457200</wp:posOffset>
            </wp:positionV>
            <wp:extent cx="1821394" cy="156203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21394" cy="1562037"/>
                    </a:xfrm>
                    <a:prstGeom prst="rect"/>
                    <a:ln/>
                  </pic:spPr>
                </pic:pic>
              </a:graphicData>
            </a:graphic>
          </wp:anchor>
        </w:drawing>
      </w:r>
    </w:p>
    <w:p w:rsidR="00000000" w:rsidDel="00000000" w:rsidP="00000000" w:rsidRDefault="00000000" w:rsidRPr="00000000" w14:paraId="0000000B">
      <w:pPr>
        <w:numPr>
          <w:ilvl w:val="0"/>
          <w:numId w:val="1"/>
        </w:numPr>
        <w:spacing w:after="160"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Click on ‘New Project’</w:t>
      </w:r>
    </w:p>
    <w:p w:rsidR="00000000" w:rsidDel="00000000" w:rsidP="00000000" w:rsidRDefault="00000000" w:rsidRPr="00000000" w14:paraId="0000000C">
      <w:pPr>
        <w:numPr>
          <w:ilvl w:val="0"/>
          <w:numId w:val="1"/>
        </w:numPr>
        <w:spacing w:after="160"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You can name your project whatever you want, but you should name it based on the title of the lab. In this case, ‘Light Sensor and Sounds’</w:t>
      </w:r>
    </w:p>
    <w:p w:rsidR="00000000" w:rsidDel="00000000" w:rsidP="00000000" w:rsidRDefault="00000000" w:rsidRPr="00000000" w14:paraId="0000000D">
      <w:pPr>
        <w:spacing w:after="160"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E">
      <w:pPr>
        <w:spacing w:after="160" w:line="360" w:lineRule="auto"/>
        <w:rPr>
          <w:rFonts w:ascii="Comfortaa" w:cs="Comfortaa" w:eastAsia="Comfortaa" w:hAnsi="Comfortaa"/>
          <w:sz w:val="24"/>
          <w:szCs w:val="24"/>
        </w:rPr>
      </w:pPr>
      <w:r w:rsidDel="00000000" w:rsidR="00000000" w:rsidRPr="00000000">
        <w:rPr>
          <w:rFonts w:ascii="Comfortaa" w:cs="Comfortaa" w:eastAsia="Comfortaa" w:hAnsi="Comfortaa"/>
          <w:b w:val="1"/>
          <w:sz w:val="28"/>
          <w:szCs w:val="28"/>
          <w:rtl w:val="0"/>
        </w:rPr>
        <w:t xml:space="preserve">Instructions:</w:t>
      </w: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rPr>
          <w:sz w:val="24"/>
          <w:szCs w:val="24"/>
        </w:rPr>
      </w:pPr>
      <w:r w:rsidDel="00000000" w:rsidR="00000000" w:rsidRPr="00000000">
        <w:rPr>
          <w:rFonts w:ascii="Comfortaa" w:cs="Comfortaa" w:eastAsia="Comfortaa" w:hAnsi="Comfortaa"/>
          <w:sz w:val="24"/>
          <w:szCs w:val="24"/>
          <w:rtl w:val="0"/>
        </w:rPr>
        <w:t xml:space="preserve">Inside the </w:t>
      </w:r>
      <w:r w:rsidDel="00000000" w:rsidR="00000000" w:rsidRPr="00000000">
        <w:rPr>
          <w:rFonts w:ascii="Comfortaa" w:cs="Comfortaa" w:eastAsia="Comfortaa" w:hAnsi="Comfortaa"/>
          <w:b w:val="1"/>
          <w:sz w:val="24"/>
          <w:szCs w:val="24"/>
          <w:rtl w:val="0"/>
        </w:rPr>
        <w:t xml:space="preserve">forever </w:t>
      </w:r>
      <w:r w:rsidDel="00000000" w:rsidR="00000000" w:rsidRPr="00000000">
        <w:rPr>
          <w:rFonts w:ascii="Comfortaa" w:cs="Comfortaa" w:eastAsia="Comfortaa" w:hAnsi="Comfortaa"/>
          <w:sz w:val="24"/>
          <w:szCs w:val="24"/>
          <w:rtl w:val="0"/>
        </w:rPr>
        <w:t xml:space="preserve">code block, we will use an</w:t>
      </w:r>
      <w:r w:rsidDel="00000000" w:rsidR="00000000" w:rsidRPr="00000000">
        <w:rPr>
          <w:rFonts w:ascii="Comfortaa" w:cs="Comfortaa" w:eastAsia="Comfortaa" w:hAnsi="Comfortaa"/>
          <w:b w:val="1"/>
          <w:sz w:val="24"/>
          <w:szCs w:val="24"/>
          <w:rtl w:val="0"/>
        </w:rPr>
        <w:t xml:space="preserve"> if </w:t>
      </w:r>
      <w:r w:rsidDel="00000000" w:rsidR="00000000" w:rsidRPr="00000000">
        <w:rPr>
          <w:rFonts w:ascii="Comfortaa" w:cs="Comfortaa" w:eastAsia="Comfortaa" w:hAnsi="Comfortaa"/>
          <w:sz w:val="24"/>
          <w:szCs w:val="24"/>
          <w:rtl w:val="0"/>
        </w:rPr>
        <w:t xml:space="preserve">block from the </w:t>
      </w:r>
      <w:r w:rsidDel="00000000" w:rsidR="00000000" w:rsidRPr="00000000">
        <w:rPr>
          <w:rFonts w:ascii="Comfortaa" w:cs="Comfortaa" w:eastAsia="Comfortaa" w:hAnsi="Comfortaa"/>
          <w:b w:val="1"/>
          <w:sz w:val="24"/>
          <w:szCs w:val="24"/>
          <w:rtl w:val="0"/>
        </w:rPr>
        <w:t xml:space="preserve">Logic </w:t>
      </w:r>
      <w:r w:rsidDel="00000000" w:rsidR="00000000" w:rsidRPr="00000000">
        <w:rPr>
          <w:rFonts w:ascii="Comfortaa" w:cs="Comfortaa" w:eastAsia="Comfortaa" w:hAnsi="Comfortaa"/>
          <w:sz w:val="24"/>
          <w:szCs w:val="24"/>
          <w:rtl w:val="0"/>
        </w:rPr>
        <w:t xml:space="preserve">tab. This code block will execute whatever code is inside it when the statement we give it becomes true.</w:t>
      </w:r>
    </w:p>
    <w:p w:rsidR="00000000" w:rsidDel="00000000" w:rsidP="00000000" w:rsidRDefault="00000000" w:rsidRPr="00000000" w14:paraId="00000010">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278701</wp:posOffset>
            </wp:positionV>
            <wp:extent cx="1876425" cy="16859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76425" cy="1685925"/>
                    </a:xfrm>
                    <a:prstGeom prst="rect"/>
                    <a:ln/>
                  </pic:spPr>
                </pic:pic>
              </a:graphicData>
            </a:graphic>
          </wp:anchor>
        </w:drawing>
      </w:r>
    </w:p>
    <w:p w:rsidR="00000000" w:rsidDel="00000000" w:rsidP="00000000" w:rsidRDefault="00000000" w:rsidRPr="00000000" w14:paraId="00000011">
      <w:pPr>
        <w:spacing w:line="360" w:lineRule="auto"/>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325734</wp:posOffset>
            </wp:positionV>
            <wp:extent cx="1762125" cy="108585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762125" cy="1085850"/>
                    </a:xfrm>
                    <a:prstGeom prst="rect"/>
                    <a:ln/>
                  </pic:spPr>
                </pic:pic>
              </a:graphicData>
            </a:graphic>
          </wp:anchor>
        </w:drawing>
      </w:r>
    </w:p>
    <w:p w:rsidR="00000000" w:rsidDel="00000000" w:rsidP="00000000" w:rsidRDefault="00000000" w:rsidRPr="00000000" w14:paraId="00000012">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8">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9">
      <w:pPr>
        <w:spacing w:line="360" w:lineRule="auto"/>
        <w:ind w:left="144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rPr>
          <w:sz w:val="24"/>
          <w:szCs w:val="24"/>
        </w:rPr>
      </w:pPr>
      <w:r w:rsidDel="00000000" w:rsidR="00000000" w:rsidRPr="00000000">
        <w:rPr>
          <w:rFonts w:ascii="Comfortaa" w:cs="Comfortaa" w:eastAsia="Comfortaa" w:hAnsi="Comfortaa"/>
          <w:sz w:val="24"/>
          <w:szCs w:val="24"/>
          <w:rtl w:val="0"/>
        </w:rPr>
        <w:t xml:space="preserve">Inside the </w:t>
      </w:r>
      <w:r w:rsidDel="00000000" w:rsidR="00000000" w:rsidRPr="00000000">
        <w:rPr>
          <w:rFonts w:ascii="Comfortaa" w:cs="Comfortaa" w:eastAsia="Comfortaa" w:hAnsi="Comfortaa"/>
          <w:b w:val="1"/>
          <w:sz w:val="24"/>
          <w:szCs w:val="24"/>
          <w:rtl w:val="0"/>
        </w:rPr>
        <w:t xml:space="preserve">if </w:t>
      </w:r>
      <w:r w:rsidDel="00000000" w:rsidR="00000000" w:rsidRPr="00000000">
        <w:rPr>
          <w:rFonts w:ascii="Comfortaa" w:cs="Comfortaa" w:eastAsia="Comfortaa" w:hAnsi="Comfortaa"/>
          <w:sz w:val="24"/>
          <w:szCs w:val="24"/>
          <w:rtl w:val="0"/>
        </w:rPr>
        <w:t xml:space="preserve">code block, we need to change the condition of when the if statement becomes true. We will change it to when the micro:bit detects if the light shined on the light sensor is over a certain value. To do this, we first need to change the </w:t>
      </w:r>
      <w:r w:rsidDel="00000000" w:rsidR="00000000" w:rsidRPr="00000000">
        <w:rPr>
          <w:rFonts w:ascii="Comfortaa" w:cs="Comfortaa" w:eastAsia="Comfortaa" w:hAnsi="Comfortaa"/>
          <w:b w:val="1"/>
          <w:sz w:val="24"/>
          <w:szCs w:val="24"/>
          <w:rtl w:val="0"/>
        </w:rPr>
        <w:t xml:space="preserve">True </w:t>
      </w:r>
      <w:r w:rsidDel="00000000" w:rsidR="00000000" w:rsidRPr="00000000">
        <w:rPr>
          <w:rFonts w:ascii="Comfortaa" w:cs="Comfortaa" w:eastAsia="Comfortaa" w:hAnsi="Comfortaa"/>
          <w:sz w:val="24"/>
          <w:szCs w:val="24"/>
          <w:rtl w:val="0"/>
        </w:rPr>
        <w:t xml:space="preserve">statement to a numerical comparison. Drag the </w:t>
      </w:r>
      <w:r w:rsidDel="00000000" w:rsidR="00000000" w:rsidRPr="00000000">
        <w:rPr>
          <w:rFonts w:ascii="Comfortaa" w:cs="Comfortaa" w:eastAsia="Comfortaa" w:hAnsi="Comfortaa"/>
          <w:b w:val="1"/>
          <w:sz w:val="24"/>
          <w:szCs w:val="24"/>
          <w:rtl w:val="0"/>
        </w:rPr>
        <w:t xml:space="preserve">two value greater than/less than </w:t>
      </w:r>
      <w:r w:rsidDel="00000000" w:rsidR="00000000" w:rsidRPr="00000000">
        <w:rPr>
          <w:rFonts w:ascii="Comfortaa" w:cs="Comfortaa" w:eastAsia="Comfortaa" w:hAnsi="Comfortaa"/>
          <w:sz w:val="24"/>
          <w:szCs w:val="24"/>
          <w:rtl w:val="0"/>
        </w:rPr>
        <w:t xml:space="preserve">block from the </w:t>
      </w:r>
      <w:r w:rsidDel="00000000" w:rsidR="00000000" w:rsidRPr="00000000">
        <w:rPr>
          <w:rFonts w:ascii="Comfortaa" w:cs="Comfortaa" w:eastAsia="Comfortaa" w:hAnsi="Comfortaa"/>
          <w:b w:val="1"/>
          <w:sz w:val="24"/>
          <w:szCs w:val="24"/>
          <w:rtl w:val="0"/>
        </w:rPr>
        <w:t xml:space="preserve">Logic </w:t>
      </w:r>
      <w:r w:rsidDel="00000000" w:rsidR="00000000" w:rsidRPr="00000000">
        <w:rPr>
          <w:rFonts w:ascii="Comfortaa" w:cs="Comfortaa" w:eastAsia="Comfortaa" w:hAnsi="Comfortaa"/>
          <w:sz w:val="24"/>
          <w:szCs w:val="24"/>
          <w:rtl w:val="0"/>
        </w:rPr>
        <w:t xml:space="preserve">tab to the </w:t>
      </w:r>
      <w:r w:rsidDel="00000000" w:rsidR="00000000" w:rsidRPr="00000000">
        <w:rPr>
          <w:rFonts w:ascii="Comfortaa" w:cs="Comfortaa" w:eastAsia="Comfortaa" w:hAnsi="Comfortaa"/>
          <w:b w:val="1"/>
          <w:sz w:val="24"/>
          <w:szCs w:val="24"/>
          <w:rtl w:val="0"/>
        </w:rPr>
        <w:t xml:space="preserve">True </w:t>
      </w:r>
      <w:r w:rsidDel="00000000" w:rsidR="00000000" w:rsidRPr="00000000">
        <w:rPr>
          <w:rFonts w:ascii="Comfortaa" w:cs="Comfortaa" w:eastAsia="Comfortaa" w:hAnsi="Comfortaa"/>
          <w:sz w:val="24"/>
          <w:szCs w:val="24"/>
          <w:rtl w:val="0"/>
        </w:rPr>
        <w:t xml:space="preserve">statement in the if block.</w:t>
      </w:r>
      <w:r w:rsidDel="00000000" w:rsidR="00000000" w:rsidRPr="00000000">
        <w:drawing>
          <wp:anchor allowOverlap="1" behindDoc="0" distB="114300" distT="114300" distL="114300" distR="114300" hidden="0" layoutInCell="1" locked="0" relativeHeight="0" simplePos="0">
            <wp:simplePos x="0" y="0"/>
            <wp:positionH relativeFrom="column">
              <wp:posOffset>3600450</wp:posOffset>
            </wp:positionH>
            <wp:positionV relativeFrom="paragraph">
              <wp:posOffset>1455611</wp:posOffset>
            </wp:positionV>
            <wp:extent cx="2590800" cy="160020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90800" cy="1600200"/>
                    </a:xfrm>
                    <a:prstGeom prst="rect"/>
                    <a:ln/>
                  </pic:spPr>
                </pic:pic>
              </a:graphicData>
            </a:graphic>
          </wp:anchor>
        </w:drawing>
      </w:r>
    </w:p>
    <w:p w:rsidR="00000000" w:rsidDel="00000000" w:rsidP="00000000" w:rsidRDefault="00000000" w:rsidRPr="00000000" w14:paraId="0000001B">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245364</wp:posOffset>
            </wp:positionV>
            <wp:extent cx="1849913" cy="451723"/>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49913" cy="451723"/>
                    </a:xfrm>
                    <a:prstGeom prst="rect"/>
                    <a:ln/>
                  </pic:spPr>
                </pic:pic>
              </a:graphicData>
            </a:graphic>
          </wp:anchor>
        </w:drawing>
      </w:r>
    </w:p>
    <w:p w:rsidR="00000000" w:rsidDel="00000000" w:rsidP="00000000" w:rsidRDefault="00000000" w:rsidRPr="00000000" w14:paraId="0000001D">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2">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rPr>
          <w:sz w:val="24"/>
          <w:szCs w:val="24"/>
        </w:rPr>
      </w:pPr>
      <w:r w:rsidDel="00000000" w:rsidR="00000000" w:rsidRPr="00000000">
        <w:rPr>
          <w:rFonts w:ascii="Comfortaa" w:cs="Comfortaa" w:eastAsia="Comfortaa" w:hAnsi="Comfortaa"/>
          <w:sz w:val="24"/>
          <w:szCs w:val="24"/>
          <w:rtl w:val="0"/>
        </w:rPr>
        <w:t xml:space="preserve">To get the current value of the light sensor for this comparison, drag the </w:t>
      </w:r>
      <w:r w:rsidDel="00000000" w:rsidR="00000000" w:rsidRPr="00000000">
        <w:rPr>
          <w:rFonts w:ascii="Comfortaa" w:cs="Comfortaa" w:eastAsia="Comfortaa" w:hAnsi="Comfortaa"/>
          <w:b w:val="1"/>
          <w:sz w:val="24"/>
          <w:szCs w:val="24"/>
          <w:rtl w:val="0"/>
        </w:rPr>
        <w:t xml:space="preserve">light level </w:t>
      </w:r>
      <w:r w:rsidDel="00000000" w:rsidR="00000000" w:rsidRPr="00000000">
        <w:rPr>
          <w:rFonts w:ascii="Comfortaa" w:cs="Comfortaa" w:eastAsia="Comfortaa" w:hAnsi="Comfortaa"/>
          <w:sz w:val="24"/>
          <w:szCs w:val="24"/>
          <w:rtl w:val="0"/>
        </w:rPr>
        <w:t xml:space="preserve">block from the </w:t>
      </w:r>
      <w:r w:rsidDel="00000000" w:rsidR="00000000" w:rsidRPr="00000000">
        <w:rPr>
          <w:rFonts w:ascii="Comfortaa" w:cs="Comfortaa" w:eastAsia="Comfortaa" w:hAnsi="Comfortaa"/>
          <w:b w:val="1"/>
          <w:sz w:val="24"/>
          <w:szCs w:val="24"/>
          <w:rtl w:val="0"/>
        </w:rPr>
        <w:t xml:space="preserve">Input </w:t>
      </w:r>
      <w:r w:rsidDel="00000000" w:rsidR="00000000" w:rsidRPr="00000000">
        <w:rPr>
          <w:rFonts w:ascii="Comfortaa" w:cs="Comfortaa" w:eastAsia="Comfortaa" w:hAnsi="Comfortaa"/>
          <w:sz w:val="24"/>
          <w:szCs w:val="24"/>
          <w:rtl w:val="0"/>
        </w:rPr>
        <w:t xml:space="preserve">tab to the right number field of the comparison block we just added in the previous step. Change the value on the right to 200 and the symbol to greater than (&gt;).</w:t>
      </w:r>
      <w:r w:rsidDel="00000000" w:rsidR="00000000" w:rsidRPr="00000000">
        <w:drawing>
          <wp:anchor allowOverlap="1" behindDoc="0" distB="114300" distT="114300" distL="114300" distR="114300" hidden="0" layoutInCell="1" locked="0" relativeHeight="0" simplePos="0">
            <wp:simplePos x="0" y="0"/>
            <wp:positionH relativeFrom="column">
              <wp:posOffset>3233738</wp:posOffset>
            </wp:positionH>
            <wp:positionV relativeFrom="paragraph">
              <wp:posOffset>923925</wp:posOffset>
            </wp:positionV>
            <wp:extent cx="3324059" cy="1648063"/>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24059" cy="1648063"/>
                    </a:xfrm>
                    <a:prstGeom prst="rect"/>
                    <a:ln/>
                  </pic:spPr>
                </pic:pic>
              </a:graphicData>
            </a:graphic>
          </wp:anchor>
        </w:drawing>
      </w:r>
    </w:p>
    <w:p w:rsidR="00000000" w:rsidDel="00000000" w:rsidP="00000000" w:rsidRDefault="00000000" w:rsidRPr="00000000" w14:paraId="00000024">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173355</wp:posOffset>
            </wp:positionV>
            <wp:extent cx="1477346" cy="596122"/>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477346" cy="596122"/>
                    </a:xfrm>
                    <a:prstGeom prst="rect"/>
                    <a:ln/>
                  </pic:spPr>
                </pic:pic>
              </a:graphicData>
            </a:graphic>
          </wp:anchor>
        </w:drawing>
      </w:r>
    </w:p>
    <w:p w:rsidR="00000000" w:rsidDel="00000000" w:rsidP="00000000" w:rsidRDefault="00000000" w:rsidRPr="00000000" w14:paraId="00000026">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B">
      <w:pPr>
        <w:numPr>
          <w:ilvl w:val="0"/>
          <w:numId w:val="2"/>
        </w:numPr>
        <w:spacing w:line="360" w:lineRule="auto"/>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To have the micro:bit play a sound when the light sensor sees a bright light, we need to place a </w:t>
      </w:r>
      <w:r w:rsidDel="00000000" w:rsidR="00000000" w:rsidRPr="00000000">
        <w:rPr>
          <w:rFonts w:ascii="Comfortaa" w:cs="Comfortaa" w:eastAsia="Comfortaa" w:hAnsi="Comfortaa"/>
          <w:b w:val="1"/>
          <w:sz w:val="24"/>
          <w:szCs w:val="24"/>
          <w:rtl w:val="0"/>
        </w:rPr>
        <w:t xml:space="preserve">play sound </w:t>
      </w:r>
      <w:r w:rsidDel="00000000" w:rsidR="00000000" w:rsidRPr="00000000">
        <w:rPr>
          <w:rFonts w:ascii="Comfortaa" w:cs="Comfortaa" w:eastAsia="Comfortaa" w:hAnsi="Comfortaa"/>
          <w:sz w:val="24"/>
          <w:szCs w:val="24"/>
          <w:rtl w:val="0"/>
        </w:rPr>
        <w:t xml:space="preserve">code block from the </w:t>
      </w:r>
      <w:r w:rsidDel="00000000" w:rsidR="00000000" w:rsidRPr="00000000">
        <w:rPr>
          <w:rFonts w:ascii="Comfortaa" w:cs="Comfortaa" w:eastAsia="Comfortaa" w:hAnsi="Comfortaa"/>
          <w:b w:val="1"/>
          <w:sz w:val="24"/>
          <w:szCs w:val="24"/>
          <w:rtl w:val="0"/>
        </w:rPr>
        <w:t xml:space="preserve">Music </w:t>
      </w:r>
      <w:r w:rsidDel="00000000" w:rsidR="00000000" w:rsidRPr="00000000">
        <w:rPr>
          <w:rFonts w:ascii="Comfortaa" w:cs="Comfortaa" w:eastAsia="Comfortaa" w:hAnsi="Comfortaa"/>
          <w:sz w:val="24"/>
          <w:szCs w:val="24"/>
          <w:rtl w:val="0"/>
        </w:rPr>
        <w:t xml:space="preserve">tab, like the one we used in the beginner projects. Drag it into the </w:t>
      </w:r>
      <w:r w:rsidDel="00000000" w:rsidR="00000000" w:rsidRPr="00000000">
        <w:rPr>
          <w:rFonts w:ascii="Comfortaa" w:cs="Comfortaa" w:eastAsia="Comfortaa" w:hAnsi="Comfortaa"/>
          <w:b w:val="1"/>
          <w:sz w:val="24"/>
          <w:szCs w:val="24"/>
          <w:rtl w:val="0"/>
        </w:rPr>
        <w:t xml:space="preserve">if </w:t>
      </w:r>
      <w:r w:rsidDel="00000000" w:rsidR="00000000" w:rsidRPr="00000000">
        <w:rPr>
          <w:rFonts w:ascii="Comfortaa" w:cs="Comfortaa" w:eastAsia="Comfortaa" w:hAnsi="Comfortaa"/>
          <w:sz w:val="24"/>
          <w:szCs w:val="24"/>
          <w:rtl w:val="0"/>
        </w:rPr>
        <w:t xml:space="preserve">code block. You can pick whatever sound you want from the dropdown on the code block. In this case </w:t>
      </w:r>
      <w:r w:rsidDel="00000000" w:rsidR="00000000" w:rsidRPr="00000000">
        <w:rPr>
          <w:rFonts w:ascii="Comfortaa" w:cs="Comfortaa" w:eastAsia="Comfortaa" w:hAnsi="Comfortaa"/>
          <w:b w:val="1"/>
          <w:sz w:val="24"/>
          <w:szCs w:val="24"/>
          <w:rtl w:val="0"/>
        </w:rPr>
        <w:t xml:space="preserve">giggle </w:t>
      </w:r>
      <w:r w:rsidDel="00000000" w:rsidR="00000000" w:rsidRPr="00000000">
        <w:rPr>
          <w:rFonts w:ascii="Comfortaa" w:cs="Comfortaa" w:eastAsia="Comfortaa" w:hAnsi="Comfortaa"/>
          <w:sz w:val="24"/>
          <w:szCs w:val="24"/>
          <w:rtl w:val="0"/>
        </w:rPr>
        <w:t xml:space="preserve">was the sound used.</w:t>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1150620</wp:posOffset>
            </wp:positionV>
            <wp:extent cx="3157538" cy="1218699"/>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57538" cy="1218699"/>
                    </a:xfrm>
                    <a:prstGeom prst="rect"/>
                    <a:ln/>
                  </pic:spPr>
                </pic:pic>
              </a:graphicData>
            </a:graphic>
          </wp:anchor>
        </w:drawing>
      </w:r>
    </w:p>
    <w:p w:rsidR="00000000" w:rsidDel="00000000" w:rsidP="00000000" w:rsidRDefault="00000000" w:rsidRPr="00000000" w14:paraId="0000002C">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228600</wp:posOffset>
            </wp:positionV>
            <wp:extent cx="2737413" cy="51649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37413" cy="516493"/>
                    </a:xfrm>
                    <a:prstGeom prst="rect"/>
                    <a:ln/>
                  </pic:spPr>
                </pic:pic>
              </a:graphicData>
            </a:graphic>
          </wp:anchor>
        </w:drawing>
      </w:r>
    </w:p>
    <w:p w:rsidR="00000000" w:rsidDel="00000000" w:rsidP="00000000" w:rsidRDefault="00000000" w:rsidRPr="00000000" w14:paraId="0000002D">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F">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160" w:line="360" w:lineRule="auto"/>
        <w:ind w:left="720" w:hanging="360"/>
        <w:rPr>
          <w:sz w:val="24"/>
          <w:szCs w:val="24"/>
        </w:rPr>
      </w:pPr>
      <w:r w:rsidDel="00000000" w:rsidR="00000000" w:rsidRPr="00000000">
        <w:rPr>
          <w:rFonts w:ascii="Comfortaa" w:cs="Comfortaa" w:eastAsia="Comfortaa" w:hAnsi="Comfortaa"/>
          <w:sz w:val="24"/>
          <w:szCs w:val="24"/>
          <w:rtl w:val="0"/>
        </w:rPr>
        <w:t xml:space="preserve">Click the </w:t>
      </w:r>
      <w:r w:rsidDel="00000000" w:rsidR="00000000" w:rsidRPr="00000000">
        <w:rPr>
          <w:rFonts w:ascii="Comfortaa" w:cs="Comfortaa" w:eastAsia="Comfortaa" w:hAnsi="Comfortaa"/>
          <w:b w:val="1"/>
          <w:sz w:val="24"/>
          <w:szCs w:val="24"/>
          <w:rtl w:val="0"/>
        </w:rPr>
        <w:t xml:space="preserve">Download </w:t>
      </w:r>
      <w:r w:rsidDel="00000000" w:rsidR="00000000" w:rsidRPr="00000000">
        <w:rPr>
          <w:rFonts w:ascii="Comfortaa" w:cs="Comfortaa" w:eastAsia="Comfortaa" w:hAnsi="Comfortaa"/>
          <w:sz w:val="24"/>
          <w:szCs w:val="24"/>
          <w:rtl w:val="0"/>
        </w:rPr>
        <w:t xml:space="preserve">button on the bottom on the bottom left hand side of the screen. This will upload your program to the micro:bit. When you shine a bright light at the micro:bit logo, does it play a sound?</w:t>
      </w:r>
    </w:p>
    <w:p w:rsidR="00000000" w:rsidDel="00000000" w:rsidP="00000000" w:rsidRDefault="00000000" w:rsidRPr="00000000" w14:paraId="00000031">
      <w:pPr>
        <w:spacing w:after="160"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2">
      <w:pPr>
        <w:spacing w:after="160" w:line="36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You Try It!</w:t>
      </w:r>
    </w:p>
    <w:p w:rsidR="00000000" w:rsidDel="00000000" w:rsidP="00000000" w:rsidRDefault="00000000" w:rsidRPr="00000000" w14:paraId="00000033">
      <w:pPr>
        <w:spacing w:after="160" w:line="36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Can you make the sensor more sensitive to different brightness levels of light?</w:t>
      </w:r>
      <w:r w:rsidDel="00000000" w:rsidR="00000000" w:rsidRPr="00000000">
        <w:rPr>
          <w:rtl w:val="0"/>
        </w:rPr>
      </w:r>
    </w:p>
    <w:p w:rsidR="00000000" w:rsidDel="00000000" w:rsidP="00000000" w:rsidRDefault="00000000" w:rsidRPr="00000000" w14:paraId="00000034">
      <w:pPr>
        <w:spacing w:after="160" w:line="360"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17" w:type="default"/>
      <w:pgSz w:h="15840" w:w="12240" w:orient="portrait"/>
      <w:pgMar w:bottom="720" w:top="72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center" w:leader="none" w:pos="4680"/>
        <w:tab w:val="right" w:leader="none" w:pos="9360"/>
      </w:tabs>
      <w:spacing w:line="240" w:lineRule="auto"/>
      <w:jc w:val="right"/>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Expert - MakeCode</w:t>
    </w:r>
  </w:p>
  <w:p w:rsidR="00000000" w:rsidDel="00000000" w:rsidP="00000000" w:rsidRDefault="00000000" w:rsidRPr="00000000" w14:paraId="00000039">
    <w:pPr>
      <w:jc w:val="left"/>
      <w:rPr>
        <w:color w:val="ff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omfortaa" w:cs="Comfortaa" w:eastAsia="Comfortaa" w:hAnsi="Comfortaa"/>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akecode.microbit.or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