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79FB" w14:textId="0059AADF" w:rsidR="00C05B16" w:rsidRPr="00BF7113" w:rsidRDefault="00BF7113" w:rsidP="00BF7113">
      <w:pPr>
        <w:pStyle w:val="NoSpacing"/>
        <w:rPr>
          <w:b/>
          <w:bCs/>
          <w:sz w:val="28"/>
          <w:szCs w:val="28"/>
        </w:rPr>
      </w:pPr>
      <w:r w:rsidRPr="00BF7113">
        <w:rPr>
          <w:b/>
          <w:bCs/>
          <w:sz w:val="28"/>
          <w:szCs w:val="28"/>
        </w:rPr>
        <w:t>Name:</w:t>
      </w:r>
    </w:p>
    <w:p w14:paraId="0AFCEB48" w14:textId="63EE9CBD" w:rsidR="00BF7113" w:rsidRPr="00BF7113" w:rsidRDefault="00BF7113" w:rsidP="00BF7113">
      <w:pPr>
        <w:pStyle w:val="NoSpacing"/>
        <w:rPr>
          <w:b/>
          <w:bCs/>
          <w:sz w:val="28"/>
          <w:szCs w:val="28"/>
        </w:rPr>
      </w:pPr>
      <w:r w:rsidRPr="00BF7113">
        <w:rPr>
          <w:b/>
          <w:bCs/>
          <w:sz w:val="28"/>
          <w:szCs w:val="28"/>
        </w:rPr>
        <w:t>Programming I</w:t>
      </w:r>
    </w:p>
    <w:p w14:paraId="53FFF964" w14:textId="5D8912FD" w:rsidR="00BF7113" w:rsidRPr="00BF7113" w:rsidRDefault="00BF7113" w:rsidP="00BF7113">
      <w:pPr>
        <w:pStyle w:val="NoSpacing"/>
        <w:rPr>
          <w:b/>
          <w:bCs/>
          <w:sz w:val="28"/>
          <w:szCs w:val="28"/>
        </w:rPr>
      </w:pPr>
      <w:r w:rsidRPr="00BF7113">
        <w:rPr>
          <w:b/>
          <w:bCs/>
          <w:sz w:val="28"/>
          <w:szCs w:val="28"/>
        </w:rPr>
        <w:t>Lab Exercise 1/1</w:t>
      </w:r>
      <w:r w:rsidR="00170E94">
        <w:rPr>
          <w:b/>
          <w:bCs/>
          <w:sz w:val="28"/>
          <w:szCs w:val="28"/>
        </w:rPr>
        <w:t>2</w:t>
      </w:r>
      <w:r w:rsidRPr="00BF7113">
        <w:rPr>
          <w:b/>
          <w:bCs/>
          <w:sz w:val="28"/>
          <w:szCs w:val="28"/>
        </w:rPr>
        <w:t>/202</w:t>
      </w:r>
      <w:r w:rsidR="00170E94">
        <w:rPr>
          <w:b/>
          <w:bCs/>
          <w:sz w:val="28"/>
          <w:szCs w:val="28"/>
        </w:rPr>
        <w:t>3</w:t>
      </w:r>
    </w:p>
    <w:p w14:paraId="3FC653CC" w14:textId="3689890F" w:rsidR="00BF7113" w:rsidRDefault="00BF7113" w:rsidP="00BF7113">
      <w:pPr>
        <w:pStyle w:val="NoSpacing"/>
      </w:pPr>
    </w:p>
    <w:p w14:paraId="3F54BB1A" w14:textId="77777777" w:rsidR="00BF7113" w:rsidRPr="00BF7113" w:rsidRDefault="00BF7113" w:rsidP="00BF7113">
      <w:pPr>
        <w:pStyle w:val="ListParagraph"/>
        <w:numPr>
          <w:ilvl w:val="0"/>
          <w:numId w:val="3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24"/>
          <w:szCs w:val="24"/>
        </w:rPr>
      </w:pPr>
      <w:r w:rsidRPr="00BF7113">
        <w:rPr>
          <w:rFonts w:ascii="Arial" w:eastAsia="Times New Roman" w:hAnsi="Arial" w:cs="Arial"/>
          <w:b/>
          <w:bCs/>
          <w:spacing w:val="4"/>
          <w:sz w:val="24"/>
          <w:szCs w:val="24"/>
        </w:rPr>
        <w:t>Find the Other Two Side Lengths</w:t>
      </w:r>
    </w:p>
    <w:p w14:paraId="309A9795" w14:textId="77777777" w:rsidR="00BF7113" w:rsidRPr="00DD5033" w:rsidRDefault="00BF7113" w:rsidP="00BF711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Given the shortest side of a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30° by 60° by 90°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triangle, find out the other two sides. Return the longest side and medium-length side in that order.</w:t>
      </w:r>
    </w:p>
    <w:p w14:paraId="35B5FF61" w14:textId="77777777" w:rsidR="00BF7113" w:rsidRPr="00DD5033" w:rsidRDefault="00BF7113" w:rsidP="00BF711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Examples</w:t>
      </w:r>
    </w:p>
    <w:p w14:paraId="2212F452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otherSides(1)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[2.0, 1.73]</w:t>
      </w:r>
    </w:p>
    <w:p w14:paraId="4C33BD96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77FD0E7D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otherSides(12)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[24.0, 20.</w:t>
      </w:r>
      <w:r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78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]</w:t>
      </w:r>
    </w:p>
    <w:p w14:paraId="4221B9EF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22E6EEA7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otherSides(2)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[4.0, 3.46]</w:t>
      </w:r>
    </w:p>
    <w:p w14:paraId="105E3491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0913657D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otherSides(3)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[6.0, 5.2]</w:t>
      </w:r>
    </w:p>
    <w:p w14:paraId="48291279" w14:textId="77777777" w:rsidR="00BF7113" w:rsidRPr="00DD5033" w:rsidRDefault="00BF7113" w:rsidP="00BF711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6AB69049" w14:textId="77777777" w:rsidR="00BF7113" w:rsidRPr="00DD5033" w:rsidRDefault="00BF7113" w:rsidP="00BF7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30° by 60° by 90°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triangles always follow this rule: let's say the shortest side length is x units, the hypotenuse would be 2x units and the other side would be x * square root of 3.</w:t>
      </w:r>
    </w:p>
    <w:p w14:paraId="78CA22AC" w14:textId="77777777" w:rsidR="00BF7113" w:rsidRPr="00DD5033" w:rsidRDefault="00BF7113" w:rsidP="00BF7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results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in 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Tests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are rounded up to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2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decimal places.</w:t>
      </w:r>
    </w:p>
    <w:p w14:paraId="7DA11EBC" w14:textId="77777777" w:rsidR="00BF7113" w:rsidRPr="00DD5033" w:rsidRDefault="00BF7113" w:rsidP="00BF7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Return 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result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as an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array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.</w:t>
      </w:r>
    </w:p>
    <w:p w14:paraId="2925150C" w14:textId="77777777" w:rsidR="00BF7113" w:rsidRPr="00BF7113" w:rsidRDefault="00BF7113" w:rsidP="00BF7113">
      <w:pPr>
        <w:pStyle w:val="ListParagraph"/>
        <w:numPr>
          <w:ilvl w:val="0"/>
          <w:numId w:val="3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24"/>
          <w:szCs w:val="24"/>
        </w:rPr>
      </w:pPr>
      <w:r w:rsidRPr="00BF7113">
        <w:rPr>
          <w:rFonts w:ascii="Arial" w:eastAsia="Times New Roman" w:hAnsi="Arial" w:cs="Arial"/>
          <w:b/>
          <w:bCs/>
          <w:spacing w:val="4"/>
          <w:sz w:val="24"/>
          <w:szCs w:val="24"/>
        </w:rPr>
        <w:t>Crowded Carriage Capacity</w:t>
      </w:r>
    </w:p>
    <w:p w14:paraId="0EA545DA" w14:textId="77777777" w:rsidR="00BF7113" w:rsidRPr="00DD5033" w:rsidRDefault="00BF7113" w:rsidP="00BF711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A train has a maximum capacity of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n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passengers overall, which means each carriage's capacity will share an equal proportion of the maximum capacity.</w:t>
      </w:r>
    </w:p>
    <w:p w14:paraId="75758386" w14:textId="77777777" w:rsidR="00BF7113" w:rsidRPr="00DD5033" w:rsidRDefault="00BF7113" w:rsidP="00BF711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Create a function which returns 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index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of the first carriage which holds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50% or less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of its maximum capacity. If no such carriage exists, return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-1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.</w:t>
      </w:r>
    </w:p>
    <w:p w14:paraId="3843A8E3" w14:textId="77777777" w:rsidR="00BF7113" w:rsidRPr="00BF7113" w:rsidRDefault="00BF7113" w:rsidP="00BF711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</w:pPr>
      <w:r w:rsidRPr="00BF711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Worked Examples</w:t>
      </w:r>
    </w:p>
    <w:p w14:paraId="16B2D406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findSeat(200, [35, 23, 18, 10, 40])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2</w:t>
      </w:r>
    </w:p>
    <w:p w14:paraId="657CAF90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There are 5 carriages which each have a maximum capacity of 40 (200 / 5 = 40).</w:t>
      </w:r>
    </w:p>
    <w:p w14:paraId="7B6808CA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Index 0's carriage is too full (35 is 87.5% of the maximum).</w:t>
      </w:r>
    </w:p>
    <w:p w14:paraId="612639A6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Index 1's carriage is too full (23 is 57.5% of the maximum).</w:t>
      </w:r>
    </w:p>
    <w:p w14:paraId="127E7058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Index 2's carriage is good enough (18 is 45% of the maximum).</w:t>
      </w:r>
    </w:p>
    <w:p w14:paraId="17A8AE0C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Return 2.</w:t>
      </w:r>
    </w:p>
    <w:p w14:paraId="3D29C02D" w14:textId="77777777" w:rsidR="00BF7113" w:rsidRPr="00DD5033" w:rsidRDefault="00BF7113" w:rsidP="00BF711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lastRenderedPageBreak/>
        <w:t>Examples</w:t>
      </w:r>
    </w:p>
    <w:p w14:paraId="05BE5292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findSeat(20, [3, 5, 4, 2])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3</w:t>
      </w:r>
    </w:p>
    <w:p w14:paraId="717264CE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4C9234C3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findSeat(1000, [50, 20, 80, 90, 100, 60, 30, 50, 80, 60])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0</w:t>
      </w:r>
    </w:p>
    <w:p w14:paraId="1FFEF57B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131C44F4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findSeat(200, [35, 23, 40, 21, 38])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-1</w:t>
      </w:r>
    </w:p>
    <w:p w14:paraId="3E8E133E" w14:textId="77777777" w:rsidR="00BF7113" w:rsidRPr="00DD5033" w:rsidRDefault="00BF7113" w:rsidP="00BF711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6B84F9C1" w14:textId="77777777" w:rsidR="00BF7113" w:rsidRPr="00DD5033" w:rsidRDefault="00BF7113" w:rsidP="00BF7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If a train can hold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200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passengers, and has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5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carriages, then that means that each carriage can hold a maximum of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40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passengers each.</w:t>
      </w:r>
    </w:p>
    <w:p w14:paraId="676E3ED9" w14:textId="77777777" w:rsidR="00BF7113" w:rsidRPr="00DD5033" w:rsidRDefault="00BF7113" w:rsidP="00BF7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All carriage numbers will be positive integers, which will be able to divide evenly.</w:t>
      </w:r>
    </w:p>
    <w:p w14:paraId="0B6DEDAA" w14:textId="77777777" w:rsidR="00BF7113" w:rsidRPr="00DD5033" w:rsidRDefault="00BF7113" w:rsidP="00BF7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Remember to return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-1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if no carriage is empty enough.</w:t>
      </w:r>
    </w:p>
    <w:p w14:paraId="6E973D37" w14:textId="7B18C4E9" w:rsidR="00BF7113" w:rsidRPr="00BF7113" w:rsidRDefault="00BF7113" w:rsidP="00BF7113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>
        <w:rPr>
          <w:rFonts w:ascii="Lato" w:eastAsia="Times New Roman" w:hAnsi="Lato" w:cs="Times New Roman"/>
          <w:b/>
          <w:bCs/>
          <w:spacing w:val="4"/>
          <w:sz w:val="24"/>
          <w:szCs w:val="24"/>
        </w:rPr>
        <w:t>3</w:t>
      </w:r>
      <w:r w:rsidRPr="00BF7113">
        <w:rPr>
          <w:rFonts w:ascii="Lato" w:eastAsia="Times New Roman" w:hAnsi="Lato" w:cs="Times New Roman"/>
          <w:b/>
          <w:bCs/>
          <w:spacing w:val="4"/>
          <w:sz w:val="24"/>
          <w:szCs w:val="24"/>
        </w:rPr>
        <w:t>. Video Length in Seconds</w:t>
      </w:r>
    </w:p>
    <w:p w14:paraId="3B146922" w14:textId="77777777" w:rsidR="00BF7113" w:rsidRPr="00752114" w:rsidRDefault="00BF7113" w:rsidP="00BF7113">
      <w:pPr>
        <w:spacing w:after="240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You are given the length of a video in minutes. The format is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mm:ss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(e.g.: </w:t>
      </w:r>
      <w:r w:rsidRPr="00752114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"02:54"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). Create a function that takes the </w:t>
      </w:r>
      <w:r w:rsidRPr="00752114">
        <w:rPr>
          <w:rFonts w:ascii="Lato" w:eastAsia="Times New Roman" w:hAnsi="Lato" w:cs="Times New Roman"/>
          <w:i/>
          <w:iCs/>
          <w:color w:val="161C20"/>
          <w:spacing w:val="4"/>
          <w:sz w:val="24"/>
          <w:szCs w:val="24"/>
        </w:rPr>
        <w:t>video length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and return it in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seconds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.</w:t>
      </w:r>
    </w:p>
    <w:p w14:paraId="19120476" w14:textId="77777777" w:rsidR="00BF7113" w:rsidRPr="00752114" w:rsidRDefault="00BF7113" w:rsidP="00BF7113">
      <w:pPr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</w:pP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  <w:t>Examples</w:t>
      </w:r>
    </w:p>
    <w:p w14:paraId="6341E4CD" w14:textId="77777777" w:rsidR="00BF7113" w:rsidRPr="00752114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minutesToSeconds("01:00") </w:t>
      </w:r>
      <w:r w:rsidRPr="00752114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60</w:t>
      </w:r>
    </w:p>
    <w:p w14:paraId="71F386AE" w14:textId="77777777" w:rsidR="00BF7113" w:rsidRPr="00752114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2682A4DE" w14:textId="77777777" w:rsidR="00BF7113" w:rsidRPr="00752114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minutesToSeconds("13:56") </w:t>
      </w:r>
      <w:r w:rsidRPr="00752114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836</w:t>
      </w:r>
    </w:p>
    <w:p w14:paraId="7CFBA299" w14:textId="77777777" w:rsidR="00BF7113" w:rsidRPr="00752114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5C99D27F" w14:textId="77777777" w:rsidR="00BF7113" w:rsidRPr="00752114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minutesToSeconds("10:60") </w:t>
      </w:r>
      <w:r w:rsidRPr="00752114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-1</w:t>
      </w:r>
    </w:p>
    <w:p w14:paraId="142D495A" w14:textId="77777777" w:rsidR="00BF7113" w:rsidRPr="00752114" w:rsidRDefault="00BF7113" w:rsidP="00BF7113">
      <w:pPr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</w:pP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  <w:t>Notes</w:t>
      </w:r>
    </w:p>
    <w:p w14:paraId="2863B4CC" w14:textId="77777777" w:rsidR="00BF7113" w:rsidRPr="00752114" w:rsidRDefault="00BF7113" w:rsidP="00BF7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The video length is given as a string.</w:t>
      </w:r>
    </w:p>
    <w:p w14:paraId="141BCB4E" w14:textId="77777777" w:rsidR="00BF7113" w:rsidRPr="00752114" w:rsidRDefault="00BF7113" w:rsidP="00BF7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If the number of seconds is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60 or over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, return </w:t>
      </w:r>
      <w:r w:rsidRPr="00752114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-1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(see example #3).</w:t>
      </w:r>
    </w:p>
    <w:p w14:paraId="095336F9" w14:textId="04E2140C" w:rsidR="00BF7113" w:rsidRDefault="00BF7113" w:rsidP="00BF7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You may get a number of minutes over 99 (e.g. </w:t>
      </w:r>
      <w:r w:rsidRPr="00752114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"121:49"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is perfectly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valid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).</w:t>
      </w:r>
    </w:p>
    <w:p w14:paraId="5387F162" w14:textId="4D5EFD46" w:rsidR="00BF7113" w:rsidRDefault="00BF7113" w:rsidP="00BF7113">
      <w:pPr>
        <w:pStyle w:val="Heading2"/>
        <w:spacing w:line="308" w:lineRule="atLeast"/>
        <w:ind w:left="360"/>
        <w:textAlignment w:val="top"/>
        <w:rPr>
          <w:rFonts w:ascii="Lato" w:hAnsi="Lato"/>
          <w:spacing w:val="4"/>
        </w:rPr>
      </w:pPr>
    </w:p>
    <w:p w14:paraId="50274164" w14:textId="0D0486CD" w:rsidR="00BF7113" w:rsidRDefault="00BF7113" w:rsidP="00BF7113">
      <w:pPr>
        <w:pStyle w:val="Heading2"/>
        <w:spacing w:line="308" w:lineRule="atLeast"/>
        <w:ind w:left="360"/>
        <w:textAlignment w:val="top"/>
        <w:rPr>
          <w:rFonts w:ascii="Lato" w:hAnsi="Lato"/>
          <w:spacing w:val="4"/>
        </w:rPr>
      </w:pPr>
    </w:p>
    <w:p w14:paraId="01B4286A" w14:textId="777F17FC" w:rsidR="00BF7113" w:rsidRDefault="00BF7113" w:rsidP="00BF7113">
      <w:pPr>
        <w:pStyle w:val="Heading2"/>
        <w:spacing w:line="308" w:lineRule="atLeast"/>
        <w:ind w:left="360"/>
        <w:textAlignment w:val="top"/>
        <w:rPr>
          <w:rFonts w:ascii="Lato" w:hAnsi="Lato"/>
          <w:spacing w:val="4"/>
        </w:rPr>
      </w:pPr>
    </w:p>
    <w:p w14:paraId="61C82891" w14:textId="77777777" w:rsidR="00BF7113" w:rsidRDefault="00BF7113" w:rsidP="00BF7113">
      <w:pPr>
        <w:pStyle w:val="Heading2"/>
        <w:spacing w:line="308" w:lineRule="atLeast"/>
        <w:ind w:left="360"/>
        <w:textAlignment w:val="top"/>
        <w:rPr>
          <w:rFonts w:ascii="Lato" w:hAnsi="Lato"/>
          <w:spacing w:val="4"/>
        </w:rPr>
      </w:pPr>
    </w:p>
    <w:p w14:paraId="724E7BA8" w14:textId="48893A21" w:rsidR="00BF7113" w:rsidRDefault="00BF7113" w:rsidP="00BF7113">
      <w:pPr>
        <w:pStyle w:val="Heading2"/>
        <w:spacing w:line="308" w:lineRule="atLeast"/>
        <w:textAlignment w:val="top"/>
        <w:rPr>
          <w:rFonts w:ascii="Lato" w:hAnsi="Lato"/>
          <w:spacing w:val="4"/>
        </w:rPr>
      </w:pPr>
      <w:r w:rsidRPr="00BF7113">
        <w:rPr>
          <w:rFonts w:ascii="Lato" w:hAnsi="Lato"/>
          <w:spacing w:val="4"/>
          <w:sz w:val="24"/>
          <w:szCs w:val="24"/>
        </w:rPr>
        <w:lastRenderedPageBreak/>
        <w:t>4.</w:t>
      </w:r>
      <w:r>
        <w:rPr>
          <w:rFonts w:ascii="Lato" w:hAnsi="Lato"/>
          <w:spacing w:val="4"/>
        </w:rPr>
        <w:t xml:space="preserve"> </w:t>
      </w:r>
      <w:r w:rsidRPr="00BF7113">
        <w:rPr>
          <w:rFonts w:ascii="Lato" w:hAnsi="Lato"/>
          <w:spacing w:val="4"/>
          <w:sz w:val="24"/>
          <w:szCs w:val="24"/>
        </w:rPr>
        <w:t>Capture the Rook</w:t>
      </w:r>
    </w:p>
    <w:p w14:paraId="47EAC12F" w14:textId="77777777" w:rsidR="00BF7113" w:rsidRDefault="00BF7113" w:rsidP="00BF7113">
      <w:pPr>
        <w:pStyle w:val="NormalWeb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Write a function that returns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true</w:t>
      </w:r>
      <w:r>
        <w:rPr>
          <w:rFonts w:ascii="Lato" w:hAnsi="Lato"/>
          <w:color w:val="161C20"/>
          <w:spacing w:val="4"/>
        </w:rPr>
        <w:t> if two rooks can attack each other, and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false</w:t>
      </w:r>
      <w:r>
        <w:rPr>
          <w:rFonts w:ascii="Lato" w:hAnsi="Lato"/>
          <w:color w:val="161C20"/>
          <w:spacing w:val="4"/>
        </w:rPr>
        <w:t> otherwise.</w:t>
      </w:r>
    </w:p>
    <w:p w14:paraId="14020A4F" w14:textId="77777777" w:rsidR="00BF7113" w:rsidRDefault="00BF7113" w:rsidP="00BF7113">
      <w:pPr>
        <w:pStyle w:val="Heading3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Examples</w:t>
      </w:r>
    </w:p>
    <w:p w14:paraId="2D523132" w14:textId="77777777" w:rsidR="00BF7113" w:rsidRPr="006216E3" w:rsidRDefault="00BF7113" w:rsidP="00BF7113">
      <w:pPr>
        <w:pStyle w:val="NoSpacing"/>
      </w:pPr>
      <w:r w:rsidRPr="006216E3">
        <w:t xml:space="preserve">canCapture(["A8", "E8"])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true</w:t>
      </w:r>
    </w:p>
    <w:p w14:paraId="4536235B" w14:textId="77777777" w:rsidR="00BF7113" w:rsidRPr="006216E3" w:rsidRDefault="00BF7113" w:rsidP="00BF7113">
      <w:pPr>
        <w:pStyle w:val="NoSpacing"/>
      </w:pPr>
      <w:r w:rsidRPr="006216E3">
        <w:t xml:space="preserve">canCapture(["A1", "B2"])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false</w:t>
      </w:r>
    </w:p>
    <w:p w14:paraId="48F72BE1" w14:textId="77777777" w:rsidR="00BF7113" w:rsidRPr="006216E3" w:rsidRDefault="00BF7113" w:rsidP="00BF7113">
      <w:pPr>
        <w:pStyle w:val="NoSpacing"/>
      </w:pPr>
      <w:r w:rsidRPr="006216E3">
        <w:t xml:space="preserve">canCapture(["H4", "H3"])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true</w:t>
      </w:r>
    </w:p>
    <w:p w14:paraId="4D5B3E10" w14:textId="77777777" w:rsidR="00BF7113" w:rsidRPr="006216E3" w:rsidRDefault="00BF7113" w:rsidP="00BF7113">
      <w:pPr>
        <w:pStyle w:val="NoSpacing"/>
      </w:pPr>
      <w:r w:rsidRPr="006216E3">
        <w:t xml:space="preserve">canCapture(["F5", "C8"])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false</w:t>
      </w:r>
    </w:p>
    <w:p w14:paraId="4068D829" w14:textId="77777777" w:rsidR="00BF7113" w:rsidRDefault="00BF7113" w:rsidP="00BF7113">
      <w:pPr>
        <w:pStyle w:val="Heading3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Notes</w:t>
      </w:r>
    </w:p>
    <w:p w14:paraId="11396966" w14:textId="77777777" w:rsidR="00BF7113" w:rsidRDefault="00BF7113" w:rsidP="00BF7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Assume no blocking pieces.</w:t>
      </w:r>
    </w:p>
    <w:p w14:paraId="628D32FD" w14:textId="77777777" w:rsidR="00BF7113" w:rsidRPr="006216E3" w:rsidRDefault="00BF7113" w:rsidP="00BF7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Two rooks can attack each other if they share the same row (letter) or column (number).</w:t>
      </w:r>
    </w:p>
    <w:p w14:paraId="6AB41557" w14:textId="77777777" w:rsidR="00BF7113" w:rsidRPr="00752114" w:rsidRDefault="00BF7113" w:rsidP="00BF7113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</w:p>
    <w:p w14:paraId="555BD705" w14:textId="77777777" w:rsidR="00BF7113" w:rsidRDefault="00BF7113" w:rsidP="00BF7113">
      <w:pPr>
        <w:pStyle w:val="NoSpacing"/>
      </w:pPr>
    </w:p>
    <w:sectPr w:rsidR="00BF7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3BCC"/>
    <w:multiLevelType w:val="multilevel"/>
    <w:tmpl w:val="6014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920C8"/>
    <w:multiLevelType w:val="multilevel"/>
    <w:tmpl w:val="9EA2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33CFD"/>
    <w:multiLevelType w:val="multilevel"/>
    <w:tmpl w:val="342C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42765"/>
    <w:multiLevelType w:val="hybridMultilevel"/>
    <w:tmpl w:val="A978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32D9F"/>
    <w:multiLevelType w:val="multilevel"/>
    <w:tmpl w:val="D0F6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844436">
    <w:abstractNumId w:val="0"/>
  </w:num>
  <w:num w:numId="2" w16cid:durableId="1317610183">
    <w:abstractNumId w:val="1"/>
  </w:num>
  <w:num w:numId="3" w16cid:durableId="1439064697">
    <w:abstractNumId w:val="3"/>
  </w:num>
  <w:num w:numId="4" w16cid:durableId="377973525">
    <w:abstractNumId w:val="2"/>
  </w:num>
  <w:num w:numId="5" w16cid:durableId="708260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13"/>
    <w:rsid w:val="00170E94"/>
    <w:rsid w:val="00BF7113"/>
    <w:rsid w:val="00C05B16"/>
    <w:rsid w:val="00D5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3F9E"/>
  <w15:chartTrackingRefBased/>
  <w15:docId w15:val="{D910B777-2D0B-48B4-8563-C526A299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113"/>
  </w:style>
  <w:style w:type="paragraph" w:styleId="Heading2">
    <w:name w:val="heading 2"/>
    <w:basedOn w:val="Normal"/>
    <w:link w:val="Heading2Char"/>
    <w:uiPriority w:val="9"/>
    <w:qFormat/>
    <w:rsid w:val="00BF71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71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1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71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71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71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7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71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2</cp:revision>
  <dcterms:created xsi:type="dcterms:W3CDTF">2022-01-16T15:53:00Z</dcterms:created>
  <dcterms:modified xsi:type="dcterms:W3CDTF">2023-01-04T18:54:00Z</dcterms:modified>
</cp:coreProperties>
</file>