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E3AD" w14:textId="77777777" w:rsidR="00EB2EF4" w:rsidRPr="000D2B2B" w:rsidRDefault="00EB2EF4" w:rsidP="00EB2EF4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>
        <w:rPr>
          <w:b/>
          <w:sz w:val="28"/>
          <w:szCs w:val="28"/>
        </w:rPr>
        <w:t xml:space="preserve">    </w:t>
      </w:r>
      <w:r w:rsidRPr="000D2B2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0D2B2B">
        <w:rPr>
          <w:b/>
          <w:sz w:val="28"/>
          <w:szCs w:val="28"/>
        </w:rPr>
        <w:t xml:space="preserve">Session: </w:t>
      </w:r>
      <w:r w:rsidR="00186DA9">
        <w:rPr>
          <w:b/>
          <w:sz w:val="28"/>
          <w:szCs w:val="28"/>
        </w:rPr>
        <w:t xml:space="preserve"> </w:t>
      </w:r>
    </w:p>
    <w:p w14:paraId="27C94A47" w14:textId="77777777" w:rsidR="00EB2EF4" w:rsidRPr="000D2B2B" w:rsidRDefault="00EB2EF4" w:rsidP="00EB2EF4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703344F4" w14:textId="77777777" w:rsidR="00EB2EF4" w:rsidRDefault="00EB2EF4" w:rsidP="00F955D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Strings in Python</w:t>
      </w:r>
    </w:p>
    <w:p w14:paraId="79E9498F" w14:textId="77777777" w:rsidR="00F955D3" w:rsidRDefault="00F955D3" w:rsidP="00F955D3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5B7FC26" w14:textId="77777777" w:rsidR="00F955D3" w:rsidRDefault="00F955D3" w:rsidP="00F955D3">
      <w:pPr>
        <w:pStyle w:val="NoSpacing"/>
        <w:rPr>
          <w:rFonts w:ascii="Times New Roman" w:hAnsi="Times New Roman"/>
          <w:sz w:val="24"/>
          <w:szCs w:val="24"/>
        </w:rPr>
      </w:pPr>
      <w:r w:rsidRPr="00F955D3">
        <w:rPr>
          <w:rFonts w:ascii="Times New Roman" w:hAnsi="Times New Roman"/>
          <w:sz w:val="24"/>
          <w:szCs w:val="24"/>
        </w:rPr>
        <w:t>Text in our</w:t>
      </w:r>
      <w:r>
        <w:rPr>
          <w:rFonts w:ascii="Times New Roman" w:hAnsi="Times New Roman"/>
          <w:sz w:val="24"/>
          <w:szCs w:val="24"/>
        </w:rPr>
        <w:t xml:space="preserve"> programs is represented by the string data type.  You can think of a string as a sequence of characters.  Python allows you to designate strings with </w:t>
      </w:r>
      <w:proofErr w:type="gramStart"/>
      <w:r>
        <w:rPr>
          <w:rFonts w:ascii="Times New Roman" w:hAnsi="Times New Roman"/>
          <w:sz w:val="24"/>
          <w:szCs w:val="24"/>
        </w:rPr>
        <w:t>either a</w:t>
      </w:r>
      <w:proofErr w:type="gramEnd"/>
      <w:r>
        <w:rPr>
          <w:rFonts w:ascii="Times New Roman" w:hAnsi="Times New Roman"/>
          <w:sz w:val="24"/>
          <w:szCs w:val="24"/>
        </w:rPr>
        <w:t xml:space="preserve"> single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double quote.  Most languages require double quotes but in Python you can use either.  The only restriction is that they must be a matched set.  For example, “hello’ would be illegal.</w:t>
      </w:r>
    </w:p>
    <w:p w14:paraId="7E50E164" w14:textId="77777777" w:rsidR="00F955D3" w:rsidRDefault="00F955D3" w:rsidP="00F955D3">
      <w:pPr>
        <w:pStyle w:val="NoSpacing"/>
        <w:rPr>
          <w:rFonts w:ascii="Times New Roman" w:hAnsi="Times New Roman"/>
          <w:sz w:val="24"/>
          <w:szCs w:val="24"/>
        </w:rPr>
      </w:pPr>
    </w:p>
    <w:p w14:paraId="7FE3C43E" w14:textId="77777777" w:rsidR="00F955D3" w:rsidRDefault="00F955D3" w:rsidP="00F955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Strings may be stored in variables just as you would numbers.  </w:t>
      </w:r>
    </w:p>
    <w:p w14:paraId="5FEC75BC" w14:textId="77777777" w:rsidR="0023326E" w:rsidRDefault="0023326E" w:rsidP="00F955D3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6154"/>
      </w:tblGrid>
      <w:tr w:rsidR="0023326E" w14:paraId="069BD6CC" w14:textId="77777777" w:rsidTr="0023326E">
        <w:tc>
          <w:tcPr>
            <w:tcW w:w="3258" w:type="dxa"/>
            <w:tcBorders>
              <w:bottom w:val="double" w:sz="4" w:space="0" w:color="auto"/>
            </w:tcBorders>
          </w:tcPr>
          <w:p w14:paraId="0D6D86D7" w14:textId="77777777" w:rsidR="0023326E" w:rsidRP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326E">
              <w:rPr>
                <w:rFonts w:ascii="Times New Roman" w:hAnsi="Times New Roman"/>
                <w:b/>
                <w:sz w:val="28"/>
                <w:szCs w:val="28"/>
              </w:rPr>
              <w:t>Operator</w:t>
            </w:r>
          </w:p>
        </w:tc>
        <w:tc>
          <w:tcPr>
            <w:tcW w:w="6318" w:type="dxa"/>
            <w:tcBorders>
              <w:bottom w:val="double" w:sz="4" w:space="0" w:color="auto"/>
            </w:tcBorders>
          </w:tcPr>
          <w:p w14:paraId="3DDA9BE8" w14:textId="77777777" w:rsidR="0023326E" w:rsidRP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326E">
              <w:rPr>
                <w:rFonts w:ascii="Times New Roman" w:hAnsi="Times New Roman"/>
                <w:b/>
                <w:sz w:val="28"/>
                <w:szCs w:val="28"/>
              </w:rPr>
              <w:t>Meaning</w:t>
            </w:r>
          </w:p>
        </w:tc>
      </w:tr>
      <w:tr w:rsidR="0023326E" w14:paraId="5630B8C8" w14:textId="77777777" w:rsidTr="0023326E">
        <w:tc>
          <w:tcPr>
            <w:tcW w:w="3258" w:type="dxa"/>
            <w:tcBorders>
              <w:top w:val="double" w:sz="4" w:space="0" w:color="auto"/>
            </w:tcBorders>
          </w:tcPr>
          <w:p w14:paraId="238BF67A" w14:textId="77777777"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318" w:type="dxa"/>
            <w:tcBorders>
              <w:top w:val="double" w:sz="4" w:space="0" w:color="auto"/>
            </w:tcBorders>
          </w:tcPr>
          <w:p w14:paraId="4B7B59CC" w14:textId="77777777"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Concatenation</w:t>
            </w:r>
          </w:p>
        </w:tc>
      </w:tr>
      <w:tr w:rsidR="0023326E" w14:paraId="20A9B23F" w14:textId="77777777" w:rsidTr="0023326E">
        <w:tc>
          <w:tcPr>
            <w:tcW w:w="3258" w:type="dxa"/>
          </w:tcPr>
          <w:p w14:paraId="262DAA0C" w14:textId="77777777"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6318" w:type="dxa"/>
          </w:tcPr>
          <w:p w14:paraId="40E15C96" w14:textId="77777777"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Repetition</w:t>
            </w:r>
          </w:p>
        </w:tc>
      </w:tr>
      <w:tr w:rsidR="0023326E" w14:paraId="2DC47F24" w14:textId="77777777" w:rsidTr="0023326E">
        <w:tc>
          <w:tcPr>
            <w:tcW w:w="3258" w:type="dxa"/>
          </w:tcPr>
          <w:p w14:paraId="2927E6DE" w14:textId="77777777"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&lt;string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&gt;[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]</w:t>
            </w:r>
          </w:p>
        </w:tc>
        <w:tc>
          <w:tcPr>
            <w:tcW w:w="6318" w:type="dxa"/>
          </w:tcPr>
          <w:p w14:paraId="7AD08D2A" w14:textId="77777777"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Indexing</w:t>
            </w:r>
          </w:p>
        </w:tc>
      </w:tr>
      <w:tr w:rsidR="0023326E" w14:paraId="0D97C383" w14:textId="77777777" w:rsidTr="0023326E">
        <w:tc>
          <w:tcPr>
            <w:tcW w:w="3258" w:type="dxa"/>
          </w:tcPr>
          <w:p w14:paraId="664E5DB8" w14:textId="77777777"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&lt;string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&gt;[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:]</w:t>
            </w:r>
          </w:p>
        </w:tc>
        <w:tc>
          <w:tcPr>
            <w:tcW w:w="6318" w:type="dxa"/>
          </w:tcPr>
          <w:p w14:paraId="676E4D48" w14:textId="77777777"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Slicing</w:t>
            </w:r>
          </w:p>
        </w:tc>
      </w:tr>
      <w:tr w:rsidR="0023326E" w14:paraId="06308CCE" w14:textId="77777777" w:rsidTr="0023326E">
        <w:tc>
          <w:tcPr>
            <w:tcW w:w="3258" w:type="dxa"/>
          </w:tcPr>
          <w:p w14:paraId="123431D7" w14:textId="77777777"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(&lt;string&gt;)</w:t>
            </w:r>
          </w:p>
        </w:tc>
        <w:tc>
          <w:tcPr>
            <w:tcW w:w="6318" w:type="dxa"/>
          </w:tcPr>
          <w:p w14:paraId="7768AFE3" w14:textId="77777777"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Length</w:t>
            </w:r>
          </w:p>
        </w:tc>
      </w:tr>
      <w:tr w:rsidR="0023326E" w14:paraId="6FE23051" w14:textId="77777777" w:rsidTr="0023326E">
        <w:tc>
          <w:tcPr>
            <w:tcW w:w="3258" w:type="dxa"/>
          </w:tcPr>
          <w:p w14:paraId="0F967FB3" w14:textId="77777777" w:rsidR="0023326E" w:rsidRDefault="0023326E" w:rsidP="002332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&lt;var&gt; in &lt;string&gt;</w:t>
            </w:r>
          </w:p>
        </w:tc>
        <w:tc>
          <w:tcPr>
            <w:tcW w:w="6318" w:type="dxa"/>
          </w:tcPr>
          <w:p w14:paraId="1BADA6BC" w14:textId="77777777" w:rsidR="0023326E" w:rsidRDefault="0023326E" w:rsidP="00F955D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Iteration through characters</w:t>
            </w:r>
          </w:p>
        </w:tc>
      </w:tr>
    </w:tbl>
    <w:p w14:paraId="53649234" w14:textId="77777777" w:rsidR="0023326E" w:rsidRPr="00F955D3" w:rsidRDefault="0023326E" w:rsidP="00F955D3">
      <w:pPr>
        <w:pStyle w:val="NoSpacing"/>
        <w:rPr>
          <w:rFonts w:ascii="Times New Roman" w:hAnsi="Times New Roman"/>
          <w:sz w:val="24"/>
          <w:szCs w:val="24"/>
        </w:rPr>
      </w:pPr>
    </w:p>
    <w:p w14:paraId="5449BB9E" w14:textId="77777777" w:rsidR="00EB2EF4" w:rsidRPr="006B1CE9" w:rsidRDefault="00EB2EF4" w:rsidP="006B1C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5610"/>
      </w:tblGrid>
      <w:tr w:rsidR="006B1CE9" w14:paraId="0B86A022" w14:textId="77777777" w:rsidTr="006B1CE9">
        <w:tc>
          <w:tcPr>
            <w:tcW w:w="3798" w:type="dxa"/>
            <w:tcBorders>
              <w:bottom w:val="double" w:sz="4" w:space="0" w:color="auto"/>
            </w:tcBorders>
          </w:tcPr>
          <w:p w14:paraId="2BAF775D" w14:textId="77777777" w:rsidR="006B1CE9" w:rsidRPr="006B1CE9" w:rsidRDefault="006B1CE9" w:rsidP="006B1CE9">
            <w:pPr>
              <w:jc w:val="center"/>
              <w:rPr>
                <w:b/>
                <w:sz w:val="28"/>
                <w:szCs w:val="28"/>
              </w:rPr>
            </w:pPr>
            <w:r w:rsidRPr="006B1CE9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5778" w:type="dxa"/>
            <w:tcBorders>
              <w:bottom w:val="double" w:sz="4" w:space="0" w:color="auto"/>
            </w:tcBorders>
          </w:tcPr>
          <w:p w14:paraId="0582F1E5" w14:textId="77777777" w:rsidR="006B1CE9" w:rsidRPr="006B1CE9" w:rsidRDefault="006B1CE9" w:rsidP="006B1CE9">
            <w:pPr>
              <w:jc w:val="center"/>
              <w:rPr>
                <w:b/>
                <w:sz w:val="28"/>
                <w:szCs w:val="28"/>
              </w:rPr>
            </w:pPr>
            <w:r w:rsidRPr="006B1CE9">
              <w:rPr>
                <w:b/>
                <w:sz w:val="28"/>
                <w:szCs w:val="28"/>
              </w:rPr>
              <w:t>Meaning</w:t>
            </w:r>
          </w:p>
        </w:tc>
      </w:tr>
      <w:tr w:rsidR="006B1CE9" w14:paraId="42152313" w14:textId="77777777" w:rsidTr="006B1CE9">
        <w:tc>
          <w:tcPr>
            <w:tcW w:w="3798" w:type="dxa"/>
            <w:tcBorders>
              <w:top w:val="double" w:sz="4" w:space="0" w:color="auto"/>
            </w:tcBorders>
          </w:tcPr>
          <w:p w14:paraId="46B9E5D5" w14:textId="77777777" w:rsidR="006B1CE9" w:rsidRDefault="00800E34"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capitalize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  <w:tcBorders>
              <w:top w:val="double" w:sz="4" w:space="0" w:color="auto"/>
            </w:tcBorders>
          </w:tcPr>
          <w:p w14:paraId="64B30008" w14:textId="77777777" w:rsidR="006B1CE9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only its first character capitalized</w:t>
            </w:r>
          </w:p>
        </w:tc>
      </w:tr>
      <w:tr w:rsidR="00800E34" w14:paraId="5ECE0FC1" w14:textId="77777777" w:rsidTr="006B1CE9">
        <w:tc>
          <w:tcPr>
            <w:tcW w:w="3798" w:type="dxa"/>
          </w:tcPr>
          <w:p w14:paraId="3FEF6685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center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fillchar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5E3CD541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centered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  <w:tr w:rsidR="00800E34" w14:paraId="408E6580" w14:textId="77777777" w:rsidTr="006B1CE9">
        <w:tc>
          <w:tcPr>
            <w:tcW w:w="379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800E34" w:rsidRPr="006B1CE9" w14:paraId="539F24ED" w14:textId="77777777" w:rsidTr="00B759B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23F4398" w14:textId="77777777" w:rsidR="00800E34" w:rsidRPr="006B1CE9" w:rsidRDefault="00800E34" w:rsidP="00B759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10E7F2" w14:textId="77777777" w:rsidR="00800E34" w:rsidRPr="006B1CE9" w:rsidRDefault="00800E34" w:rsidP="00B759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58753C" w14:textId="77777777" w:rsidR="00800E34" w:rsidRDefault="00800E34"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count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2B96502C" w14:textId="77777777" w:rsidR="00800E34" w:rsidRPr="00800E34" w:rsidRDefault="00800E34">
            <w:pPr>
              <w:rPr>
                <w:rFonts w:cstheme="minorHAnsi"/>
              </w:rPr>
            </w:pPr>
            <w:r w:rsidRPr="00800E34">
              <w:rPr>
                <w:rFonts w:eastAsia="Times New Roman" w:cstheme="minorHAnsi"/>
                <w:color w:val="000000"/>
              </w:rPr>
              <w:t>Return the number of occurrences of substring </w:t>
            </w:r>
            <w:r w:rsidRPr="00800E34">
              <w:rPr>
                <w:rFonts w:eastAsia="Times New Roman" w:cstheme="minorHAnsi"/>
                <w:i/>
                <w:iCs/>
                <w:color w:val="000000"/>
              </w:rPr>
              <w:t>sub</w:t>
            </w:r>
            <w:r w:rsidRPr="00800E34">
              <w:rPr>
                <w:rFonts w:eastAsia="Times New Roman" w:cstheme="minorHAnsi"/>
                <w:color w:val="000000"/>
              </w:rPr>
              <w:t> in string S[</w:t>
            </w:r>
            <w:proofErr w:type="spellStart"/>
            <w:proofErr w:type="gramStart"/>
            <w:r w:rsidRPr="00800E34">
              <w:rPr>
                <w:rFonts w:eastAsia="Times New Roman" w:cstheme="minorHAnsi"/>
                <w:i/>
                <w:iCs/>
                <w:color w:val="000000"/>
              </w:rPr>
              <w:t>start</w:t>
            </w:r>
            <w:r w:rsidRPr="00800E34">
              <w:rPr>
                <w:rFonts w:eastAsia="Times New Roman" w:cstheme="minorHAnsi"/>
                <w:color w:val="000000"/>
              </w:rPr>
              <w:t>:</w:t>
            </w:r>
            <w:r w:rsidRPr="00800E34">
              <w:rPr>
                <w:rFonts w:eastAsia="Times New Roman" w:cstheme="minorHAnsi"/>
                <w:i/>
                <w:iCs/>
                <w:color w:val="000000"/>
              </w:rPr>
              <w:t>end</w:t>
            </w:r>
            <w:proofErr w:type="spellEnd"/>
            <w:proofErr w:type="gramEnd"/>
            <w:r w:rsidRPr="00800E34">
              <w:rPr>
                <w:rFonts w:eastAsia="Times New Roman" w:cstheme="minorHAnsi"/>
                <w:color w:val="000000"/>
              </w:rPr>
              <w:t>]</w:t>
            </w:r>
          </w:p>
        </w:tc>
      </w:tr>
      <w:tr w:rsidR="00800E34" w14:paraId="749D3013" w14:textId="77777777" w:rsidTr="006B1CE9">
        <w:tc>
          <w:tcPr>
            <w:tcW w:w="3798" w:type="dxa"/>
          </w:tcPr>
          <w:p w14:paraId="31D8BE36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endswith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suffix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6305E7DF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 the string ends with the specified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suffix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otherwise 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False</w:t>
            </w:r>
          </w:p>
        </w:tc>
      </w:tr>
      <w:tr w:rsidR="00800E34" w14:paraId="1D374B57" w14:textId="77777777" w:rsidTr="006B1CE9">
        <w:tc>
          <w:tcPr>
            <w:tcW w:w="3798" w:type="dxa"/>
          </w:tcPr>
          <w:p w14:paraId="4D4A2F7B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expandtabs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tabsize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320C4EC9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where all tab characters are expanded using spaces</w:t>
            </w:r>
          </w:p>
        </w:tc>
      </w:tr>
      <w:tr w:rsidR="00800E34" w14:paraId="522EEC84" w14:textId="77777777" w:rsidTr="006B1CE9">
        <w:tc>
          <w:tcPr>
            <w:tcW w:w="3798" w:type="dxa"/>
          </w:tcPr>
          <w:p w14:paraId="6D5205AB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find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7EB072BE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lowest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</w:t>
            </w:r>
          </w:p>
        </w:tc>
      </w:tr>
      <w:tr w:rsidR="00800E34" w14:paraId="1AA83EEB" w14:textId="77777777" w:rsidTr="006B1CE9">
        <w:tc>
          <w:tcPr>
            <w:tcW w:w="3798" w:type="dxa"/>
          </w:tcPr>
          <w:p w14:paraId="6D3469C7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index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0ECAF1BB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lowest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</w:t>
            </w:r>
          </w:p>
        </w:tc>
      </w:tr>
      <w:tr w:rsidR="00800E34" w14:paraId="7D344F5F" w14:textId="77777777" w:rsidTr="006B1CE9">
        <w:tc>
          <w:tcPr>
            <w:tcW w:w="3798" w:type="dxa"/>
          </w:tcPr>
          <w:p w14:paraId="438288C0" w14:textId="77777777" w:rsidR="00800E34" w:rsidRDefault="00800E34"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isalnum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01C4FD41" w14:textId="77777777" w:rsidR="00800E34" w:rsidRDefault="00EB2EF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characters in the string are alphanumeric and there is at least one character, false otherwise</w:t>
            </w:r>
          </w:p>
        </w:tc>
      </w:tr>
      <w:tr w:rsidR="00800E34" w14:paraId="2F5BA15A" w14:textId="77777777" w:rsidTr="006B1CE9">
        <w:tc>
          <w:tcPr>
            <w:tcW w:w="3798" w:type="dxa"/>
          </w:tcPr>
          <w:p w14:paraId="5AD5E886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isalpha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5B463492" w14:textId="77777777" w:rsidR="00800E34" w:rsidRPr="006B1CE9" w:rsidRDefault="00EB2EF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characters in the string are alphabetic and there is at least one character, false otherwise</w:t>
            </w:r>
          </w:p>
        </w:tc>
      </w:tr>
      <w:tr w:rsidR="00800E34" w14:paraId="436074B0" w14:textId="77777777" w:rsidTr="006B1CE9">
        <w:tc>
          <w:tcPr>
            <w:tcW w:w="3798" w:type="dxa"/>
          </w:tcPr>
          <w:p w14:paraId="6949CB24" w14:textId="77777777" w:rsidR="00800E34" w:rsidRDefault="00800E34"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isdigit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4F030EED" w14:textId="77777777" w:rsidR="00800E34" w:rsidRDefault="00EB2EF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characters in the string are digits and there is at least one character, false otherwise</w:t>
            </w:r>
          </w:p>
        </w:tc>
      </w:tr>
      <w:tr w:rsidR="00800E34" w14:paraId="716E2150" w14:textId="77777777" w:rsidTr="006B1CE9">
        <w:tc>
          <w:tcPr>
            <w:tcW w:w="3798" w:type="dxa"/>
          </w:tcPr>
          <w:p w14:paraId="66694E90" w14:textId="77777777" w:rsidR="00800E34" w:rsidRDefault="00800E34"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lastRenderedPageBreak/>
              <w:t>islower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70F7E737" w14:textId="77777777"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cased characters in the string are lowercase and there is at least one cased character, false otherwise</w:t>
            </w:r>
          </w:p>
        </w:tc>
      </w:tr>
      <w:tr w:rsidR="00800E34" w14:paraId="45808FE1" w14:textId="77777777" w:rsidTr="006B1CE9">
        <w:tc>
          <w:tcPr>
            <w:tcW w:w="3798" w:type="dxa"/>
          </w:tcPr>
          <w:p w14:paraId="2900EF7A" w14:textId="77777777" w:rsidR="00800E34" w:rsidRDefault="00800E34"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isspace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23EFE713" w14:textId="77777777"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there are only whitespace characters in the string and there is at least one character, false otherwise</w:t>
            </w:r>
          </w:p>
        </w:tc>
      </w:tr>
      <w:tr w:rsidR="00800E34" w14:paraId="3660CACD" w14:textId="77777777" w:rsidTr="006B1CE9">
        <w:tc>
          <w:tcPr>
            <w:tcW w:w="3798" w:type="dxa"/>
          </w:tcPr>
          <w:p w14:paraId="701C8B9E" w14:textId="77777777" w:rsidR="00800E34" w:rsidRDefault="00800E34"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istitle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12252749" w14:textId="77777777"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Return true if the string is a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titlecased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string and there is at least one character</w:t>
            </w:r>
          </w:p>
        </w:tc>
      </w:tr>
      <w:tr w:rsidR="00800E34" w14:paraId="5F43F339" w14:textId="77777777" w:rsidTr="006B1CE9">
        <w:tc>
          <w:tcPr>
            <w:tcW w:w="3798" w:type="dxa"/>
          </w:tcPr>
          <w:p w14:paraId="3A50E58D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isupper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5778" w:type="dxa"/>
          </w:tcPr>
          <w:p w14:paraId="4C832C36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true if all cased characters in the string are uppercase and there is at least one cased character, false otherwise</w:t>
            </w:r>
          </w:p>
        </w:tc>
      </w:tr>
      <w:tr w:rsidR="00800E34" w14:paraId="7567667F" w14:textId="77777777" w:rsidTr="006B1CE9">
        <w:tc>
          <w:tcPr>
            <w:tcW w:w="3798" w:type="dxa"/>
          </w:tcPr>
          <w:p w14:paraId="4CD6C938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join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seq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66F23851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string which is the concatenation of the strings in the sequence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seq</w:t>
            </w:r>
          </w:p>
        </w:tc>
      </w:tr>
      <w:tr w:rsidR="00800E34" w14:paraId="496B1490" w14:textId="77777777" w:rsidTr="006B1CE9">
        <w:tc>
          <w:tcPr>
            <w:tcW w:w="3798" w:type="dxa"/>
          </w:tcPr>
          <w:p w14:paraId="1AD405A2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ljust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fillchar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52E8D61E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string left justified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  <w:tr w:rsidR="00800E34" w14:paraId="292A3F6A" w14:textId="77777777" w:rsidTr="006B1CE9">
        <w:tc>
          <w:tcPr>
            <w:tcW w:w="3798" w:type="dxa"/>
          </w:tcPr>
          <w:p w14:paraId="2C00C616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lower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5778" w:type="dxa"/>
          </w:tcPr>
          <w:p w14:paraId="34BBF171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converted to lowercase</w:t>
            </w:r>
          </w:p>
        </w:tc>
      </w:tr>
      <w:tr w:rsidR="00800E34" w14:paraId="54990C39" w14:textId="77777777" w:rsidTr="006B1CE9">
        <w:tc>
          <w:tcPr>
            <w:tcW w:w="3798" w:type="dxa"/>
          </w:tcPr>
          <w:p w14:paraId="54CF844C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lstrip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381339B1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leading characters removed</w:t>
            </w:r>
          </w:p>
        </w:tc>
      </w:tr>
      <w:tr w:rsidR="00800E34" w14:paraId="29E17D2D" w14:textId="77777777" w:rsidTr="006B1CE9">
        <w:tc>
          <w:tcPr>
            <w:tcW w:w="3798" w:type="dxa"/>
          </w:tcPr>
          <w:p w14:paraId="0E76C725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partition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7DC28126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Split the string at the first occurrence of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and return a 3-tuple containing the part before the separator, the separator itself, and the part after the separator</w:t>
            </w:r>
          </w:p>
        </w:tc>
      </w:tr>
      <w:tr w:rsidR="00800E34" w14:paraId="33487046" w14:textId="77777777" w:rsidTr="006B1CE9">
        <w:tc>
          <w:tcPr>
            <w:tcW w:w="3798" w:type="dxa"/>
          </w:tcPr>
          <w:p w14:paraId="4A8BF041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replace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old, new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count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758CBD56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all occurrences of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old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replaced by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new</w:t>
            </w:r>
          </w:p>
        </w:tc>
      </w:tr>
      <w:tr w:rsidR="00800E34" w14:paraId="3477A7A1" w14:textId="77777777" w:rsidTr="006B1CE9">
        <w:tc>
          <w:tcPr>
            <w:tcW w:w="3798" w:type="dxa"/>
          </w:tcPr>
          <w:p w14:paraId="7D07F3C9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rfind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,start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3520555D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highest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found, such that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contained within s[</w:t>
            </w:r>
            <w:proofErr w:type="spellStart"/>
            <w:proofErr w:type="gram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start,end</w:t>
            </w:r>
            <w:proofErr w:type="spellEnd"/>
            <w:proofErr w:type="gram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]</w:t>
            </w:r>
          </w:p>
        </w:tc>
      </w:tr>
      <w:tr w:rsidR="00800E34" w14:paraId="77C408B0" w14:textId="77777777" w:rsidTr="006B1CE9">
        <w:tc>
          <w:tcPr>
            <w:tcW w:w="3798" w:type="dxa"/>
          </w:tcPr>
          <w:p w14:paraId="6D6692F8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rindex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132118E0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highest index in the string where substring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found, such that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sub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 contained within s[</w:t>
            </w:r>
            <w:proofErr w:type="spellStart"/>
            <w:proofErr w:type="gram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start,end</w:t>
            </w:r>
            <w:proofErr w:type="spellEnd"/>
            <w:proofErr w:type="gram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]</w:t>
            </w:r>
          </w:p>
        </w:tc>
      </w:tr>
      <w:tr w:rsidR="00800E34" w14:paraId="7352FBE4" w14:textId="77777777" w:rsidTr="006B1CE9">
        <w:tc>
          <w:tcPr>
            <w:tcW w:w="3798" w:type="dxa"/>
          </w:tcPr>
          <w:p w14:paraId="368E346F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rjust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fillchar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087E60C4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string right justified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  <w:tr w:rsidR="00800E34" w14:paraId="277B51D0" w14:textId="77777777" w:rsidTr="006B1CE9">
        <w:tc>
          <w:tcPr>
            <w:tcW w:w="3798" w:type="dxa"/>
          </w:tcPr>
          <w:p w14:paraId="51965EFA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rpartition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10C66E1F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Split the string at the last occurrence of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and return a 3-tuple containing the part before the separator, the separator itself, and the part after the separator</w:t>
            </w:r>
          </w:p>
        </w:tc>
      </w:tr>
      <w:tr w:rsidR="00800E34" w14:paraId="3A19459B" w14:textId="77777777" w:rsidTr="006B1CE9">
        <w:tc>
          <w:tcPr>
            <w:tcW w:w="3798" w:type="dxa"/>
          </w:tcPr>
          <w:p w14:paraId="40FE5508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rsplit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maxsplit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7810DDC8" w14:textId="77777777" w:rsidR="00800E34" w:rsidRPr="006B1CE9" w:rsidRDefault="00800E34" w:rsidP="00B759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list of the words in the string, using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 the delimiter string</w:t>
            </w:r>
          </w:p>
        </w:tc>
      </w:tr>
      <w:tr w:rsidR="00800E34" w14:paraId="5FA178ED" w14:textId="77777777" w:rsidTr="006B1CE9">
        <w:tc>
          <w:tcPr>
            <w:tcW w:w="3798" w:type="dxa"/>
          </w:tcPr>
          <w:p w14:paraId="76902033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rstrip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12303D04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trailing characters removed</w:t>
            </w:r>
          </w:p>
        </w:tc>
      </w:tr>
      <w:tr w:rsidR="00800E34" w14:paraId="378D015C" w14:textId="77777777" w:rsidTr="006B1CE9">
        <w:tc>
          <w:tcPr>
            <w:tcW w:w="3798" w:type="dxa"/>
          </w:tcPr>
          <w:p w14:paraId="50A8F7F6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split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maxsplit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7D3D665D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list of the words in the string, using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sep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as 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the delimiter string</w:t>
            </w:r>
          </w:p>
        </w:tc>
      </w:tr>
      <w:tr w:rsidR="00800E34" w14:paraId="5A4CF2AA" w14:textId="77777777" w:rsidTr="006B1CE9">
        <w:tc>
          <w:tcPr>
            <w:tcW w:w="3798" w:type="dxa"/>
          </w:tcPr>
          <w:p w14:paraId="3779FEC3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lastRenderedPageBreak/>
              <w:t>splitlines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keepends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5E2F5E99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list of the lines in the string, breaking at line boundaries</w:t>
            </w:r>
          </w:p>
        </w:tc>
      </w:tr>
      <w:tr w:rsidR="00800E34" w14:paraId="5A0C2CE7" w14:textId="77777777" w:rsidTr="006B1CE9">
        <w:tc>
          <w:tcPr>
            <w:tcW w:w="3798" w:type="dxa"/>
          </w:tcPr>
          <w:p w14:paraId="550650DA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startswith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prefix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start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end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6E58A704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if string starts with the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prefix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otherwise return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Courier New" w:eastAsia="Times New Roman" w:hAnsi="Courier New" w:cs="Courier New"/>
                <w:color w:val="000000"/>
                <w:sz w:val="20"/>
              </w:rPr>
              <w:t>False</w:t>
            </w:r>
          </w:p>
        </w:tc>
      </w:tr>
      <w:tr w:rsidR="00800E34" w14:paraId="6B935662" w14:textId="77777777" w:rsidTr="006B1CE9">
        <w:tc>
          <w:tcPr>
            <w:tcW w:w="3798" w:type="dxa"/>
          </w:tcPr>
          <w:p w14:paraId="20237BDA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strip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chars</w:t>
            </w:r>
            <w:r w:rsidRPr="006B1CE9"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0C531D2F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with the leading and trailing characters removed. The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proofErr w:type="gramStart"/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chars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argument is a string specifying the set of characters to be removed</w:t>
            </w:r>
          </w:p>
        </w:tc>
      </w:tr>
      <w:tr w:rsidR="00800E34" w14:paraId="2230D181" w14:textId="77777777" w:rsidTr="006B1CE9">
        <w:tc>
          <w:tcPr>
            <w:tcW w:w="3798" w:type="dxa"/>
          </w:tcPr>
          <w:p w14:paraId="0E65E44B" w14:textId="77777777" w:rsidR="00800E34" w:rsidRDefault="00800E34">
            <w:proofErr w:type="spellStart"/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swapcase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75F3B9EE" w14:textId="77777777" w:rsidR="00800E34" w:rsidRPr="006B1CE9" w:rsidRDefault="00800E3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eturn a copy of the string with 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uppercase characters converted to lowercase and vice versa.</w:t>
            </w:r>
          </w:p>
        </w:tc>
      </w:tr>
      <w:tr w:rsidR="00800E34" w14:paraId="6E320760" w14:textId="77777777" w:rsidTr="006B1CE9">
        <w:tc>
          <w:tcPr>
            <w:tcW w:w="3798" w:type="dxa"/>
          </w:tcPr>
          <w:p w14:paraId="45E20706" w14:textId="77777777" w:rsidR="00800E34" w:rsidRDefault="00800E34"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title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0B343DC3" w14:textId="77777777"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Return a </w:t>
            </w:r>
            <w:proofErr w:type="spell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titlecased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version of the string: words start with uppercase </w:t>
            </w:r>
            <w:proofErr w:type="gramStart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characters,</w:t>
            </w:r>
            <w:proofErr w:type="gramEnd"/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all remaining cased characters are lowercase</w:t>
            </w:r>
          </w:p>
        </w:tc>
      </w:tr>
      <w:tr w:rsidR="00800E34" w14:paraId="161FA878" w14:textId="77777777" w:rsidTr="006B1CE9">
        <w:tc>
          <w:tcPr>
            <w:tcW w:w="3798" w:type="dxa"/>
          </w:tcPr>
          <w:p w14:paraId="1051EE28" w14:textId="77777777" w:rsidR="00800E34" w:rsidRDefault="00800E34">
            <w:proofErr w:type="gram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upper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5778" w:type="dxa"/>
          </w:tcPr>
          <w:p w14:paraId="322A26CF" w14:textId="77777777" w:rsidR="00800E34" w:rsidRDefault="00800E34"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a copy of the string converted to uppercase</w:t>
            </w:r>
          </w:p>
        </w:tc>
      </w:tr>
      <w:tr w:rsidR="00800E34" w14:paraId="520A506D" w14:textId="77777777" w:rsidTr="006B1CE9">
        <w:tc>
          <w:tcPr>
            <w:tcW w:w="3798" w:type="dxa"/>
          </w:tcPr>
          <w:p w14:paraId="578ED231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1CE9">
              <w:rPr>
                <w:rFonts w:ascii="Courier New" w:eastAsia="Times New Roman" w:hAnsi="Courier New" w:cs="Courier New"/>
                <w:b/>
                <w:bCs/>
                <w:sz w:val="20"/>
              </w:rPr>
              <w:t>zfill</w:t>
            </w:r>
            <w:proofErr w:type="spellEnd"/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6B1C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1D229066" w14:textId="77777777" w:rsidR="00800E34" w:rsidRPr="006B1CE9" w:rsidRDefault="00800E34" w:rsidP="006B1C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the numeric string left filled with zeros in a string of length</w:t>
            </w:r>
            <w:r w:rsidRPr="006B1CE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6B1CE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</w:rPr>
              <w:t>width</w:t>
            </w:r>
          </w:p>
        </w:tc>
      </w:tr>
    </w:tbl>
    <w:p w14:paraId="70BC485A" w14:textId="77777777" w:rsidR="00B759B6" w:rsidRDefault="00B759B6" w:rsidP="00B759B6">
      <w:pPr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  <w:bdr w:val="single" w:sz="4" w:space="0" w:color="EAEAEA" w:frame="1"/>
          <w:shd w:val="clear" w:color="auto" w:fill="F8F8F8"/>
        </w:rPr>
      </w:pPr>
    </w:p>
    <w:p w14:paraId="02308DF9" w14:textId="77777777" w:rsidR="00B759B6" w:rsidRPr="00463F81" w:rsidRDefault="00B759B6" w:rsidP="00B759B6">
      <w:pPr>
        <w:spacing w:after="0" w:line="384" w:lineRule="atLeast"/>
        <w:rPr>
          <w:rFonts w:ascii="Times New Roman" w:eastAsia="Times New Roman" w:hAnsi="Times New Roman" w:cs="Times New Roman"/>
          <w:b/>
          <w:color w:val="3C3C3C"/>
          <w:sz w:val="28"/>
          <w:szCs w:val="28"/>
          <w:bdr w:val="single" w:sz="4" w:space="0" w:color="EAEAEA" w:frame="1"/>
          <w:shd w:val="clear" w:color="auto" w:fill="F8F8F8"/>
        </w:rPr>
      </w:pPr>
      <w:r w:rsidRPr="00463F81">
        <w:rPr>
          <w:rFonts w:ascii="Times New Roman" w:eastAsia="Times New Roman" w:hAnsi="Times New Roman" w:cs="Times New Roman"/>
          <w:b/>
          <w:color w:val="3C3C3C"/>
          <w:sz w:val="28"/>
          <w:szCs w:val="28"/>
          <w:bdr w:val="single" w:sz="4" w:space="0" w:color="EAEAEA" w:frame="1"/>
          <w:shd w:val="clear" w:color="auto" w:fill="F8F8F8"/>
        </w:rPr>
        <w:t>String Practice</w:t>
      </w:r>
    </w:p>
    <w:p w14:paraId="1BC344E1" w14:textId="77777777" w:rsidR="00B759B6" w:rsidRPr="00B759B6" w:rsidRDefault="00B759B6" w:rsidP="00B759B6">
      <w:pPr>
        <w:pStyle w:val="NormalWeb"/>
        <w:shd w:val="clear" w:color="auto" w:fill="FFFFFF"/>
        <w:spacing w:before="0" w:beforeAutospacing="0" w:after="340" w:afterAutospacing="0" w:line="233" w:lineRule="atLeast"/>
        <w:rPr>
          <w:color w:val="3C3C3C"/>
        </w:rPr>
      </w:pPr>
      <w:r w:rsidRPr="00B759B6">
        <w:rPr>
          <w:rFonts w:ascii="Courier New" w:hAnsi="Courier New" w:cs="Courier New"/>
          <w:color w:val="3C3C3C"/>
          <w:szCs w:val="22"/>
          <w:bdr w:val="single" w:sz="4" w:space="0" w:color="EAEAEA" w:frame="1"/>
          <w:shd w:val="clear" w:color="auto" w:fill="F8F8F8"/>
        </w:rPr>
        <w:br/>
      </w:r>
      <w:r w:rsidRPr="00B759B6">
        <w:rPr>
          <w:rFonts w:ascii="Verdana" w:hAnsi="Verdana"/>
          <w:color w:val="3C3C3C"/>
        </w:rPr>
        <w:t xml:space="preserve">For each of the following expressions, indicate the value returned, or if the </w:t>
      </w:r>
      <w:r w:rsidRPr="00B759B6">
        <w:rPr>
          <w:color w:val="3C3C3C"/>
        </w:rPr>
        <w:t>evaluation would lead to an error, write the word 'error'.</w:t>
      </w:r>
    </w:p>
    <w:p w14:paraId="2D3620CB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"a" + 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bc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</w:p>
    <w:p w14:paraId="1094C6F1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018D7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98.9pt;height:18.3pt" o:ole="">
            <v:imagedata r:id="rId7" o:title=""/>
          </v:shape>
          <w:control r:id="rId8" w:name="DefaultOcxName" w:shapeid="_x0000_i1121"/>
        </w:object>
      </w:r>
    </w:p>
    <w:p w14:paraId="36A0D20F" w14:textId="77777777"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52A7605D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3 * 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bc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</w:p>
    <w:p w14:paraId="7A28C498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2C72BAE3">
          <v:shape id="_x0000_i1124" type="#_x0000_t75" style="width:198.9pt;height:18.3pt" o:ole="">
            <v:imagedata r:id="rId7" o:title=""/>
          </v:shape>
          <w:control r:id="rId9" w:name="DefaultOcxName1" w:shapeid="_x0000_i1124"/>
        </w:object>
      </w:r>
    </w:p>
    <w:p w14:paraId="090B023E" w14:textId="77777777"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0661C44B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"3" * 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bc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</w:p>
    <w:p w14:paraId="6FB41476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48786AFC">
          <v:shape id="_x0000_i1127" type="#_x0000_t75" style="width:198.9pt;height:18.3pt" o:ole="">
            <v:imagedata r:id="rId7" o:title=""/>
          </v:shape>
          <w:control r:id="rId10" w:name="DefaultOcxName2" w:shapeid="_x0000_i1127"/>
        </w:object>
      </w:r>
    </w:p>
    <w:p w14:paraId="6A81DAF1" w14:textId="77777777"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12B934EF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"[2]</w:t>
      </w:r>
    </w:p>
    <w:p w14:paraId="66305F15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4EAD26B1">
          <v:shape id="_x0000_i1130" type="#_x0000_t75" style="width:198.9pt;height:18.3pt" o:ole="">
            <v:imagedata r:id="rId7" o:title=""/>
          </v:shape>
          <w:control r:id="rId11" w:name="DefaultOcxName3" w:shapeid="_x0000_i1130"/>
        </w:object>
      </w:r>
    </w:p>
    <w:p w14:paraId="68BC938D" w14:textId="77777777"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lastRenderedPageBreak/>
        <w:t>correct</w:t>
      </w:r>
    </w:p>
    <w:p w14:paraId="257569C8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"[0:2]</w:t>
      </w:r>
    </w:p>
    <w:p w14:paraId="2467E42A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63B22E10">
          <v:shape id="_x0000_i1133" type="#_x0000_t75" style="width:198.9pt;height:18.3pt" o:ole="">
            <v:imagedata r:id="rId7" o:title=""/>
          </v:shape>
          <w:control r:id="rId12" w:name="DefaultOcxName4" w:shapeid="_x0000_i1133"/>
        </w:object>
      </w:r>
    </w:p>
    <w:p w14:paraId="40A8F62D" w14:textId="77777777"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2CF8EACD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"[:2]</w:t>
      </w:r>
    </w:p>
    <w:p w14:paraId="645474C4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459E0CE1">
          <v:shape id="_x0000_i1136" type="#_x0000_t75" style="width:198.9pt;height:18.3pt" o:ole="">
            <v:imagedata r:id="rId7" o:title=""/>
          </v:shape>
          <w:control r:id="rId13" w:name="DefaultOcxName5" w:shapeid="_x0000_i1136"/>
        </w:object>
      </w:r>
    </w:p>
    <w:p w14:paraId="1710692F" w14:textId="77777777" w:rsidR="00B759B6" w:rsidRPr="00B759B6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6B9FEBB7" w14:textId="77777777" w:rsidR="00B759B6" w:rsidRPr="00B759B6" w:rsidRDefault="00B759B6" w:rsidP="00B759B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abcd</w:t>
      </w:r>
      <w:proofErr w:type="spellEnd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"[2:]</w:t>
      </w:r>
    </w:p>
    <w:p w14:paraId="7122BBCC" w14:textId="77777777" w:rsidR="00B759B6" w:rsidRPr="00B759B6" w:rsidRDefault="005E34EF" w:rsidP="00B759B6">
      <w:pPr>
        <w:shd w:val="clear" w:color="auto" w:fill="FFFFFF"/>
        <w:spacing w:beforeAutospacing="1" w:after="0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</w:rPr>
        <w:object w:dxaOrig="1440" w:dyaOrig="1440" w14:anchorId="5B60F13F">
          <v:shape id="_x0000_i1139" type="#_x0000_t75" style="width:198.9pt;height:18.3pt" o:ole="">
            <v:imagedata r:id="rId7" o:title=""/>
          </v:shape>
          <w:control r:id="rId14" w:name="DefaultOcxName6" w:shapeid="_x0000_i1139"/>
        </w:object>
      </w:r>
    </w:p>
    <w:p w14:paraId="5C8B65BD" w14:textId="77777777" w:rsidR="00B759B6" w:rsidRPr="00B759B6" w:rsidRDefault="00B759B6" w:rsidP="00B759B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ACADB66" w14:textId="77777777" w:rsidR="0023326E" w:rsidRDefault="0023326E"/>
    <w:p w14:paraId="034FCCCC" w14:textId="77777777" w:rsidR="00B759B6" w:rsidRPr="00B759B6" w:rsidRDefault="00B759B6" w:rsidP="00B759B6">
      <w:pPr>
        <w:shd w:val="clear" w:color="auto" w:fill="FFFFFF"/>
        <w:spacing w:after="340" w:line="233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For each of the expressions below, specify its type and value. If it generates an error, select type '</w:t>
      </w:r>
      <w:proofErr w:type="spellStart"/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NoneTy</w:t>
      </w:r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color w:val="3C3C3C"/>
          <w:sz w:val="24"/>
          <w:szCs w:val="24"/>
        </w:rPr>
        <w:t>' and write the word 'error'</w:t>
      </w: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.</w:t>
      </w:r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 The Type will be either </w:t>
      </w:r>
      <w:proofErr w:type="spellStart"/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NoneType</w:t>
      </w:r>
      <w:proofErr w:type="spellEnd"/>
      <w:r w:rsid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, int, float, Boolean, or string.</w:t>
      </w:r>
    </w:p>
    <w:p w14:paraId="27706196" w14:textId="77777777" w:rsidR="00B759B6" w:rsidRPr="00B759B6" w:rsidRDefault="00B759B6" w:rsidP="00B759B6">
      <w:pPr>
        <w:shd w:val="clear" w:color="auto" w:fill="FFFFFF"/>
        <w:spacing w:before="182" w:after="340" w:line="233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B759B6">
        <w:rPr>
          <w:rFonts w:ascii="Times New Roman" w:eastAsia="Times New Roman" w:hAnsi="Times New Roman" w:cs="Times New Roman"/>
          <w:color w:val="3C3C3C"/>
          <w:sz w:val="24"/>
          <w:szCs w:val="24"/>
        </w:rPr>
        <w:t>Assume we've made the following assignments:</w:t>
      </w:r>
    </w:p>
    <w:p w14:paraId="1D5C892B" w14:textId="77777777" w:rsidR="00B759B6" w:rsidRPr="00B759B6" w:rsidRDefault="00B759B6" w:rsidP="00B759B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B759B6">
        <w:rPr>
          <w:rFonts w:ascii="Courier New" w:eastAsia="Times New Roman" w:hAnsi="Courier New" w:cs="Courier New"/>
          <w:color w:val="3C3C3C"/>
        </w:rPr>
        <w:t>&gt; str1 = 'hello'</w:t>
      </w:r>
    </w:p>
    <w:p w14:paraId="020700A8" w14:textId="77777777" w:rsidR="00B759B6" w:rsidRPr="00B759B6" w:rsidRDefault="00B759B6" w:rsidP="00B759B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B759B6">
        <w:rPr>
          <w:rFonts w:ascii="Courier New" w:eastAsia="Times New Roman" w:hAnsi="Courier New" w:cs="Courier New"/>
          <w:color w:val="3C3C3C"/>
        </w:rPr>
        <w:t>&gt; str2 = ','</w:t>
      </w:r>
    </w:p>
    <w:p w14:paraId="61B0CBD3" w14:textId="77777777" w:rsidR="00B759B6" w:rsidRPr="00B759B6" w:rsidRDefault="00B759B6" w:rsidP="00B759B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B759B6">
        <w:rPr>
          <w:rFonts w:ascii="Courier New" w:eastAsia="Times New Roman" w:hAnsi="Courier New" w:cs="Courier New"/>
          <w:color w:val="3C3C3C"/>
        </w:rPr>
        <w:t>&gt; str3 = 'world'</w:t>
      </w:r>
    </w:p>
    <w:p w14:paraId="56885098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</w:t>
      </w:r>
    </w:p>
    <w:p w14:paraId="4688BA20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06592E7A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113F21A">
          <v:shape id="_x0000_i1141" type="#_x0000_t75" style="width:75.05pt;height:18.3pt" o:ole="">
            <v:imagedata r:id="rId15" o:title=""/>
          </v:shape>
          <w:control r:id="rId16" w:name="DefaultOcxName40" w:shapeid="_x0000_i1141"/>
        </w:objec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2658B16C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339B516E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653B9EB8">
          <v:shape id="_x0000_i1145" type="#_x0000_t75" style="width:198.9pt;height:18.3pt" o:ole="">
            <v:imagedata r:id="rId7" o:title=""/>
          </v:shape>
          <w:control r:id="rId17" w:name="DefaultOcxName110" w:shapeid="_x0000_i1145"/>
        </w:object>
      </w:r>
    </w:p>
    <w:p w14:paraId="688FB097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6B768391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str1[0]</w:t>
      </w:r>
    </w:p>
    <w:p w14:paraId="3CA25566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3AB3107B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B44D96D">
          <v:shape id="_x0000_i1147" type="#_x0000_t75" style="width:75.05pt;height:18.3pt" o:ole="">
            <v:imagedata r:id="rId15" o:title=""/>
          </v:shape>
          <w:control r:id="rId18" w:name="DefaultOcxName210" w:shapeid="_x0000_i114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028C2424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55532A4E" w14:textId="77777777" w:rsidR="00DD5CF0" w:rsidRDefault="005E34EF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5B56099B">
          <v:shape id="_x0000_i1151" type="#_x0000_t75" style="width:198.9pt;height:18.3pt" o:ole="">
            <v:imagedata r:id="rId7" o:title=""/>
          </v:shape>
          <w:control r:id="rId19" w:name="DefaultOcxName310" w:shapeid="_x0000_i1151"/>
        </w:object>
      </w:r>
    </w:p>
    <w:p w14:paraId="728AD923" w14:textId="77777777" w:rsidR="00DD5CF0" w:rsidRDefault="00DD5CF0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53B90CA6" w14:textId="77777777" w:rsidR="00DD5CF0" w:rsidRPr="00DD5CF0" w:rsidRDefault="00DD5CF0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7D271CBC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lastRenderedPageBreak/>
        <w:t>correct</w:t>
      </w:r>
    </w:p>
    <w:p w14:paraId="60864FBB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str1[1]</w:t>
      </w:r>
    </w:p>
    <w:p w14:paraId="1BADA775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6FFDE3E8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0EBB6570">
          <v:shape id="_x0000_i1153" type="#_x0000_t75" style="width:75.05pt;height:18.3pt" o:ole="">
            <v:imagedata r:id="rId15" o:title=""/>
          </v:shape>
          <w:control r:id="rId20" w:name="DefaultOcxName41" w:shapeid="_x0000_i115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7A1D2228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4AB44181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62F4344">
          <v:shape id="_x0000_i1157" type="#_x0000_t75" style="width:198.9pt;height:18.3pt" o:ole="">
            <v:imagedata r:id="rId7" o:title=""/>
          </v:shape>
          <w:control r:id="rId21" w:name="DefaultOcxName51" w:shapeid="_x0000_i1157"/>
        </w:object>
      </w:r>
    </w:p>
    <w:p w14:paraId="0041DE24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79F3AA3F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str1[-1]</w:t>
      </w:r>
    </w:p>
    <w:p w14:paraId="13D7224F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3F4BF675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1E346FC8">
          <v:shape id="_x0000_i1159" type="#_x0000_t75" style="width:75.05pt;height:18.3pt" o:ole="">
            <v:imagedata r:id="rId15" o:title=""/>
          </v:shape>
          <w:control r:id="rId22" w:name="DefaultOcxName61" w:shapeid="_x0000_i115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603AC476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498FDA87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5CB10A98">
          <v:shape id="_x0000_i1163" type="#_x0000_t75" style="width:198.9pt;height:18.3pt" o:ole="">
            <v:imagedata r:id="rId7" o:title=""/>
          </v:shape>
          <w:control r:id="rId23" w:name="DefaultOcxName7" w:shapeid="_x0000_i1163"/>
        </w:object>
      </w:r>
    </w:p>
    <w:p w14:paraId="2EBF49F5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7B84F878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proofErr w:type="spell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len</w:t>
      </w:r>
      <w:proofErr w:type="spell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(str1)</w:t>
      </w:r>
    </w:p>
    <w:p w14:paraId="373D03D6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3AC9067A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0EF0593D">
          <v:shape id="_x0000_i1165" type="#_x0000_t75" style="width:75.05pt;height:18.3pt" o:ole="">
            <v:imagedata r:id="rId15" o:title=""/>
          </v:shape>
          <w:control r:id="rId24" w:name="DefaultOcxName8" w:shapeid="_x0000_i116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4D0A5913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2108172E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59C41D7">
          <v:shape id="_x0000_i1169" type="#_x0000_t75" style="width:198.9pt;height:18.3pt" o:ole="">
            <v:imagedata r:id="rId7" o:title=""/>
          </v:shape>
          <w:control r:id="rId25" w:name="DefaultOcxName9" w:shapeid="_x0000_i1169"/>
        </w:object>
      </w:r>
    </w:p>
    <w:p w14:paraId="4E6DFB0E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6C451C87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</w:t>
      </w:r>
      <w:proofErr w:type="spell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len</w:t>
      </w:r>
      <w:proofErr w:type="spell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(str1)]</w:t>
      </w:r>
    </w:p>
    <w:p w14:paraId="32645C15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4F2D60FA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696B64A">
          <v:shape id="_x0000_i1171" type="#_x0000_t75" style="width:75.05pt;height:18.3pt" o:ole="">
            <v:imagedata r:id="rId15" o:title=""/>
          </v:shape>
          <w:control r:id="rId26" w:name="DefaultOcxName10" w:shapeid="_x0000_i1171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1AEE3E60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40DB9D66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1EDBFEEA">
          <v:shape id="_x0000_i1175" type="#_x0000_t75" style="width:198.9pt;height:18.3pt" o:ole="">
            <v:imagedata r:id="rId7" o:title=""/>
          </v:shape>
          <w:control r:id="rId27" w:name="DefaultOcxName11" w:shapeid="_x0000_i1175"/>
        </w:object>
      </w:r>
    </w:p>
    <w:p w14:paraId="4432388F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55B08C02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 + str2 + str3</w:t>
      </w:r>
    </w:p>
    <w:p w14:paraId="70F7FC32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7492F156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78CF1C2A">
          <v:shape id="_x0000_i1177" type="#_x0000_t75" style="width:75.05pt;height:18.3pt" o:ole="">
            <v:imagedata r:id="rId15" o:title=""/>
          </v:shape>
          <w:control r:id="rId28" w:name="DefaultOcxName12" w:shapeid="_x0000_i117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44417517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1E35CF25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C786A33">
          <v:shape id="_x0000_i1181" type="#_x0000_t75" style="width:198.9pt;height:18.3pt" o:ole="">
            <v:imagedata r:id="rId7" o:title=""/>
          </v:shape>
          <w:control r:id="rId29" w:name="DefaultOcxName13" w:shapeid="_x0000_i1181"/>
        </w:object>
      </w:r>
    </w:p>
    <w:p w14:paraId="1158857A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0C05544B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 + str2 + ' ' + str3</w:t>
      </w:r>
    </w:p>
    <w:p w14:paraId="437F72D9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0B65D21E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728EF294">
          <v:shape id="_x0000_i1183" type="#_x0000_t75" style="width:75.05pt;height:18.3pt" o:ole="">
            <v:imagedata r:id="rId15" o:title=""/>
          </v:shape>
          <w:control r:id="rId30" w:name="DefaultOcxName14" w:shapeid="_x0000_i118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5C3A6FDC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48E23625" w14:textId="77777777" w:rsidR="00B759B6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70FCFF9D">
          <v:shape id="_x0000_i1187" type="#_x0000_t75" style="width:198.9pt;height:18.3pt" o:ole="">
            <v:imagedata r:id="rId7" o:title=""/>
          </v:shape>
          <w:control r:id="rId31" w:name="DefaultOcxName15" w:shapeid="_x0000_i1187"/>
        </w:object>
      </w:r>
    </w:p>
    <w:p w14:paraId="29440083" w14:textId="77777777" w:rsid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30D4579D" w14:textId="77777777" w:rsidR="00DD5CF0" w:rsidRP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5D31FA73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lastRenderedPageBreak/>
        <w:t>correct</w:t>
      </w:r>
    </w:p>
    <w:p w14:paraId="6161F481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 * 3</w:t>
      </w:r>
    </w:p>
    <w:p w14:paraId="05EDD3D5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0FE43320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4E720F3">
          <v:shape id="_x0000_i1189" type="#_x0000_t75" style="width:75.05pt;height:18.3pt" o:ole="">
            <v:imagedata r:id="rId15" o:title=""/>
          </v:shape>
          <w:control r:id="rId32" w:name="DefaultOcxName16" w:shapeid="_x0000_i118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408A1490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0C43AC29" w14:textId="77777777" w:rsidR="00DD5CF0" w:rsidRPr="00DD5CF0" w:rsidRDefault="005E34EF" w:rsidP="00DD5CF0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21E7C7F2">
          <v:shape id="_x0000_i1193" type="#_x0000_t75" style="width:198.9pt;height:18.3pt" o:ole="">
            <v:imagedata r:id="rId7" o:title=""/>
          </v:shape>
          <w:control r:id="rId33" w:name="DefaultOcxName17" w:shapeid="_x0000_i1193"/>
        </w:object>
      </w:r>
    </w:p>
    <w:p w14:paraId="1B305E30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299A213E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'hello' == str1</w:t>
      </w:r>
    </w:p>
    <w:p w14:paraId="18FA1E25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4E632404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53EE5532">
          <v:shape id="_x0000_i1195" type="#_x0000_t75" style="width:75.05pt;height:18.3pt" o:ole="">
            <v:imagedata r:id="rId15" o:title=""/>
          </v:shape>
          <w:control r:id="rId34" w:name="DefaultOcxName18" w:shapeid="_x0000_i119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4C699E98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0AF611B3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79474789">
          <v:shape id="_x0000_i1199" type="#_x0000_t75" style="width:198.9pt;height:18.3pt" o:ole="">
            <v:imagedata r:id="rId7" o:title=""/>
          </v:shape>
          <w:control r:id="rId35" w:name="DefaultOcxName19" w:shapeid="_x0000_i1199"/>
        </w:object>
      </w:r>
    </w:p>
    <w:p w14:paraId="1D11C9C2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4E75E720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'HELLO' == str1</w:t>
      </w:r>
    </w:p>
    <w:p w14:paraId="1C3093B0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0E9E9158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E9053F2">
          <v:shape id="_x0000_i1201" type="#_x0000_t75" style="width:75.05pt;height:18.3pt" o:ole="">
            <v:imagedata r:id="rId15" o:title=""/>
          </v:shape>
          <w:control r:id="rId36" w:name="DefaultOcxName20" w:shapeid="_x0000_i1201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743A9E9A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07E37EA6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1F14A73">
          <v:shape id="_x0000_i1205" type="#_x0000_t75" style="width:198.9pt;height:18.3pt" o:ole="">
            <v:imagedata r:id="rId7" o:title=""/>
          </v:shape>
          <w:control r:id="rId37" w:name="DefaultOcxName21" w:shapeid="_x0000_i1205"/>
        </w:object>
      </w:r>
    </w:p>
    <w:p w14:paraId="3D7E4DCB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317B3405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'a' in str3</w:t>
      </w:r>
    </w:p>
    <w:p w14:paraId="5E878466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0FEF1C11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60C1E7F4">
          <v:shape id="_x0000_i1207" type="#_x0000_t75" style="width:75.05pt;height:18.3pt" o:ole="">
            <v:imagedata r:id="rId15" o:title=""/>
          </v:shape>
          <w:control r:id="rId38" w:name="DefaultOcxName22" w:shapeid="_x0000_i120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631477F0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234A2222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09EC751A">
          <v:shape id="_x0000_i1211" type="#_x0000_t75" style="width:198.9pt;height:18.3pt" o:ole="">
            <v:imagedata r:id="rId7" o:title=""/>
          </v:shape>
          <w:control r:id="rId39" w:name="DefaultOcxName23" w:shapeid="_x0000_i1211"/>
        </w:object>
      </w:r>
    </w:p>
    <w:p w14:paraId="6E0C3410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65362F1D" w14:textId="77777777" w:rsidR="00B759B6" w:rsidRPr="00DD5CF0" w:rsidRDefault="00B759B6" w:rsidP="00DD5CF0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 = str1 + str3</w:t>
      </w:r>
    </w:p>
    <w:p w14:paraId="6ABA5B8D" w14:textId="77777777" w:rsidR="00B759B6" w:rsidRPr="00DD5CF0" w:rsidRDefault="00B759B6" w:rsidP="00DD5CF0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'low' in str4</w:t>
      </w:r>
    </w:p>
    <w:p w14:paraId="0A571F45" w14:textId="77777777" w:rsidR="00B759B6" w:rsidRPr="00DD5CF0" w:rsidRDefault="00B759B6" w:rsidP="00DD5CF0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ab/>
      </w:r>
    </w:p>
    <w:p w14:paraId="4B5754E2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7060527E" w14:textId="77777777" w:rsidR="00B759B6" w:rsidRPr="00DD5CF0" w:rsidRDefault="005E34EF" w:rsidP="00B759B6">
      <w:pPr>
        <w:shd w:val="clear" w:color="auto" w:fill="FFFFFF"/>
        <w:spacing w:after="182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F552AC8">
          <v:shape id="_x0000_i1213" type="#_x0000_t75" style="width:75.05pt;height:18.3pt" o:ole="">
            <v:imagedata r:id="rId15" o:title=""/>
          </v:shape>
          <w:control r:id="rId40" w:name="DefaultOcxName24" w:shapeid="_x0000_i121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3A49974C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343E0B43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11570750">
          <v:shape id="_x0000_i1217" type="#_x0000_t75" style="width:198.9pt;height:18.3pt" o:ole="">
            <v:imagedata r:id="rId7" o:title=""/>
          </v:shape>
          <w:control r:id="rId41" w:name="DefaultOcxName25" w:shapeid="_x0000_i1217"/>
        </w:object>
      </w:r>
    </w:p>
    <w:p w14:paraId="4B42DC36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5F06D969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str3[1:3]</w:t>
      </w:r>
    </w:p>
    <w:p w14:paraId="24CF6A29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442878A4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52C03492">
          <v:shape id="_x0000_i1219" type="#_x0000_t75" style="width:75.05pt;height:18.3pt" o:ole="">
            <v:imagedata r:id="rId15" o:title=""/>
          </v:shape>
          <w:control r:id="rId42" w:name="DefaultOcxName26" w:shapeid="_x0000_i121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5FA90BEF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733BC04A" w14:textId="77777777" w:rsidR="00B759B6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2AD9AD5">
          <v:shape id="_x0000_i1223" type="#_x0000_t75" style="width:198.9pt;height:18.3pt" o:ole="">
            <v:imagedata r:id="rId7" o:title=""/>
          </v:shape>
          <w:control r:id="rId43" w:name="DefaultOcxName27" w:shapeid="_x0000_i1223"/>
        </w:object>
      </w:r>
    </w:p>
    <w:p w14:paraId="564CC95F" w14:textId="77777777" w:rsid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5AD63054" w14:textId="77777777" w:rsidR="00DD5CF0" w:rsidRPr="00DD5CF0" w:rsidRDefault="00DD5CF0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14:paraId="6608F927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014B49ED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str3[:3]</w:t>
      </w:r>
    </w:p>
    <w:p w14:paraId="405FCD22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364D687F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919B665">
          <v:shape id="_x0000_i1225" type="#_x0000_t75" style="width:75.05pt;height:18.3pt" o:ole="">
            <v:imagedata r:id="rId15" o:title=""/>
          </v:shape>
          <w:control r:id="rId44" w:name="DefaultOcxName28" w:shapeid="_x0000_i122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52AE9897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0F20CB80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7A77126F">
          <v:shape id="_x0000_i1229" type="#_x0000_t75" style="width:198.9pt;height:18.3pt" o:ole="">
            <v:imagedata r:id="rId7" o:title=""/>
          </v:shape>
          <w:control r:id="rId45" w:name="DefaultOcxName29" w:shapeid="_x0000_i1229"/>
        </w:object>
      </w:r>
    </w:p>
    <w:p w14:paraId="782B9D87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3C472E71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str3</w:t>
      </w: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[:-</w:t>
      </w:r>
      <w:proofErr w:type="gram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1]</w:t>
      </w:r>
    </w:p>
    <w:p w14:paraId="11CD7C32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13224729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50B330C">
          <v:shape id="_x0000_i1231" type="#_x0000_t75" style="width:75.05pt;height:18.3pt" o:ole="">
            <v:imagedata r:id="rId15" o:title=""/>
          </v:shape>
          <w:control r:id="rId46" w:name="DefaultOcxName30" w:shapeid="_x0000_i1231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25109DD4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09838EC2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59B21D9D">
          <v:shape id="_x0000_i1235" type="#_x0000_t75" style="width:198.9pt;height:18.3pt" o:ole="">
            <v:imagedata r:id="rId7" o:title=""/>
          </v:shape>
          <w:control r:id="rId47" w:name="DefaultOcxName31" w:shapeid="_x0000_i1235"/>
        </w:object>
      </w:r>
    </w:p>
    <w:p w14:paraId="1708598F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36607574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str1[1:]</w:t>
      </w:r>
    </w:p>
    <w:p w14:paraId="2D86A6F4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21BFA0E1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2126EA1A">
          <v:shape id="_x0000_i1237" type="#_x0000_t75" style="width:75.05pt;height:18.3pt" o:ole="">
            <v:imagedata r:id="rId15" o:title=""/>
          </v:shape>
          <w:control r:id="rId48" w:name="DefaultOcxName32" w:shapeid="_x0000_i1237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4F8BA118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3AAFE8E4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6CEFA7A8">
          <v:shape id="_x0000_i1241" type="#_x0000_t75" style="width:198.9pt;height:18.3pt" o:ole="">
            <v:imagedata r:id="rId7" o:title=""/>
          </v:shape>
          <w:control r:id="rId49" w:name="DefaultOcxName33" w:shapeid="_x0000_i1241"/>
        </w:object>
      </w:r>
    </w:p>
    <w:p w14:paraId="09863E22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7E0A66E1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str4[1:9]</w:t>
      </w:r>
    </w:p>
    <w:p w14:paraId="7019BF58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26CE8BAE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0FFCB6C">
          <v:shape id="_x0000_i1243" type="#_x0000_t75" style="width:75.05pt;height:18.3pt" o:ole="">
            <v:imagedata r:id="rId15" o:title=""/>
          </v:shape>
          <w:control r:id="rId50" w:name="DefaultOcxName34" w:shapeid="_x0000_i1243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5CD15DAA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67031939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302BBD96">
          <v:shape id="_x0000_i1247" type="#_x0000_t75" style="width:198.9pt;height:18.3pt" o:ole="">
            <v:imagedata r:id="rId7" o:title=""/>
          </v:shape>
          <w:control r:id="rId51" w:name="DefaultOcxName35" w:shapeid="_x0000_i1247"/>
        </w:object>
      </w:r>
    </w:p>
    <w:p w14:paraId="7CEB9112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742958EC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str4[1:9:2]</w:t>
      </w:r>
    </w:p>
    <w:p w14:paraId="71453976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07BA5B15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1914E4AF">
          <v:shape id="_x0000_i1249" type="#_x0000_t75" style="width:75.05pt;height:18.3pt" o:ole="">
            <v:imagedata r:id="rId15" o:title=""/>
          </v:shape>
          <w:control r:id="rId52" w:name="DefaultOcxName36" w:shapeid="_x0000_i1249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1344E7CF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557DA5FF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5195C219">
          <v:shape id="_x0000_i1253" type="#_x0000_t75" style="width:198.9pt;height:18.3pt" o:ole="">
            <v:imagedata r:id="rId7" o:title=""/>
          </v:shape>
          <w:control r:id="rId53" w:name="DefaultOcxName37" w:shapeid="_x0000_i1253"/>
        </w:object>
      </w:r>
    </w:p>
    <w:p w14:paraId="50561182" w14:textId="77777777" w:rsidR="00B759B6" w:rsidRPr="00DD5CF0" w:rsidRDefault="00B759B6" w:rsidP="00B759B6">
      <w:pPr>
        <w:shd w:val="clear" w:color="auto" w:fill="FFFFFF"/>
        <w:spacing w:before="73" w:after="0" w:line="384" w:lineRule="atLeast"/>
        <w:ind w:left="811" w:hanging="25594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correct</w:t>
      </w:r>
    </w:p>
    <w:p w14:paraId="10EA9B52" w14:textId="77777777" w:rsidR="00B759B6" w:rsidRPr="00DD5CF0" w:rsidRDefault="00B759B6" w:rsidP="00B759B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str4</w:t>
      </w:r>
      <w:proofErr w:type="gramStart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[::</w:t>
      </w:r>
      <w:proofErr w:type="gramEnd"/>
      <w:r w:rsidRPr="00DD5CF0">
        <w:rPr>
          <w:rFonts w:ascii="Times New Roman" w:eastAsia="Times New Roman" w:hAnsi="Times New Roman" w:cs="Times New Roman"/>
          <w:color w:val="3C3C3C"/>
          <w:sz w:val="24"/>
          <w:szCs w:val="24"/>
        </w:rPr>
        <w:t>-1]</w:t>
      </w:r>
    </w:p>
    <w:p w14:paraId="13554C45" w14:textId="77777777" w:rsidR="00B759B6" w:rsidRPr="00DD5CF0" w:rsidRDefault="00B759B6" w:rsidP="00B759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4A5B9E60" w14:textId="77777777" w:rsidR="00B759B6" w:rsidRPr="00DD5CF0" w:rsidRDefault="005E34EF" w:rsidP="00B759B6">
      <w:pPr>
        <w:shd w:val="clear" w:color="auto" w:fill="FFFFFF"/>
        <w:spacing w:after="182" w:line="336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79441F95">
          <v:shape id="_x0000_i1255" type="#_x0000_t75" style="width:75.05pt;height:18.3pt" o:ole="">
            <v:imagedata r:id="rId15" o:title=""/>
          </v:shape>
          <w:control r:id="rId54" w:name="DefaultOcxName38" w:shapeid="_x0000_i1255"/>
        </w:object>
      </w:r>
      <w:r w:rsidR="00463F81" w:rsidRP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="00463F81">
        <w:rPr>
          <w:rFonts w:ascii="Times New Roman" w:eastAsia="Times New Roman" w:hAnsi="Times New Roman" w:cs="Times New Roman"/>
          <w:color w:val="3C3C3C"/>
          <w:sz w:val="24"/>
          <w:szCs w:val="24"/>
        </w:rPr>
        <w:t>Type</w:t>
      </w:r>
    </w:p>
    <w:p w14:paraId="37D7A244" w14:textId="77777777" w:rsidR="00B759B6" w:rsidRPr="00DD5CF0" w:rsidRDefault="00B759B6" w:rsidP="00B759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6678D8ED" w14:textId="77777777" w:rsidR="00B759B6" w:rsidRPr="00DD5CF0" w:rsidRDefault="005E34EF" w:rsidP="00B759B6">
      <w:pPr>
        <w:shd w:val="clear" w:color="auto" w:fill="FFFFFF"/>
        <w:spacing w:beforeAutospacing="1" w:after="0" w:line="384" w:lineRule="atLeast"/>
        <w:ind w:left="72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DD5CF0">
        <w:rPr>
          <w:rFonts w:ascii="Times New Roman" w:eastAsia="Times New Roman" w:hAnsi="Times New Roman" w:cs="Times New Roman"/>
          <w:color w:val="3C3C3C"/>
        </w:rPr>
        <w:object w:dxaOrig="1440" w:dyaOrig="1440" w14:anchorId="457C838D">
          <v:shape id="_x0000_i1259" type="#_x0000_t75" style="width:198.9pt;height:18.3pt" o:ole="">
            <v:imagedata r:id="rId7" o:title=""/>
          </v:shape>
          <w:control r:id="rId55" w:name="DefaultOcxName39" w:shapeid="_x0000_i1259"/>
        </w:object>
      </w:r>
    </w:p>
    <w:p w14:paraId="4526EE37" w14:textId="77777777" w:rsidR="00B759B6" w:rsidRDefault="00B759B6"/>
    <w:sectPr w:rsidR="00B759B6" w:rsidSect="000B7820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63EFB" w14:textId="77777777"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separator/>
      </w:r>
    </w:p>
  </w:endnote>
  <w:endnote w:type="continuationSeparator" w:id="0">
    <w:p w14:paraId="7D748D3F" w14:textId="77777777"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700860"/>
      <w:docPartObj>
        <w:docPartGallery w:val="Page Numbers (Bottom of Page)"/>
        <w:docPartUnique/>
      </w:docPartObj>
    </w:sdtPr>
    <w:sdtEndPr/>
    <w:sdtContent>
      <w:p w14:paraId="0753DDA0" w14:textId="77777777" w:rsidR="00463F81" w:rsidRDefault="00186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69F6E7" w14:textId="77777777" w:rsidR="00463F81" w:rsidRDefault="00463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94C9F" w14:textId="77777777"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separator/>
      </w:r>
    </w:p>
  </w:footnote>
  <w:footnote w:type="continuationSeparator" w:id="0">
    <w:p w14:paraId="7EC852C3" w14:textId="77777777" w:rsidR="00463F81" w:rsidRPr="00463F81" w:rsidRDefault="00463F81" w:rsidP="00463F81">
      <w:pPr>
        <w:pStyle w:val="NoSpacing"/>
        <w:rPr>
          <w:rFonts w:asciiTheme="minorHAnsi" w:eastAsiaTheme="minorHAnsi" w:hAnsiTheme="minorHAnsi" w:cstheme="minorBid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17A7"/>
    <w:multiLevelType w:val="multilevel"/>
    <w:tmpl w:val="4A68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04B08"/>
    <w:multiLevelType w:val="multilevel"/>
    <w:tmpl w:val="5DF6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441332">
    <w:abstractNumId w:val="1"/>
  </w:num>
  <w:num w:numId="2" w16cid:durableId="72525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E9"/>
    <w:rsid w:val="000B7820"/>
    <w:rsid w:val="00186DA9"/>
    <w:rsid w:val="0023326E"/>
    <w:rsid w:val="00376E99"/>
    <w:rsid w:val="00463F81"/>
    <w:rsid w:val="005E34EF"/>
    <w:rsid w:val="006B1CE9"/>
    <w:rsid w:val="00800E34"/>
    <w:rsid w:val="00861DD5"/>
    <w:rsid w:val="00B20AE0"/>
    <w:rsid w:val="00B759B6"/>
    <w:rsid w:val="00DD5CF0"/>
    <w:rsid w:val="00EB2EF4"/>
    <w:rsid w:val="00EF413F"/>
    <w:rsid w:val="00F9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4219CF17"/>
  <w15:docId w15:val="{5D368986-58A2-4E15-A955-2A1990F4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B1CE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1CE9"/>
    <w:rPr>
      <w:i/>
      <w:iCs/>
    </w:rPr>
  </w:style>
  <w:style w:type="paragraph" w:styleId="NormalWeb">
    <w:name w:val="Normal (Web)"/>
    <w:basedOn w:val="Normal"/>
    <w:uiPriority w:val="99"/>
    <w:unhideWhenUsed/>
    <w:rsid w:val="006B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1CE9"/>
  </w:style>
  <w:style w:type="character" w:customStyle="1" w:styleId="versionnote">
    <w:name w:val="versionnote"/>
    <w:basedOn w:val="DefaultParagraphFont"/>
    <w:rsid w:val="006B1CE9"/>
  </w:style>
  <w:style w:type="character" w:styleId="HTMLCode">
    <w:name w:val="HTML Code"/>
    <w:basedOn w:val="DefaultParagraphFont"/>
    <w:uiPriority w:val="99"/>
    <w:semiHidden/>
    <w:unhideWhenUsed/>
    <w:rsid w:val="006B1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1C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C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1CE9"/>
    <w:rPr>
      <w:i/>
      <w:iCs/>
    </w:rPr>
  </w:style>
  <w:style w:type="table" w:styleId="TableGrid">
    <w:name w:val="Table Grid"/>
    <w:basedOn w:val="TableNormal"/>
    <w:uiPriority w:val="59"/>
    <w:rsid w:val="006B1C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B2EF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tus">
    <w:name w:val="status"/>
    <w:basedOn w:val="Normal"/>
    <w:rsid w:val="00B7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59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59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59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59B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F81"/>
  </w:style>
  <w:style w:type="paragraph" w:styleId="Footer">
    <w:name w:val="footer"/>
    <w:basedOn w:val="Normal"/>
    <w:link w:val="FooterChar"/>
    <w:uiPriority w:val="99"/>
    <w:unhideWhenUsed/>
    <w:rsid w:val="0046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DDDDD"/>
            <w:right w:val="none" w:sz="0" w:space="0" w:color="auto"/>
          </w:divBdr>
        </w:div>
        <w:div w:id="1514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444">
          <w:marLeft w:val="0"/>
          <w:marRight w:val="0"/>
          <w:marTop w:val="91"/>
          <w:marBottom w:val="91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993">
              <w:marLeft w:val="0"/>
              <w:marRight w:val="0"/>
              <w:marTop w:val="91"/>
              <w:marBottom w:val="91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021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fontTable" Target="fontTable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2</cp:revision>
  <dcterms:created xsi:type="dcterms:W3CDTF">2024-11-09T15:41:00Z</dcterms:created>
  <dcterms:modified xsi:type="dcterms:W3CDTF">2024-11-09T15:41:00Z</dcterms:modified>
</cp:coreProperties>
</file>