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NOAA</w:t>
      </w:r>
      <w:r>
        <w:t xml:space="preserve"> </w:t>
      </w:r>
      <w:r>
        <w:t xml:space="preserve">quarto</w:t>
      </w:r>
      <w:r>
        <w:t xml:space="preserve"> </w:t>
      </w:r>
      <w:r>
        <w:t xml:space="preserve">book</w:t>
      </w:r>
    </w:p>
    <w:p>
      <w:pPr>
        <w:pStyle w:val="Author"/>
      </w:pPr>
      <w:r>
        <w:t xml:space="preserve">Jane</w:t>
      </w:r>
      <w:r>
        <w:t xml:space="preserve"> </w:t>
      </w:r>
      <w:r>
        <w:t xml:space="preserve">Doe</w:t>
      </w:r>
    </w:p>
    <w:p>
      <w:pPr>
        <w:pStyle w:val="Author"/>
      </w:pPr>
      <w:r>
        <w:t xml:space="preserve">Eva</w:t>
      </w:r>
      <w:r>
        <w:t xml:space="preserve"> </w:t>
      </w:r>
      <w:r>
        <w:t xml:space="preserve">Nováková</w:t>
      </w:r>
    </w:p>
    <w:p>
      <w:pPr>
        <w:pStyle w:val="Author"/>
      </w:pPr>
      <w:r>
        <w:t xml:space="preserve">Matti</w:t>
      </w:r>
      <w:r>
        <w:t xml:space="preserve"> </w:t>
      </w:r>
      <w:r>
        <w:t xml:space="preserve">Meikäläinen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r>
        <w:br w:type="page"/>
      </w:r>
    </w:p>
    <w:bookmarkEnd w:id="20"/>
    <w:bookmarkStart w:id="21"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p>
      <w:pPr>
        <w:numPr>
          <w:ilvl w:val="0"/>
          <w:numId w:val="1001"/>
        </w:numPr>
      </w:pPr>
      <w:r>
        <w:t xml:space="preserve">Click the green</w:t>
      </w:r>
      <w:r>
        <w:t xml:space="preserve"> </w:t>
      </w:r>
      <w:r>
        <w:t xml:space="preserve">“</w:t>
      </w:r>
      <w:r>
        <w:t xml:space="preserve">use template</w:t>
      </w:r>
      <w:r>
        <w:t xml:space="preserv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Start w:id="23" w:name="customize"/>
    <w:p>
      <w:pPr>
        <w:pStyle w:val="Heading1"/>
      </w:pPr>
      <w:r>
        <w:t xml:space="preserve">2. Customize</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Start w:id="22" w:name="add-your-pages-the-project"/>
    <w:p>
      <w:pPr>
        <w:pStyle w:val="Heading2"/>
      </w:pPr>
      <w:r>
        <w:t xml:space="preserve">2.1 Add your pages the project</w:t>
      </w:r>
    </w:p>
    <w:p>
      <w:pPr>
        <w:numPr>
          <w:ilvl w:val="0"/>
          <w:numId w:val="1002"/>
        </w:numPr>
        <w:pStyle w:val="Compact"/>
      </w:pPr>
      <w:r>
        <w:t xml:space="preserve">Add the files to</w:t>
      </w:r>
      <w:r>
        <w:t xml:space="preserve"> </w:t>
      </w:r>
      <w:r>
        <w:rPr>
          <w:rStyle w:val="VerbatimChar"/>
        </w:rPr>
        <w:t xml:space="preserve">_quarto.yml</w:t>
      </w:r>
    </w:p>
    <w:bookmarkEnd w:id="22"/>
    <w:bookmarkEnd w:id="23"/>
    <w:bookmarkStart w:id="30" w:name="customization"/>
    <w:p>
      <w:pPr>
        <w:pStyle w:val="Heading1"/>
      </w:pPr>
      <w:r>
        <w:t xml:space="preserve">3. Customization</w:t>
      </w:r>
    </w:p>
    <w:p>
      <w:pPr>
        <w:pStyle w:val="FirstParagraph"/>
      </w:pPr>
      <w:r>
        <w:t xml:space="preserve">Quarto allow many bells and whistles to make nice output. Read the documentation here</w:t>
      </w:r>
      <w:r>
        <w:t xml:space="preserve"> </w:t>
      </w:r>
      <w:hyperlink r:id="rId24">
        <w:r>
          <w:rPr>
            <w:rStyle w:val="Hyperlink"/>
          </w:rPr>
          <w:t xml:space="preserve">Quarto documentation</w:t>
        </w:r>
      </w:hyperlink>
      <w:r>
        <w:t xml:space="preserve">.</w:t>
      </w:r>
    </w:p>
    <w:bookmarkStart w:id="29" w:name="examples"/>
    <w:p>
      <w:pPr>
        <w:pStyle w:val="Heading2"/>
      </w:pPr>
      <w:r>
        <w:t xml:space="preserve">3.1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numPr>
          <w:ilvl w:val="0"/>
          <w:numId w:val="1003"/>
        </w:numPr>
        <w:pStyle w:val="Compact"/>
      </w:pPr>
      <w:hyperlink r:id="rId25">
        <w:r>
          <w:rPr>
            <w:rStyle w:val="Hyperlink"/>
          </w:rPr>
          <w:t xml:space="preserve">Quarto gallery</w:t>
        </w:r>
      </w:hyperlink>
    </w:p>
    <w:p>
      <w:pPr>
        <w:numPr>
          <w:ilvl w:val="0"/>
          <w:numId w:val="1003"/>
        </w:numPr>
        <w:pStyle w:val="Compact"/>
      </w:pPr>
      <w:hyperlink r:id="rId26">
        <w:r>
          <w:rPr>
            <w:rStyle w:val="Hyperlink"/>
          </w:rPr>
          <w:t xml:space="preserve">nmfs-openscapes</w:t>
        </w:r>
      </w:hyperlink>
    </w:p>
    <w:p>
      <w:pPr>
        <w:numPr>
          <w:ilvl w:val="0"/>
          <w:numId w:val="1003"/>
        </w:numPr>
        <w:pStyle w:val="Compact"/>
      </w:pPr>
      <w:hyperlink r:id="rId27">
        <w:r>
          <w:rPr>
            <w:rStyle w:val="Hyperlink"/>
          </w:rPr>
          <w:t xml:space="preserve">Faye lab manual</w:t>
        </w:r>
      </w:hyperlink>
    </w:p>
    <w:p>
      <w:pPr>
        <w:numPr>
          <w:ilvl w:val="0"/>
          <w:numId w:val="1003"/>
        </w:numPr>
        <w:pStyle w:val="Compact"/>
      </w:pPr>
      <w:hyperlink r:id="rId28">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29"/>
    <w:bookmarkEnd w:id="30"/>
    <w:bookmarkStart w:id="33"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p>
      <w:pPr>
        <w:pStyle w:val="BodyText"/>
      </w:pPr>
      <w:r>
        <w:t xml:space="preserve">Have you updated RStudio since about August 2022? No? Then update to a newer version of RStudio. In general, you want to keep RStudio updated and it is required to have a recent version to use Quarto.</w:t>
      </w:r>
    </w:p>
    <w:bookmarkStart w:id="31" w:name="step-2.-clone-and-create-rstudio-project"/>
    <w:p>
      <w:pPr>
        <w:pStyle w:val="Heading2"/>
      </w:pPr>
      <w:r>
        <w:t xml:space="preserve">4.1 Step 2. Clone and create RStudio project</w:t>
      </w:r>
    </w:p>
    <w:p>
      <w:pPr>
        <w:pStyle w:val="FirstParagraph"/>
      </w:pPr>
      <w:r>
        <w:t xml:space="preserve">First, clone the repo onto your local computer. How? You can click File &gt; New Project and then select</w:t>
      </w:r>
      <w:r>
        <w:t xml:space="preserve"> </w:t>
      </w:r>
      <w:r>
        <w:t xml:space="preserve">“</w:t>
      </w:r>
      <w:r>
        <w:t xml:space="preserve">Version Control</w:t>
      </w:r>
      <w:r>
        <w:t xml:space="preserve">”</w:t>
      </w:r>
      <w:r>
        <w:t xml:space="preserve">. Paste in the url of the repository. That will clone the repo on to your local computer. When you make changes, you will need to push those up.</w:t>
      </w:r>
    </w:p>
    <w:bookmarkEnd w:id="31"/>
    <w:bookmarkStart w:id="32" w:name="step-3.-render-within-rstudio"/>
    <w:p>
      <w:pPr>
        <w:pStyle w:val="Heading2"/>
      </w:pPr>
      <w:r>
        <w:t xml:space="preserve">4.2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w:t>
      </w:r>
      <w:r>
        <w:t xml:space="preserve">Build</w:t>
      </w:r>
      <w:r>
        <w:t xml:space="preserve">”</w:t>
      </w:r>
      <w:r>
        <w:t xml:space="preserve"> </w:t>
      </w:r>
      <w:r>
        <w:t xml:space="preserve">tab. Click the</w:t>
      </w:r>
      <w:r>
        <w:t xml:space="preserve"> </w:t>
      </w:r>
      <w:r>
        <w:t xml:space="preserve">“</w:t>
      </w:r>
      <w:r>
        <w:t xml:space="preserve">Render website</w:t>
      </w:r>
      <w:r>
        <w:t xml:space="preserv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Cs/>
          <w:b/>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w:t>
      </w:r>
      <w:r>
        <w:t xml:space="preserve">preview in browser</w:t>
      </w:r>
      <w:r>
        <w:t xml:space="preserve">”</w:t>
      </w:r>
      <w:r>
        <w:t xml:space="preserve"> </w:t>
      </w:r>
      <w:r>
        <w:t xml:space="preserve">or set up RStudio to preview to the viewer panel. To do the latter, go to Tools &gt; Global Options &gt; R Markdown. Then select</w:t>
      </w:r>
      <w:r>
        <w:t xml:space="preserve"> </w:t>
      </w:r>
      <w:r>
        <w:t xml:space="preserve">“</w:t>
      </w:r>
      <w:r>
        <w:t xml:space="preserve">Show output preview in: Viewer panel</w:t>
      </w:r>
      <w:r>
        <w:t xml:space="preserve">”</w:t>
      </w:r>
      <w:r>
        <w:t xml:space="preserve">.</w:t>
      </w:r>
    </w:p>
    <w:bookmarkEnd w:id="32"/>
    <w:bookmarkEnd w:id="33"/>
    <w:bookmarkStart w:id="39" w:name="r-markdown"/>
    <w:p>
      <w:pPr>
        <w:pStyle w:val="Heading1"/>
      </w:pPr>
      <w:r>
        <w:t xml:space="preserve">5. R Markdown</w:t>
      </w:r>
    </w:p>
    <w:p>
      <w:pPr>
        <w:pStyle w:val="FirstParagraph"/>
      </w:pPr>
      <w:r>
        <w:t xml:space="preserve">You can include R Markdown files in your project.</w:t>
      </w:r>
    </w:p>
    <w:p>
      <w:pPr>
        <w:pStyle w:val="BodyText"/>
      </w:pPr>
      <w:r>
        <w:t xml:space="preserve">This is an R Markdown document. Markdown is a simple formatting syntax for authoring HTML, PDF, and MS Word documents. For more details on using R Markdown see</w:t>
      </w:r>
      <w:r>
        <w:t xml:space="preserve"> </w:t>
      </w:r>
      <w:hyperlink r:id="rId34">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Start w:id="38" w:name="including-plots"/>
    <w:p>
      <w:pPr>
        <w:pStyle w:val="Heading2"/>
      </w:pPr>
      <w:r>
        <w:t xml:space="preserve">5.1 Including Plots</w:t>
      </w:r>
    </w:p>
    <w:p>
      <w:pPr>
        <w:pStyle w:val="FirstParagraph"/>
      </w:pPr>
      <w:r>
        <w:t xml:space="preserve">You can also embed plots, for example:</w:t>
      </w:r>
    </w:p>
    <w:p>
      <w:pPr>
        <w:pStyle w:val="BodyText"/>
      </w:pPr>
      <w:r>
        <w:drawing>
          <wp:inline>
            <wp:extent cx="4620126" cy="3696101"/>
            <wp:effectExtent b="0" l="0" r="0" t="0"/>
            <wp:docPr descr="" title="" id="36" name="Picture"/>
            <a:graphic>
              <a:graphicData uri="http://schemas.openxmlformats.org/drawingml/2006/picture">
                <pic:pic>
                  <pic:nvPicPr>
                    <pic:cNvPr descr="content/rmarkdown_files/figure-docx/pressure-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38"/>
    <w:bookmarkEnd w:id="39"/>
    <w:bookmarkStart w:id="41"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Start w:id="40" w:name="Xdf814e872f4053be69b75e0c2edcd5f91cea468"/>
    <w:p>
      <w:pPr>
        <w:pStyle w:val="Heading2"/>
      </w:pPr>
      <w:r>
        <w:t xml:space="preserve">6.1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0"/>
    <w:bookmarkEnd w:id="41"/>
    <w:bookmarkStart w:id="43"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42">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43"/>
    <w:bookmarkStart w:id="46" w:name="references-1"/>
    <w:p>
      <w:pPr>
        <w:pStyle w:val="Heading1"/>
      </w:pPr>
      <w:r>
        <w:t xml:space="preserve">References</w:t>
      </w:r>
    </w:p>
    <w:bookmarkStart w:id="45" w:name="refs"/>
    <w:bookmarkStart w:id="44"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44"/>
    <w:bookmarkEnd w:id="45"/>
    <w:bookmarkEnd w:id="46"/>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35" Target="media/rId35.png" /><Relationship Type="http://schemas.openxmlformats.org/officeDocument/2006/relationships/hyperlink" Id="rId34" Target="http://rmarkdown.rstudio.com" TargetMode="External" /><Relationship Type="http://schemas.openxmlformats.org/officeDocument/2006/relationships/hyperlink" Id="rId26" Target="https://nmfs-openscapes.github.io/" TargetMode="External" /><Relationship Type="http://schemas.openxmlformats.org/officeDocument/2006/relationships/hyperlink" Id="rId28" Target="https://nmfs-opensci.github.io/quarto_titlepages/" TargetMode="External" /><Relationship Type="http://schemas.openxmlformats.org/officeDocument/2006/relationships/hyperlink" Id="rId25" Target="https://quarto.org/docs/gallery/" TargetMode="External" /><Relationship Type="http://schemas.openxmlformats.org/officeDocument/2006/relationships/hyperlink" Id="rId24" Target="https://quarto.org/docs/guide/" TargetMode="External" /><Relationship Type="http://schemas.openxmlformats.org/officeDocument/2006/relationships/hyperlink" Id="rId42" Target="https://quarto.org/docs/visual-editor/technical.html#citations" TargetMode="External" /><Relationship Type="http://schemas.openxmlformats.org/officeDocument/2006/relationships/hyperlink" Id="rId27"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4" Target="http://rmarkdown.rstudio.com" TargetMode="External" /><Relationship Type="http://schemas.openxmlformats.org/officeDocument/2006/relationships/hyperlink" Id="rId26" Target="https://nmfs-openscapes.github.io/" TargetMode="External" /><Relationship Type="http://schemas.openxmlformats.org/officeDocument/2006/relationships/hyperlink" Id="rId28" Target="https://nmfs-opensci.github.io/quarto_titlepages/" TargetMode="External" /><Relationship Type="http://schemas.openxmlformats.org/officeDocument/2006/relationships/hyperlink" Id="rId25" Target="https://quarto.org/docs/gallery/" TargetMode="External" /><Relationship Type="http://schemas.openxmlformats.org/officeDocument/2006/relationships/hyperlink" Id="rId24" Target="https://quarto.org/docs/guide/" TargetMode="External" /><Relationship Type="http://schemas.openxmlformats.org/officeDocument/2006/relationships/hyperlink" Id="rId42" Target="https://quarto.org/docs/visual-editor/technical.html#citations" TargetMode="External" /><Relationship Type="http://schemas.openxmlformats.org/officeDocument/2006/relationships/hyperlink" Id="rId27"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quarto book</dc:title>
  <dc:creator>Jane Doe; Eva Nováková; Matti Meikäläinen</dc:creator>
  <cp:keywords/>
  <dcterms:created xsi:type="dcterms:W3CDTF">2022-12-13T18:50:43Z</dcterms:created>
  <dcterms:modified xsi:type="dcterms:W3CDTF">2022-12-13T18:50:43Z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y fmtid="{D5CDD505-2E9C-101B-9397-08002B2CF9AE}" pid="16" name="website">
    <vt:lpwstr/>
  </property>
</Properties>
</file>