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 example tech memo</w:t>
      </w:r>
    </w:p>
    <w:p>
      <w:pPr>
        <w:pStyle w:val="Subtitle"/>
      </w:pPr>
      <w:r>
        <w:t xml:space="preserve">The subtitle</w:t>
      </w:r>
    </w:p>
    <w:p>
      <w:pPr>
        <w:pStyle w:val="Author"/>
      </w:pPr>
      <w:r>
        <w:t xml:space="preserve">Jane Doe</w:t>
      </w:r>
    </w:p>
    <w:p>
      <w:pPr>
        <w:pStyle w:val="Author"/>
      </w:pPr>
      <w:r>
        <w:t xml:space="preserve">Eva Nováková</w:t>
      </w:r>
    </w:p>
    <w:p>
      <w:pPr>
        <w:pStyle w:val="Author"/>
      </w:pPr>
      <w:r>
        <w:t xml:space="preserve">Matti Meikäläinen</w:t>
      </w:r>
    </w:p>
    <w:p>
      <w:pPr>
        <w:pStyle w:val="Author"/>
      </w:pPr>
      <w:r>
        <w:t xml:space="preserve">Ashok Kumar</w:t>
      </w:r>
    </w:p>
    <w:p>
      <w:pPr>
        <w:pStyle w:val="Date"/>
      </w:pPr>
      <w:r>
        <w:t xml:space="preserve">2023-01-01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ayout w:type="fixed"/>
        <w:tblLook w:firstRow="0" w:lastRow="0" w:firstColumn="0" w:lastColumn="0" w:noHBand="0" w:noVBand="0" w:val="0000"/>
      </w:tblPr>
      <w:tblGrid>
        <w:gridCol w:w="7920"/>
      </w:tblGrid>
      <w:tr>
        <w:tc>
          <w:tcPr/>
          <w:bookmarkStart w:id="25" w:name="fig-map"/>
          <w:p>
            <w:pPr>
              <w:pStyle w:val="Compact"/>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0" w:name="fig-CRchum-status"/>
          <w:p>
            <w:pPr>
              <w:pStyle w:val="Compact"/>
              <w:jc w:val="center"/>
            </w:pPr>
            <w:r>
              <w:drawing>
                <wp:inline>
                  <wp:extent cx="5943600" cy="4754880"/>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hyperlink w:anchor="tbl-CRchum-rawdata">
        <w:r>
          <w:rPr>
            <w:rStyle w:val="Hyperlink"/>
          </w:rPr>
          <w:t xml:space="preserve">Table 2.1</w:t>
        </w:r>
      </w:hyperlink>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2" w:name="tbl-CRchum-rawdata"/>
          <w:p>
            <w:pPr>
              <w:jc w:val="center"/>
            </w:pPr>
            <w:pPr>
              <w:jc w:val="start"/>
              <w:spacing w:before="200"/>
              <w:pStyle w:val="ImageCaption"/>
            </w:pPr>
            <w:r>
              <w:t xml:space="preserve">Table 2.1: Columbia River Chum. Raw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2"/>
        </w:tc>
      </w:tr>
    </w:tbl>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hyperlink w:anchor="tbl-CRchum-rawdata">
        <w:r>
          <w:rPr>
            <w:rStyle w:val="Hyperlink"/>
          </w:rPr>
          <w:t xml:space="preserve">Table 2.1</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2025-01-15T16:51:13Z</dcterms:created>
  <dcterms:modified xsi:type="dcterms:W3CDTF">2025-01-15T16:51:13Z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emplate-partials">
    <vt:lpwstr/>
  </property>
  <property fmtid="{D5CDD505-2E9C-101B-9397-08002B2CF9AE}" pid="18" name="toc-title">
    <vt:lpwstr>Table of contents</vt:lpwstr>
  </property>
</Properties>
</file>