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7D6A" w14:textId="77777777" w:rsidR="00C805A7" w:rsidRDefault="00C805A7" w:rsidP="00C805A7">
      <w:pPr>
        <w:spacing w:before="120" w:after="280" w:afterAutospacing="1"/>
      </w:pPr>
      <w:bookmarkStart w:id="0" w:name="chuong_4"/>
      <w:r>
        <w:rPr>
          <w:b/>
          <w:bCs/>
          <w:lang w:val="vi-VN"/>
        </w:rPr>
        <w:t>Chương IV</w:t>
      </w:r>
      <w:bookmarkEnd w:id="0"/>
    </w:p>
    <w:p w14:paraId="495037EE" w14:textId="77777777" w:rsidR="00C805A7" w:rsidRDefault="00C805A7" w:rsidP="00C805A7">
      <w:pPr>
        <w:spacing w:before="120" w:after="280" w:afterAutospacing="1"/>
        <w:jc w:val="center"/>
      </w:pPr>
      <w:bookmarkStart w:id="1" w:name="chuong_4_name"/>
      <w:r>
        <w:rPr>
          <w:b/>
          <w:bCs/>
          <w:lang w:val="vi-VN"/>
        </w:rPr>
        <w:t>GIÁO DỤC NGHỀ NGHIỆP VÀ PHÁT TRIỂN KỸ NĂNG NGHỀ</w:t>
      </w:r>
      <w:bookmarkEnd w:id="1"/>
    </w:p>
    <w:p w14:paraId="257E78EF" w14:textId="77777777" w:rsidR="00C805A7" w:rsidRDefault="00C805A7" w:rsidP="00C805A7">
      <w:pPr>
        <w:spacing w:after="280" w:afterAutospacing="1"/>
      </w:pPr>
      <w:bookmarkStart w:id="2" w:name="dieu_59"/>
      <w:proofErr w:type="spellStart"/>
      <w:r>
        <w:rPr>
          <w:b/>
          <w:bCs/>
        </w:rPr>
        <w:t>Điều</w:t>
      </w:r>
      <w:proofErr w:type="spellEnd"/>
      <w:r>
        <w:rPr>
          <w:b/>
          <w:bCs/>
        </w:rPr>
        <w:t xml:space="preserve"> 59. Đào </w:t>
      </w:r>
      <w:proofErr w:type="spellStart"/>
      <w:r>
        <w:rPr>
          <w:b/>
          <w:bCs/>
        </w:rPr>
        <w:t>tạo</w:t>
      </w:r>
      <w:proofErr w:type="spellEnd"/>
      <w:r>
        <w:rPr>
          <w:b/>
          <w:bCs/>
        </w:rPr>
        <w:t xml:space="preserve"> </w:t>
      </w:r>
      <w:proofErr w:type="spellStart"/>
      <w:r>
        <w:rPr>
          <w:b/>
          <w:bCs/>
        </w:rPr>
        <w:t>nghề</w:t>
      </w:r>
      <w:proofErr w:type="spellEnd"/>
      <w:r>
        <w:rPr>
          <w:b/>
          <w:bCs/>
        </w:rPr>
        <w:t xml:space="preserve"> </w:t>
      </w:r>
      <w:proofErr w:type="spellStart"/>
      <w:r>
        <w:rPr>
          <w:b/>
          <w:bCs/>
        </w:rPr>
        <w:t>nghiệp</w:t>
      </w:r>
      <w:proofErr w:type="spellEnd"/>
      <w:r>
        <w:rPr>
          <w:b/>
          <w:bCs/>
        </w:rPr>
        <w:t xml:space="preserve"> </w:t>
      </w:r>
      <w:proofErr w:type="spellStart"/>
      <w:r>
        <w:rPr>
          <w:b/>
          <w:bCs/>
        </w:rPr>
        <w:t>và</w:t>
      </w:r>
      <w:proofErr w:type="spellEnd"/>
      <w:r>
        <w:rPr>
          <w:b/>
          <w:bCs/>
        </w:rPr>
        <w:t xml:space="preserve"> </w:t>
      </w:r>
      <w:proofErr w:type="spellStart"/>
      <w:r>
        <w:rPr>
          <w:b/>
          <w:bCs/>
        </w:rPr>
        <w:t>phát</w:t>
      </w:r>
      <w:proofErr w:type="spellEnd"/>
      <w:r>
        <w:rPr>
          <w:b/>
          <w:bCs/>
        </w:rPr>
        <w:t xml:space="preserve"> </w:t>
      </w:r>
      <w:proofErr w:type="spellStart"/>
      <w:r>
        <w:rPr>
          <w:b/>
          <w:bCs/>
        </w:rPr>
        <w:t>triển</w:t>
      </w:r>
      <w:proofErr w:type="spellEnd"/>
      <w:r>
        <w:rPr>
          <w:b/>
          <w:bCs/>
        </w:rPr>
        <w:t xml:space="preserve"> </w:t>
      </w:r>
      <w:proofErr w:type="spellStart"/>
      <w:r>
        <w:rPr>
          <w:b/>
          <w:bCs/>
        </w:rPr>
        <w:t>kỹ</w:t>
      </w:r>
      <w:proofErr w:type="spellEnd"/>
      <w:r>
        <w:rPr>
          <w:b/>
          <w:bCs/>
        </w:rPr>
        <w:t xml:space="preserve"> </w:t>
      </w:r>
      <w:proofErr w:type="spellStart"/>
      <w:r>
        <w:rPr>
          <w:b/>
          <w:bCs/>
        </w:rPr>
        <w:t>năng</w:t>
      </w:r>
      <w:proofErr w:type="spellEnd"/>
      <w:r>
        <w:rPr>
          <w:b/>
          <w:bCs/>
        </w:rPr>
        <w:t xml:space="preserve"> </w:t>
      </w:r>
      <w:proofErr w:type="spellStart"/>
      <w:r>
        <w:rPr>
          <w:b/>
          <w:bCs/>
        </w:rPr>
        <w:t>nghề</w:t>
      </w:r>
      <w:bookmarkEnd w:id="2"/>
      <w:proofErr w:type="spellEnd"/>
    </w:p>
    <w:p w14:paraId="7FF229A2" w14:textId="77777777" w:rsidR="00C805A7" w:rsidRDefault="00C805A7" w:rsidP="00C805A7">
      <w:pPr>
        <w:spacing w:before="120" w:after="280" w:afterAutospacing="1"/>
      </w:pPr>
      <w:r>
        <w:rPr>
          <w:lang w:val="vi-VN"/>
        </w:rPr>
        <w:t>1. Người lao động được tự do lựa chọn đào tạo nghề nghiệp, tham gia đánh giá, công nhận kỹ năng nghề quốc gia, phát triển năng lực nghề nghiệp phù hợp với nhu cầu việc làm và khả năng của mình.</w:t>
      </w:r>
    </w:p>
    <w:p w14:paraId="083430A1" w14:textId="77777777" w:rsidR="00C805A7" w:rsidRDefault="00C805A7" w:rsidP="00C805A7">
      <w:pPr>
        <w:spacing w:before="120" w:after="280" w:afterAutospacing="1"/>
      </w:pPr>
      <w:r>
        <w:rPr>
          <w:lang w:val="vi-VN"/>
        </w:rPr>
        <w:t xml:space="preserve">2. </w:t>
      </w:r>
      <w:r>
        <w:t>Nh</w:t>
      </w:r>
      <w:r>
        <w:rPr>
          <w:lang w:val="vi-VN"/>
        </w:rPr>
        <w:t>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p>
    <w:p w14:paraId="553A3EDE" w14:textId="77777777" w:rsidR="00C805A7" w:rsidRDefault="00C805A7" w:rsidP="00C805A7">
      <w:pPr>
        <w:spacing w:before="120" w:after="280" w:afterAutospacing="1"/>
      </w:pPr>
      <w:r>
        <w:rPr>
          <w:lang w:val="vi-VN"/>
        </w:rPr>
        <w:t>a) Thành lập cơ sở giáo dục nghề nghiệp hoặc mở l</w:t>
      </w:r>
      <w:r>
        <w:t>ớ</w:t>
      </w:r>
      <w:r>
        <w:rPr>
          <w:lang w:val="vi-VN"/>
        </w:rPr>
        <w:t xml:space="preserve">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w:t>
      </w:r>
      <w:r>
        <w:t>tr</w:t>
      </w:r>
      <w:r>
        <w:rPr>
          <w:lang w:val="vi-VN"/>
        </w:rPr>
        <w:t>ình đào tạo nghề nghiệp khác theo quy định;</w:t>
      </w:r>
    </w:p>
    <w:p w14:paraId="368AB533" w14:textId="77777777" w:rsidR="00C805A7" w:rsidRDefault="00C805A7" w:rsidP="00C805A7">
      <w:pPr>
        <w:spacing w:before="120" w:after="280" w:afterAutospacing="1"/>
      </w:pPr>
      <w:r>
        <w:rPr>
          <w:lang w:val="vi-VN"/>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p>
    <w:p w14:paraId="0256243F" w14:textId="77777777" w:rsidR="00C805A7" w:rsidRDefault="00C805A7" w:rsidP="00C805A7">
      <w:pPr>
        <w:spacing w:after="280" w:afterAutospacing="1"/>
      </w:pPr>
      <w:bookmarkStart w:id="3" w:name="dieu_60"/>
      <w:proofErr w:type="spellStart"/>
      <w:r>
        <w:rPr>
          <w:b/>
          <w:bCs/>
        </w:rPr>
        <w:t>Điều</w:t>
      </w:r>
      <w:proofErr w:type="spellEnd"/>
      <w:r>
        <w:rPr>
          <w:b/>
          <w:bCs/>
        </w:rPr>
        <w:t xml:space="preserve"> 60. </w:t>
      </w:r>
      <w:proofErr w:type="spellStart"/>
      <w:r>
        <w:rPr>
          <w:b/>
          <w:bCs/>
        </w:rPr>
        <w:t>Trách</w:t>
      </w:r>
      <w:proofErr w:type="spellEnd"/>
      <w:r>
        <w:rPr>
          <w:b/>
          <w:bCs/>
        </w:rPr>
        <w:t xml:space="preserve"> </w:t>
      </w:r>
      <w:proofErr w:type="spellStart"/>
      <w:r>
        <w:rPr>
          <w:b/>
          <w:bCs/>
        </w:rPr>
        <w:t>nhiệm</w:t>
      </w:r>
      <w:proofErr w:type="spellEnd"/>
      <w:r>
        <w:rPr>
          <w:b/>
          <w:bCs/>
        </w:rPr>
        <w:t xml:space="preserve"> </w:t>
      </w:r>
      <w:proofErr w:type="spellStart"/>
      <w:r>
        <w:rPr>
          <w:b/>
          <w:bCs/>
        </w:rPr>
        <w:t>của</w:t>
      </w:r>
      <w:proofErr w:type="spellEnd"/>
      <w:r>
        <w:rPr>
          <w:b/>
          <w:bCs/>
        </w:rPr>
        <w:t xml:space="preserve"> </w:t>
      </w:r>
      <w:proofErr w:type="spellStart"/>
      <w:r>
        <w:rPr>
          <w:b/>
          <w:bCs/>
        </w:rPr>
        <w:t>người</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về</w:t>
      </w:r>
      <w:proofErr w:type="spellEnd"/>
      <w:r>
        <w:rPr>
          <w:b/>
          <w:bCs/>
        </w:rPr>
        <w:t xml:space="preserve"> </w:t>
      </w:r>
      <w:proofErr w:type="spellStart"/>
      <w:r>
        <w:rPr>
          <w:b/>
          <w:bCs/>
        </w:rPr>
        <w:t>đào</w:t>
      </w:r>
      <w:proofErr w:type="spellEnd"/>
      <w:r>
        <w:rPr>
          <w:b/>
          <w:bCs/>
        </w:rPr>
        <w:t xml:space="preserve"> </w:t>
      </w:r>
      <w:proofErr w:type="spellStart"/>
      <w:r>
        <w:rPr>
          <w:b/>
          <w:bCs/>
        </w:rPr>
        <w:t>tạo</w:t>
      </w:r>
      <w:proofErr w:type="spellEnd"/>
      <w:r>
        <w:rPr>
          <w:b/>
          <w:bCs/>
        </w:rPr>
        <w:t xml:space="preserve">, </w:t>
      </w:r>
      <w:proofErr w:type="spellStart"/>
      <w:r>
        <w:rPr>
          <w:b/>
          <w:bCs/>
        </w:rPr>
        <w:t>bồi</w:t>
      </w:r>
      <w:proofErr w:type="spellEnd"/>
      <w:r>
        <w:rPr>
          <w:b/>
          <w:bCs/>
        </w:rPr>
        <w:t xml:space="preserve"> </w:t>
      </w:r>
      <w:proofErr w:type="spellStart"/>
      <w:r>
        <w:rPr>
          <w:b/>
          <w:bCs/>
        </w:rPr>
        <w:t>dưỡng</w:t>
      </w:r>
      <w:proofErr w:type="spellEnd"/>
      <w:r>
        <w:rPr>
          <w:b/>
          <w:bCs/>
        </w:rPr>
        <w:t xml:space="preserve">, </w:t>
      </w:r>
      <w:proofErr w:type="spellStart"/>
      <w:r>
        <w:rPr>
          <w:b/>
          <w:bCs/>
        </w:rPr>
        <w:t>nâng</w:t>
      </w:r>
      <w:proofErr w:type="spellEnd"/>
      <w:r>
        <w:rPr>
          <w:b/>
          <w:bCs/>
        </w:rPr>
        <w:t xml:space="preserve"> </w:t>
      </w:r>
      <w:proofErr w:type="spellStart"/>
      <w:r>
        <w:rPr>
          <w:b/>
          <w:bCs/>
        </w:rPr>
        <w:t>cao</w:t>
      </w:r>
      <w:proofErr w:type="spellEnd"/>
      <w:r>
        <w:rPr>
          <w:b/>
          <w:bCs/>
        </w:rPr>
        <w:t xml:space="preserve"> </w:t>
      </w:r>
      <w:proofErr w:type="spellStart"/>
      <w:r>
        <w:rPr>
          <w:b/>
          <w:bCs/>
        </w:rPr>
        <w:t>trình</w:t>
      </w:r>
      <w:proofErr w:type="spellEnd"/>
      <w:r>
        <w:rPr>
          <w:b/>
          <w:bCs/>
        </w:rPr>
        <w:t xml:space="preserve"> </w:t>
      </w:r>
      <w:proofErr w:type="spellStart"/>
      <w:r>
        <w:rPr>
          <w:b/>
          <w:bCs/>
        </w:rPr>
        <w:t>độ</w:t>
      </w:r>
      <w:proofErr w:type="spellEnd"/>
      <w:r>
        <w:rPr>
          <w:b/>
          <w:bCs/>
        </w:rPr>
        <w:t xml:space="preserve">, </w:t>
      </w:r>
      <w:proofErr w:type="spellStart"/>
      <w:r>
        <w:rPr>
          <w:b/>
          <w:bCs/>
        </w:rPr>
        <w:t>kỹ</w:t>
      </w:r>
      <w:proofErr w:type="spellEnd"/>
      <w:r>
        <w:rPr>
          <w:b/>
          <w:bCs/>
        </w:rPr>
        <w:t xml:space="preserve"> </w:t>
      </w:r>
      <w:proofErr w:type="spellStart"/>
      <w:r>
        <w:rPr>
          <w:b/>
          <w:bCs/>
        </w:rPr>
        <w:t>năng</w:t>
      </w:r>
      <w:proofErr w:type="spellEnd"/>
      <w:r>
        <w:rPr>
          <w:b/>
          <w:bCs/>
        </w:rPr>
        <w:t xml:space="preserve"> </w:t>
      </w:r>
      <w:proofErr w:type="spellStart"/>
      <w:r>
        <w:rPr>
          <w:b/>
          <w:bCs/>
        </w:rPr>
        <w:t>nghề</w:t>
      </w:r>
      <w:bookmarkEnd w:id="3"/>
      <w:proofErr w:type="spellEnd"/>
    </w:p>
    <w:p w14:paraId="3DB939A3" w14:textId="77777777" w:rsidR="00C805A7" w:rsidRDefault="00C805A7" w:rsidP="00C805A7">
      <w:pPr>
        <w:spacing w:before="120" w:after="280" w:afterAutospacing="1"/>
      </w:pPr>
      <w:r>
        <w:rPr>
          <w:lang w:val="vi-VN"/>
        </w:rPr>
        <w:t xml:space="preserve">1. Người sử dụng lao động xây dựng kế hoạch hằng năm và dành kinh phí cho việc đào tạo, bồi dưỡng, nâng cao </w:t>
      </w:r>
      <w:r>
        <w:t>tr</w:t>
      </w:r>
      <w:r>
        <w:rPr>
          <w:lang w:val="vi-VN"/>
        </w:rPr>
        <w:t>ình độ, kỹ năng nghề, phát triển kỹ năng nghề cho người lao động đang làm việc ch</w:t>
      </w:r>
      <w:r>
        <w:t xml:space="preserve">o </w:t>
      </w:r>
      <w:r>
        <w:rPr>
          <w:lang w:val="vi-VN"/>
        </w:rPr>
        <w:t>mình; đào tạo cho người lao động trước khi chuyển làm nghề khác cho mình.</w:t>
      </w:r>
    </w:p>
    <w:p w14:paraId="05E4F744" w14:textId="77777777" w:rsidR="00C805A7" w:rsidRDefault="00C805A7" w:rsidP="00C805A7">
      <w:pPr>
        <w:spacing w:before="120" w:after="280" w:afterAutospacing="1"/>
      </w:pPr>
      <w:r>
        <w:rPr>
          <w:lang w:val="vi-VN"/>
        </w:rPr>
        <w:t>2. H</w:t>
      </w:r>
      <w:r>
        <w:t>ằ</w:t>
      </w:r>
      <w:r>
        <w:rPr>
          <w:lang w:val="vi-VN"/>
        </w:rPr>
        <w:t>ng năm, người sử dụng lao động thông báo kết quả đào tạo, bồi dưỡng, nâng cao trình độ, kỹ năng nghề cho cơ quan chuyên môn về lao động thuộc Ủy ban nhân dân cấp tỉnh.</w:t>
      </w:r>
    </w:p>
    <w:p w14:paraId="3BEE960A" w14:textId="77777777" w:rsidR="00C805A7" w:rsidRDefault="00C805A7" w:rsidP="00C805A7">
      <w:pPr>
        <w:spacing w:after="280" w:afterAutospacing="1"/>
      </w:pPr>
      <w:bookmarkStart w:id="4" w:name="dieu_61"/>
      <w:proofErr w:type="spellStart"/>
      <w:r>
        <w:rPr>
          <w:b/>
          <w:bCs/>
        </w:rPr>
        <w:t>Điều</w:t>
      </w:r>
      <w:proofErr w:type="spellEnd"/>
      <w:r>
        <w:rPr>
          <w:b/>
          <w:bCs/>
        </w:rPr>
        <w:t xml:space="preserve"> 61. Học </w:t>
      </w:r>
      <w:proofErr w:type="spellStart"/>
      <w:r>
        <w:rPr>
          <w:b/>
          <w:bCs/>
        </w:rPr>
        <w:t>nghề</w:t>
      </w:r>
      <w:proofErr w:type="spellEnd"/>
      <w:r>
        <w:rPr>
          <w:b/>
          <w:bCs/>
        </w:rPr>
        <w:t xml:space="preserve">, </w:t>
      </w:r>
      <w:proofErr w:type="spellStart"/>
      <w:r>
        <w:rPr>
          <w:b/>
          <w:bCs/>
        </w:rPr>
        <w:t>tập</w:t>
      </w:r>
      <w:proofErr w:type="spellEnd"/>
      <w:r>
        <w:rPr>
          <w:b/>
          <w:bCs/>
        </w:rPr>
        <w:t xml:space="preserve"> </w:t>
      </w:r>
      <w:proofErr w:type="spellStart"/>
      <w:r>
        <w:rPr>
          <w:b/>
          <w:bCs/>
        </w:rPr>
        <w:t>nghề</w:t>
      </w:r>
      <w:proofErr w:type="spellEnd"/>
      <w:r>
        <w:rPr>
          <w:b/>
          <w:bCs/>
        </w:rPr>
        <w:t xml:space="preserve"> </w:t>
      </w:r>
      <w:proofErr w:type="spellStart"/>
      <w:r>
        <w:rPr>
          <w:b/>
          <w:bCs/>
        </w:rPr>
        <w:t>để</w:t>
      </w:r>
      <w:proofErr w:type="spellEnd"/>
      <w:r>
        <w:rPr>
          <w:b/>
          <w:bCs/>
        </w:rPr>
        <w:t xml:space="preserve"> </w:t>
      </w:r>
      <w:proofErr w:type="spellStart"/>
      <w:r>
        <w:rPr>
          <w:b/>
          <w:bCs/>
        </w:rPr>
        <w:t>làm</w:t>
      </w:r>
      <w:proofErr w:type="spellEnd"/>
      <w:r>
        <w:rPr>
          <w:b/>
          <w:bCs/>
        </w:rPr>
        <w:t xml:space="preserve"> </w:t>
      </w:r>
      <w:proofErr w:type="spellStart"/>
      <w:r>
        <w:rPr>
          <w:b/>
          <w:bCs/>
        </w:rPr>
        <w:t>việc</w:t>
      </w:r>
      <w:proofErr w:type="spellEnd"/>
      <w:r>
        <w:rPr>
          <w:b/>
          <w:bCs/>
        </w:rPr>
        <w:t xml:space="preserve"> </w:t>
      </w:r>
      <w:proofErr w:type="spellStart"/>
      <w:r>
        <w:rPr>
          <w:b/>
          <w:bCs/>
        </w:rPr>
        <w:t>cho</w:t>
      </w:r>
      <w:proofErr w:type="spellEnd"/>
      <w:r>
        <w:rPr>
          <w:b/>
          <w:bCs/>
        </w:rPr>
        <w:t xml:space="preserve"> </w:t>
      </w:r>
      <w:proofErr w:type="spellStart"/>
      <w:r>
        <w:rPr>
          <w:b/>
          <w:bCs/>
        </w:rPr>
        <w:t>người</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r>
        <w:rPr>
          <w:b/>
          <w:bCs/>
        </w:rPr>
        <w:t xml:space="preserve"> </w:t>
      </w:r>
      <w:proofErr w:type="spellStart"/>
      <w:r>
        <w:rPr>
          <w:b/>
          <w:bCs/>
        </w:rPr>
        <w:t>lao</w:t>
      </w:r>
      <w:proofErr w:type="spellEnd"/>
      <w:r>
        <w:rPr>
          <w:b/>
          <w:bCs/>
        </w:rPr>
        <w:t xml:space="preserve"> </w:t>
      </w:r>
      <w:proofErr w:type="spellStart"/>
      <w:r>
        <w:rPr>
          <w:b/>
          <w:bCs/>
        </w:rPr>
        <w:t>động</w:t>
      </w:r>
      <w:bookmarkEnd w:id="4"/>
      <w:proofErr w:type="spellEnd"/>
    </w:p>
    <w:p w14:paraId="4AFEC929" w14:textId="77777777" w:rsidR="00C805A7" w:rsidRDefault="00C805A7" w:rsidP="00C805A7">
      <w:pPr>
        <w:spacing w:before="120" w:after="280" w:afterAutospacing="1"/>
      </w:pPr>
      <w:r>
        <w:rPr>
          <w:lang w:val="vi-VN"/>
        </w:rPr>
        <w:t xml:space="preserve">1. Học nghề để làm việc cho người sử dụng lao động là việc người sử dụng lao động tuyển người vào để đào tạo nghề nghiệp tại nơi làm việc. Thời gian học nghề theo chương </w:t>
      </w:r>
      <w:r>
        <w:t>tr</w:t>
      </w:r>
      <w:r>
        <w:rPr>
          <w:lang w:val="vi-VN"/>
        </w:rPr>
        <w:t>ình đào tạo của từng trình độ theo quy định của Luật Giáo dục nghề nghiệp.</w:t>
      </w:r>
    </w:p>
    <w:p w14:paraId="2B780755" w14:textId="77777777" w:rsidR="00C805A7" w:rsidRDefault="00C805A7" w:rsidP="00C805A7">
      <w:pPr>
        <w:spacing w:before="120" w:after="280" w:afterAutospacing="1"/>
      </w:pPr>
      <w:r>
        <w:rPr>
          <w:lang w:val="vi-VN"/>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p>
    <w:p w14:paraId="36BE0EC3" w14:textId="77777777" w:rsidR="00C805A7" w:rsidRDefault="00C805A7" w:rsidP="00C805A7">
      <w:pPr>
        <w:spacing w:before="120" w:after="280" w:afterAutospacing="1"/>
      </w:pPr>
      <w:r>
        <w:rPr>
          <w:lang w:val="vi-VN"/>
        </w:rPr>
        <w:t>3. Người sử dụng lao động tuyển người vào học nghề, tập nghề để làm việc cho mình th</w:t>
      </w:r>
      <w:r>
        <w:t>ì</w:t>
      </w:r>
      <w:r>
        <w:rPr>
          <w:lang w:val="vi-VN"/>
        </w:rPr>
        <w:t xml:space="preserve"> không phải đăng ký hoạt động giáo dục nghề nghiệp; không được thu học phí; phải ký hợp đồng đào tạo theo quy định của Luật Giáo dục nghề nghiệp.</w:t>
      </w:r>
    </w:p>
    <w:p w14:paraId="3449223C" w14:textId="77777777" w:rsidR="00C805A7" w:rsidRDefault="00C805A7" w:rsidP="00C805A7">
      <w:pPr>
        <w:spacing w:before="120" w:after="280" w:afterAutospacing="1"/>
      </w:pPr>
      <w:r>
        <w:rPr>
          <w:lang w:val="vi-VN"/>
        </w:rPr>
        <w:lastRenderedPageBreak/>
        <w:t xml:space="preserve">4. Người học nghề, người tập nghề phải đủ 14 tuổi </w:t>
      </w:r>
      <w:r>
        <w:t>tr</w:t>
      </w:r>
      <w:r>
        <w:rPr>
          <w:lang w:val="vi-VN"/>
        </w:rPr>
        <w:t xml:space="preserve">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w:t>
      </w:r>
      <w:r>
        <w:t>tr</w:t>
      </w:r>
      <w:r>
        <w:rPr>
          <w:lang w:val="vi-VN"/>
        </w:rPr>
        <w:t>ở lên, trừ lĩnh vực nghệ thuật, thể dục, thể thao.</w:t>
      </w:r>
    </w:p>
    <w:p w14:paraId="74B33800" w14:textId="77777777" w:rsidR="00C805A7" w:rsidRDefault="00C805A7" w:rsidP="00C805A7">
      <w:pPr>
        <w:spacing w:before="120" w:after="280" w:afterAutospacing="1"/>
      </w:pPr>
      <w:r>
        <w:rPr>
          <w:lang w:val="vi-VN"/>
        </w:rPr>
        <w:t>5. Trong thời gian học nghề, tập nghề, nếu người học nghề, người tập nghề trực tiếp hoặc tham gia lao động thì được người sử dụng lao động trả lương theo mức do hai bên thỏa thuận.</w:t>
      </w:r>
    </w:p>
    <w:p w14:paraId="1A7860E6" w14:textId="77777777" w:rsidR="00C805A7" w:rsidRDefault="00C805A7" w:rsidP="00C805A7">
      <w:pPr>
        <w:spacing w:before="120" w:after="280" w:afterAutospacing="1"/>
      </w:pPr>
      <w:r>
        <w:rPr>
          <w:lang w:val="vi-VN"/>
        </w:rPr>
        <w:t xml:space="preserve">6. </w:t>
      </w:r>
      <w:r>
        <w:t>H</w:t>
      </w:r>
      <w:r>
        <w:rPr>
          <w:lang w:val="vi-VN"/>
        </w:rPr>
        <w:t>ết thời hạn học nghề, tập nghề, hai bên phải ký kết hợp đồng lao động khi đủ các điều kiện theo quy định của Bộ luật này.</w:t>
      </w:r>
    </w:p>
    <w:p w14:paraId="172A05A3" w14:textId="77777777" w:rsidR="00C805A7" w:rsidRDefault="00C805A7" w:rsidP="00C805A7">
      <w:pPr>
        <w:spacing w:after="280" w:afterAutospacing="1"/>
      </w:pPr>
      <w:bookmarkStart w:id="5" w:name="dieu_62"/>
      <w:proofErr w:type="spellStart"/>
      <w:r>
        <w:rPr>
          <w:b/>
          <w:bCs/>
        </w:rPr>
        <w:t>Điều</w:t>
      </w:r>
      <w:proofErr w:type="spellEnd"/>
      <w:r>
        <w:rPr>
          <w:b/>
          <w:bCs/>
        </w:rPr>
        <w:t xml:space="preserve"> 62. </w:t>
      </w:r>
      <w:proofErr w:type="spellStart"/>
      <w:r>
        <w:rPr>
          <w:b/>
          <w:bCs/>
        </w:rPr>
        <w:t>Hợp</w:t>
      </w:r>
      <w:proofErr w:type="spellEnd"/>
      <w:r>
        <w:rPr>
          <w:b/>
          <w:bCs/>
        </w:rPr>
        <w:t xml:space="preserve"> </w:t>
      </w:r>
      <w:proofErr w:type="spellStart"/>
      <w:r>
        <w:rPr>
          <w:b/>
          <w:bCs/>
        </w:rPr>
        <w:t>đồng</w:t>
      </w:r>
      <w:proofErr w:type="spellEnd"/>
      <w:r>
        <w:rPr>
          <w:b/>
          <w:bCs/>
        </w:rPr>
        <w:t xml:space="preserve"> </w:t>
      </w:r>
      <w:proofErr w:type="spellStart"/>
      <w:r>
        <w:rPr>
          <w:b/>
          <w:bCs/>
        </w:rPr>
        <w:t>đào</w:t>
      </w:r>
      <w:proofErr w:type="spellEnd"/>
      <w:r>
        <w:rPr>
          <w:b/>
          <w:bCs/>
        </w:rPr>
        <w:t xml:space="preserve"> </w:t>
      </w:r>
      <w:proofErr w:type="spellStart"/>
      <w:r>
        <w:rPr>
          <w:b/>
          <w:bCs/>
        </w:rPr>
        <w:t>tạo</w:t>
      </w:r>
      <w:proofErr w:type="spellEnd"/>
      <w:r>
        <w:rPr>
          <w:b/>
          <w:bCs/>
        </w:rPr>
        <w:t xml:space="preserve"> </w:t>
      </w:r>
      <w:proofErr w:type="spellStart"/>
      <w:r>
        <w:rPr>
          <w:b/>
          <w:bCs/>
        </w:rPr>
        <w:t>nghề</w:t>
      </w:r>
      <w:proofErr w:type="spellEnd"/>
      <w:r>
        <w:rPr>
          <w:b/>
          <w:bCs/>
        </w:rPr>
        <w:t xml:space="preserve"> </w:t>
      </w:r>
      <w:proofErr w:type="spellStart"/>
      <w:r>
        <w:rPr>
          <w:b/>
          <w:bCs/>
        </w:rPr>
        <w:t>giữa</w:t>
      </w:r>
      <w:proofErr w:type="spellEnd"/>
      <w:r>
        <w:rPr>
          <w:b/>
          <w:bCs/>
        </w:rPr>
        <w:t xml:space="preserve"> </w:t>
      </w:r>
      <w:proofErr w:type="spellStart"/>
      <w:r>
        <w:rPr>
          <w:b/>
          <w:bCs/>
        </w:rPr>
        <w:t>người</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người</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và</w:t>
      </w:r>
      <w:proofErr w:type="spellEnd"/>
      <w:r>
        <w:rPr>
          <w:b/>
          <w:bCs/>
        </w:rPr>
        <w:t xml:space="preserve"> chi </w:t>
      </w:r>
      <w:proofErr w:type="spellStart"/>
      <w:r>
        <w:rPr>
          <w:b/>
          <w:bCs/>
        </w:rPr>
        <w:t>phí</w:t>
      </w:r>
      <w:proofErr w:type="spellEnd"/>
      <w:r>
        <w:rPr>
          <w:b/>
          <w:bCs/>
        </w:rPr>
        <w:t xml:space="preserve"> </w:t>
      </w:r>
      <w:proofErr w:type="spellStart"/>
      <w:r>
        <w:rPr>
          <w:b/>
          <w:bCs/>
        </w:rPr>
        <w:t>đào</w:t>
      </w:r>
      <w:proofErr w:type="spellEnd"/>
      <w:r>
        <w:rPr>
          <w:b/>
          <w:bCs/>
        </w:rPr>
        <w:t xml:space="preserve"> </w:t>
      </w:r>
      <w:proofErr w:type="spellStart"/>
      <w:r>
        <w:rPr>
          <w:b/>
          <w:bCs/>
        </w:rPr>
        <w:t>tạo</w:t>
      </w:r>
      <w:proofErr w:type="spellEnd"/>
      <w:r>
        <w:rPr>
          <w:b/>
          <w:bCs/>
        </w:rPr>
        <w:t xml:space="preserve"> </w:t>
      </w:r>
      <w:proofErr w:type="spellStart"/>
      <w:r>
        <w:rPr>
          <w:b/>
          <w:bCs/>
        </w:rPr>
        <w:t>nghề</w:t>
      </w:r>
      <w:bookmarkEnd w:id="5"/>
      <w:proofErr w:type="spellEnd"/>
    </w:p>
    <w:p w14:paraId="42270CE4" w14:textId="77777777" w:rsidR="00C805A7" w:rsidRDefault="00C805A7" w:rsidP="00C805A7">
      <w:pPr>
        <w:spacing w:before="120" w:after="280" w:afterAutospacing="1"/>
      </w:pPr>
      <w:r>
        <w:rPr>
          <w:lang w:val="vi-VN"/>
        </w:rPr>
        <w:t xml:space="preserve">1. Hai bên phải ký kết hợp đồng đào tạo nghề </w:t>
      </w:r>
      <w:r>
        <w:t>tr</w:t>
      </w:r>
      <w:r>
        <w:rPr>
          <w:lang w:val="vi-VN"/>
        </w:rPr>
        <w:t>ong trường hợp người lao động được đào tạo nâng cao tr</w:t>
      </w:r>
      <w:r>
        <w:t>ì</w:t>
      </w:r>
      <w:r>
        <w:rPr>
          <w:lang w:val="vi-VN"/>
        </w:rPr>
        <w:t xml:space="preserve">nh độ, kỹ năng nghề, đào tạo lại ở </w:t>
      </w:r>
      <w:r>
        <w:t>tr</w:t>
      </w:r>
      <w:r>
        <w:rPr>
          <w:lang w:val="vi-VN"/>
        </w:rPr>
        <w:t>ong nước hoặc nước ngoài từ kinh phí của người sử dụng lao động, k</w:t>
      </w:r>
      <w:r>
        <w:t xml:space="preserve">ể </w:t>
      </w:r>
      <w:r>
        <w:rPr>
          <w:lang w:val="vi-VN"/>
        </w:rPr>
        <w:t>cả kinh phí do đ</w:t>
      </w:r>
      <w:r>
        <w:t>ố</w:t>
      </w:r>
      <w:r>
        <w:rPr>
          <w:lang w:val="vi-VN"/>
        </w:rPr>
        <w:t>i tác tài trợ cho người sử dụng lao động.</w:t>
      </w:r>
    </w:p>
    <w:p w14:paraId="6F265606" w14:textId="77777777" w:rsidR="00C805A7" w:rsidRDefault="00C805A7" w:rsidP="00C805A7">
      <w:pPr>
        <w:spacing w:before="120" w:after="280" w:afterAutospacing="1"/>
      </w:pPr>
      <w:r>
        <w:rPr>
          <w:lang w:val="vi-VN"/>
        </w:rPr>
        <w:t>Hợp đồng đào tạo nghề phải làm thành 02 bản, mỗi bên giữ 01 bản.</w:t>
      </w:r>
    </w:p>
    <w:p w14:paraId="2CBF2429" w14:textId="77777777" w:rsidR="00C805A7" w:rsidRDefault="00C805A7" w:rsidP="00C805A7">
      <w:pPr>
        <w:spacing w:before="120" w:after="280" w:afterAutospacing="1"/>
      </w:pPr>
      <w:r>
        <w:rPr>
          <w:lang w:val="vi-VN"/>
        </w:rPr>
        <w:t>2. Hợp đồng đào tạo nghề phải có các nội dung chủ yếu sau đ</w:t>
      </w:r>
      <w:r>
        <w:t>â</w:t>
      </w:r>
      <w:r>
        <w:rPr>
          <w:lang w:val="vi-VN"/>
        </w:rPr>
        <w:t>y:</w:t>
      </w:r>
    </w:p>
    <w:p w14:paraId="3BDAF5A9" w14:textId="77777777" w:rsidR="00C805A7" w:rsidRDefault="00C805A7" w:rsidP="00C805A7">
      <w:pPr>
        <w:spacing w:before="120" w:after="280" w:afterAutospacing="1"/>
      </w:pPr>
      <w:r>
        <w:rPr>
          <w:lang w:val="vi-VN"/>
        </w:rPr>
        <w:t>a) Nghề đào tạo;</w:t>
      </w:r>
    </w:p>
    <w:p w14:paraId="5A0F3A25" w14:textId="77777777" w:rsidR="00C805A7" w:rsidRDefault="00C805A7" w:rsidP="00C805A7">
      <w:pPr>
        <w:spacing w:before="120" w:after="280" w:afterAutospacing="1"/>
      </w:pPr>
      <w:r>
        <w:rPr>
          <w:lang w:val="vi-VN"/>
        </w:rPr>
        <w:t xml:space="preserve">b) Địa điểm, thời gian và tiền lương </w:t>
      </w:r>
      <w:r>
        <w:t>tr</w:t>
      </w:r>
      <w:r>
        <w:rPr>
          <w:lang w:val="vi-VN"/>
        </w:rPr>
        <w:t>ong thời gian đào tạo;</w:t>
      </w:r>
    </w:p>
    <w:p w14:paraId="153690E9" w14:textId="77777777" w:rsidR="00C805A7" w:rsidRDefault="00C805A7" w:rsidP="00C805A7">
      <w:pPr>
        <w:spacing w:before="120" w:after="280" w:afterAutospacing="1"/>
      </w:pPr>
      <w:r>
        <w:rPr>
          <w:lang w:val="vi-VN"/>
        </w:rPr>
        <w:t>c) Thời hạn cam kết phải làm việc sau khi được đào tạo;</w:t>
      </w:r>
    </w:p>
    <w:p w14:paraId="6961EA99" w14:textId="77777777" w:rsidR="00C805A7" w:rsidRDefault="00C805A7" w:rsidP="00C805A7">
      <w:pPr>
        <w:spacing w:before="120" w:after="280" w:afterAutospacing="1"/>
      </w:pPr>
      <w:r>
        <w:rPr>
          <w:lang w:val="vi-VN"/>
        </w:rPr>
        <w:t>d) Ghi phí đào tạo và trách nhiệm hoàn trả chi phí đào tạo;</w:t>
      </w:r>
    </w:p>
    <w:p w14:paraId="6C71D302" w14:textId="77777777" w:rsidR="00C805A7" w:rsidRDefault="00C805A7" w:rsidP="00C805A7">
      <w:pPr>
        <w:spacing w:before="120" w:after="280" w:afterAutospacing="1"/>
      </w:pPr>
      <w:r>
        <w:rPr>
          <w:lang w:val="vi-VN"/>
        </w:rPr>
        <w:t>đ) Trách nhiệm của người sử dụng lao động;</w:t>
      </w:r>
    </w:p>
    <w:p w14:paraId="65B8F55A" w14:textId="77777777" w:rsidR="00C805A7" w:rsidRDefault="00C805A7" w:rsidP="00C805A7">
      <w:pPr>
        <w:spacing w:before="120" w:after="280" w:afterAutospacing="1"/>
      </w:pPr>
      <w:r>
        <w:rPr>
          <w:lang w:val="vi-VN"/>
        </w:rPr>
        <w:t>e) Trách nhiệm của người lao động.</w:t>
      </w:r>
    </w:p>
    <w:p w14:paraId="03A960D4" w14:textId="77777777" w:rsidR="00C805A7" w:rsidRDefault="00C805A7" w:rsidP="00C805A7">
      <w:pPr>
        <w:spacing w:before="120" w:after="280" w:afterAutospacing="1"/>
      </w:pPr>
      <w:r>
        <w:rPr>
          <w:lang w:val="vi-VN"/>
        </w:rPr>
        <w:t>3. Chi phí đào tạo bao gồm các khoản chi có chứng từ hợp lệ về chi phí trả cho ngư</w:t>
      </w:r>
      <w:r>
        <w:t>ờ</w:t>
      </w:r>
      <w:r>
        <w:rPr>
          <w:lang w:val="vi-VN"/>
        </w:rPr>
        <w:t xml:space="preserve">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w:t>
      </w:r>
      <w:r>
        <w:t>tr</w:t>
      </w:r>
      <w:r>
        <w:rPr>
          <w:lang w:val="vi-VN"/>
        </w:rPr>
        <w:t>ong thời gian đào tạo.</w:t>
      </w:r>
    </w:p>
    <w:p w14:paraId="13F46468" w14:textId="77777777" w:rsidR="00C805A7" w:rsidRDefault="00C805A7" w:rsidP="00C805A7">
      <w:pPr>
        <w:spacing w:before="120" w:after="280" w:afterAutospacing="1"/>
      </w:pPr>
      <w:bookmarkStart w:id="6" w:name="chuong_5"/>
      <w:r>
        <w:rPr>
          <w:b/>
          <w:bCs/>
          <w:lang w:val="vi-VN"/>
        </w:rPr>
        <w:t>Chương V</w:t>
      </w:r>
      <w:bookmarkEnd w:id="6"/>
    </w:p>
    <w:p w14:paraId="21BCB6E2" w14:textId="77777777" w:rsidR="00C805A7" w:rsidRDefault="00C805A7" w:rsidP="00C805A7">
      <w:pPr>
        <w:spacing w:before="120" w:after="280" w:afterAutospacing="1"/>
        <w:jc w:val="center"/>
      </w:pPr>
      <w:bookmarkStart w:id="7" w:name="chuong_5_name"/>
      <w:r>
        <w:rPr>
          <w:b/>
          <w:bCs/>
          <w:lang w:val="vi-VN"/>
        </w:rPr>
        <w:t>ĐỐI THOẠI TẠI NƠI LÀM VIỆC, THƯƠNG LƯỢNG TẬP THỂ, THỎA ƯỚC LAO ĐỘNG TẬP THỂ</w:t>
      </w:r>
      <w:bookmarkEnd w:id="7"/>
    </w:p>
    <w:p w14:paraId="5FC0D26B" w14:textId="77777777" w:rsidR="00C805A7" w:rsidRDefault="00C805A7" w:rsidP="00C805A7">
      <w:pPr>
        <w:spacing w:after="280" w:afterAutospacing="1"/>
      </w:pPr>
      <w:bookmarkStart w:id="8" w:name="muc_1_1"/>
      <w:proofErr w:type="spellStart"/>
      <w:r>
        <w:rPr>
          <w:b/>
          <w:bCs/>
        </w:rPr>
        <w:lastRenderedPageBreak/>
        <w:t>Mục</w:t>
      </w:r>
      <w:proofErr w:type="spellEnd"/>
      <w:r>
        <w:rPr>
          <w:b/>
          <w:bCs/>
        </w:rPr>
        <w:t xml:space="preserve"> 1. ĐỐI THOẠI TẠI NƠI LÀM VIỆC</w:t>
      </w:r>
      <w:bookmarkEnd w:id="8"/>
    </w:p>
    <w:p w14:paraId="0355364E" w14:textId="77777777" w:rsidR="00C805A7" w:rsidRDefault="00C805A7" w:rsidP="00C805A7">
      <w:pPr>
        <w:spacing w:after="280" w:afterAutospacing="1"/>
      </w:pPr>
      <w:bookmarkStart w:id="9" w:name="dieu_63"/>
      <w:proofErr w:type="spellStart"/>
      <w:r>
        <w:rPr>
          <w:b/>
          <w:bCs/>
        </w:rPr>
        <w:t>Điều</w:t>
      </w:r>
      <w:proofErr w:type="spellEnd"/>
      <w:r>
        <w:rPr>
          <w:b/>
          <w:bCs/>
        </w:rPr>
        <w:t xml:space="preserve"> 63. </w:t>
      </w:r>
      <w:proofErr w:type="spellStart"/>
      <w:r>
        <w:rPr>
          <w:b/>
          <w:bCs/>
        </w:rPr>
        <w:t>Tổ</w:t>
      </w:r>
      <w:proofErr w:type="spellEnd"/>
      <w:r>
        <w:rPr>
          <w:b/>
          <w:bCs/>
        </w:rPr>
        <w:t xml:space="preserve"> </w:t>
      </w:r>
      <w:proofErr w:type="spellStart"/>
      <w:r>
        <w:rPr>
          <w:b/>
          <w:bCs/>
        </w:rPr>
        <w:t>chức</w:t>
      </w:r>
      <w:proofErr w:type="spellEnd"/>
      <w:r>
        <w:rPr>
          <w:b/>
          <w:bCs/>
        </w:rPr>
        <w:t xml:space="preserve"> </w:t>
      </w:r>
      <w:proofErr w:type="spellStart"/>
      <w:r>
        <w:rPr>
          <w:b/>
          <w:bCs/>
        </w:rPr>
        <w:t>đối</w:t>
      </w:r>
      <w:proofErr w:type="spellEnd"/>
      <w:r>
        <w:rPr>
          <w:b/>
          <w:bCs/>
        </w:rPr>
        <w:t xml:space="preserve"> </w:t>
      </w:r>
      <w:proofErr w:type="spellStart"/>
      <w:r>
        <w:rPr>
          <w:b/>
          <w:bCs/>
        </w:rPr>
        <w:t>thoại</w:t>
      </w:r>
      <w:proofErr w:type="spellEnd"/>
      <w:r>
        <w:rPr>
          <w:b/>
          <w:bCs/>
        </w:rPr>
        <w:t xml:space="preserve"> </w:t>
      </w:r>
      <w:proofErr w:type="spellStart"/>
      <w:r>
        <w:rPr>
          <w:b/>
          <w:bCs/>
        </w:rPr>
        <w:t>tại</w:t>
      </w:r>
      <w:proofErr w:type="spellEnd"/>
      <w:r>
        <w:rPr>
          <w:b/>
          <w:bCs/>
        </w:rPr>
        <w:t xml:space="preserve"> </w:t>
      </w:r>
      <w:proofErr w:type="spellStart"/>
      <w:r>
        <w:rPr>
          <w:b/>
          <w:bCs/>
        </w:rPr>
        <w:t>nơi</w:t>
      </w:r>
      <w:proofErr w:type="spellEnd"/>
      <w:r>
        <w:rPr>
          <w:b/>
          <w:bCs/>
        </w:rPr>
        <w:t xml:space="preserve"> </w:t>
      </w:r>
      <w:proofErr w:type="spellStart"/>
      <w:r>
        <w:rPr>
          <w:b/>
          <w:bCs/>
        </w:rPr>
        <w:t>làm</w:t>
      </w:r>
      <w:proofErr w:type="spellEnd"/>
      <w:r>
        <w:rPr>
          <w:b/>
          <w:bCs/>
        </w:rPr>
        <w:t xml:space="preserve"> </w:t>
      </w:r>
      <w:proofErr w:type="spellStart"/>
      <w:r>
        <w:rPr>
          <w:b/>
          <w:bCs/>
        </w:rPr>
        <w:t>việc</w:t>
      </w:r>
      <w:bookmarkEnd w:id="9"/>
      <w:proofErr w:type="spellEnd"/>
    </w:p>
    <w:p w14:paraId="7711033B" w14:textId="77777777" w:rsidR="00C805A7" w:rsidRDefault="00C805A7" w:rsidP="00C805A7">
      <w:pPr>
        <w:spacing w:before="120" w:after="280" w:afterAutospacing="1"/>
      </w:pPr>
      <w:r>
        <w:rPr>
          <w:lang w:val="vi-VN"/>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w:t>
      </w:r>
      <w:proofErr w:type="spellStart"/>
      <w:r>
        <w:t>ờn</w:t>
      </w:r>
      <w:proofErr w:type="spellEnd"/>
      <w:r>
        <w:rPr>
          <w:lang w:val="vi-VN"/>
        </w:rPr>
        <w:t>g sự hiểu biết, hợp tác, cùng nỗ lực hướng tới giải pháp các bên cùng có lợi.</w:t>
      </w:r>
    </w:p>
    <w:p w14:paraId="62B5F7C7" w14:textId="77777777" w:rsidR="00C805A7" w:rsidRDefault="00C805A7" w:rsidP="00C805A7">
      <w:pPr>
        <w:spacing w:before="120" w:after="280" w:afterAutospacing="1"/>
      </w:pPr>
      <w:r>
        <w:rPr>
          <w:lang w:val="vi-VN"/>
        </w:rPr>
        <w:t xml:space="preserve">2. Người sử dụng lao động phải tổ chức đối thoại tại nơi làm việc </w:t>
      </w:r>
      <w:r>
        <w:t>tr</w:t>
      </w:r>
      <w:r>
        <w:rPr>
          <w:lang w:val="vi-VN"/>
        </w:rPr>
        <w:t>ong trường hợp sau đây:</w:t>
      </w:r>
    </w:p>
    <w:p w14:paraId="79EF7C1C" w14:textId="77777777" w:rsidR="00C805A7" w:rsidRDefault="00C805A7" w:rsidP="00C805A7">
      <w:pPr>
        <w:spacing w:before="120" w:after="280" w:afterAutospacing="1"/>
      </w:pPr>
      <w:r>
        <w:rPr>
          <w:lang w:val="vi-VN"/>
        </w:rPr>
        <w:t>a) Định kỳ ít nhất 01 năm một lần;</w:t>
      </w:r>
    </w:p>
    <w:p w14:paraId="737930CF" w14:textId="77777777" w:rsidR="00C805A7" w:rsidRDefault="00C805A7" w:rsidP="00C805A7">
      <w:pPr>
        <w:spacing w:before="120" w:after="280" w:afterAutospacing="1"/>
      </w:pPr>
      <w:r>
        <w:rPr>
          <w:lang w:val="vi-VN"/>
        </w:rPr>
        <w:t>b) Khi có yêu cầu của một hoặc các bên;</w:t>
      </w:r>
    </w:p>
    <w:p w14:paraId="0B52721C" w14:textId="77777777" w:rsidR="00C805A7" w:rsidRDefault="00C805A7" w:rsidP="00C805A7">
      <w:pPr>
        <w:spacing w:before="120" w:after="280" w:afterAutospacing="1"/>
      </w:pPr>
      <w:r>
        <w:rPr>
          <w:lang w:val="vi-VN"/>
        </w:rPr>
        <w:t>c) Khi có vụ việc quy định tại điểm a khoản 1 Điều 36, các điều 42, 44, 93, 104, 118 và khoản 1 Điều 128 của Bộ luật này.</w:t>
      </w:r>
    </w:p>
    <w:p w14:paraId="74F047DA" w14:textId="77777777" w:rsidR="00C805A7" w:rsidRDefault="00C805A7" w:rsidP="00C805A7">
      <w:pPr>
        <w:spacing w:before="120" w:after="280" w:afterAutospacing="1"/>
      </w:pPr>
      <w:r>
        <w:rPr>
          <w:lang w:val="vi-VN"/>
        </w:rPr>
        <w:t>3. Khuyến khích người sử dụng lao động và người lao động hoặc tổ chức đại diện người lao động tiến hành đối thoại ngoài những trường hợp quy định tại khoản 2 Điều này.</w:t>
      </w:r>
    </w:p>
    <w:p w14:paraId="4101726D" w14:textId="77777777" w:rsidR="00C805A7" w:rsidRDefault="00C805A7" w:rsidP="00C805A7">
      <w:pPr>
        <w:spacing w:before="120" w:after="280" w:afterAutospacing="1"/>
      </w:pPr>
      <w:r>
        <w:rPr>
          <w:lang w:val="vi-VN"/>
        </w:rPr>
        <w:t>4. Chính phủ quy định việc tổ chức đối thoại và thực hiện quy chế dân chủ ở cơ sở tại nơi làm việc.</w:t>
      </w:r>
    </w:p>
    <w:p w14:paraId="6F8F9FBA" w14:textId="77777777" w:rsidR="00C805A7" w:rsidRDefault="00C805A7" w:rsidP="00C805A7">
      <w:pPr>
        <w:spacing w:after="280" w:afterAutospacing="1"/>
      </w:pPr>
      <w:bookmarkStart w:id="10" w:name="dieu_64"/>
      <w:proofErr w:type="spellStart"/>
      <w:r>
        <w:rPr>
          <w:b/>
          <w:bCs/>
        </w:rPr>
        <w:t>Điều</w:t>
      </w:r>
      <w:proofErr w:type="spellEnd"/>
      <w:r>
        <w:rPr>
          <w:b/>
          <w:bCs/>
        </w:rPr>
        <w:t xml:space="preserve"> 64. </w:t>
      </w:r>
      <w:proofErr w:type="spellStart"/>
      <w:r>
        <w:rPr>
          <w:b/>
          <w:bCs/>
        </w:rPr>
        <w:t>Nội</w:t>
      </w:r>
      <w:proofErr w:type="spellEnd"/>
      <w:r>
        <w:rPr>
          <w:b/>
          <w:bCs/>
        </w:rPr>
        <w:t xml:space="preserve"> dung </w:t>
      </w:r>
      <w:proofErr w:type="spellStart"/>
      <w:r>
        <w:rPr>
          <w:b/>
          <w:bCs/>
        </w:rPr>
        <w:t>đối</w:t>
      </w:r>
      <w:proofErr w:type="spellEnd"/>
      <w:r>
        <w:rPr>
          <w:b/>
          <w:bCs/>
        </w:rPr>
        <w:t xml:space="preserve"> </w:t>
      </w:r>
      <w:proofErr w:type="spellStart"/>
      <w:r>
        <w:rPr>
          <w:b/>
          <w:bCs/>
        </w:rPr>
        <w:t>thoại</w:t>
      </w:r>
      <w:proofErr w:type="spellEnd"/>
      <w:r>
        <w:rPr>
          <w:b/>
          <w:bCs/>
        </w:rPr>
        <w:t xml:space="preserve"> </w:t>
      </w:r>
      <w:proofErr w:type="spellStart"/>
      <w:r>
        <w:rPr>
          <w:b/>
          <w:bCs/>
        </w:rPr>
        <w:t>tại</w:t>
      </w:r>
      <w:proofErr w:type="spellEnd"/>
      <w:r>
        <w:rPr>
          <w:b/>
          <w:bCs/>
        </w:rPr>
        <w:t xml:space="preserve"> </w:t>
      </w:r>
      <w:proofErr w:type="spellStart"/>
      <w:r>
        <w:rPr>
          <w:b/>
          <w:bCs/>
        </w:rPr>
        <w:t>nơi</w:t>
      </w:r>
      <w:proofErr w:type="spellEnd"/>
      <w:r>
        <w:rPr>
          <w:b/>
          <w:bCs/>
        </w:rPr>
        <w:t xml:space="preserve"> </w:t>
      </w:r>
      <w:proofErr w:type="spellStart"/>
      <w:r>
        <w:rPr>
          <w:b/>
          <w:bCs/>
        </w:rPr>
        <w:t>làm</w:t>
      </w:r>
      <w:proofErr w:type="spellEnd"/>
      <w:r>
        <w:rPr>
          <w:b/>
          <w:bCs/>
        </w:rPr>
        <w:t xml:space="preserve"> </w:t>
      </w:r>
      <w:proofErr w:type="spellStart"/>
      <w:r>
        <w:rPr>
          <w:b/>
          <w:bCs/>
        </w:rPr>
        <w:t>việc</w:t>
      </w:r>
      <w:bookmarkEnd w:id="10"/>
      <w:proofErr w:type="spellEnd"/>
    </w:p>
    <w:p w14:paraId="73EFA47E" w14:textId="77777777" w:rsidR="00C805A7" w:rsidRDefault="00C805A7" w:rsidP="00C805A7">
      <w:pPr>
        <w:spacing w:before="120" w:after="280" w:afterAutospacing="1"/>
      </w:pPr>
      <w:r>
        <w:rPr>
          <w:lang w:val="vi-VN"/>
        </w:rPr>
        <w:t>1. Nội dung đối thoại bắt buộc theo quy định tại điểm c khoản 2 Điều 63 của Bộ luật này.</w:t>
      </w:r>
    </w:p>
    <w:p w14:paraId="4B8674C7" w14:textId="77777777" w:rsidR="00C805A7" w:rsidRDefault="00C805A7" w:rsidP="00C805A7">
      <w:pPr>
        <w:spacing w:before="120" w:after="280" w:afterAutospacing="1"/>
      </w:pPr>
      <w:r>
        <w:rPr>
          <w:lang w:val="vi-VN"/>
        </w:rPr>
        <w:t>2. Ngoài nội dung quy đ</w:t>
      </w:r>
      <w:r>
        <w:t>ị</w:t>
      </w:r>
      <w:r>
        <w:rPr>
          <w:lang w:val="vi-VN"/>
        </w:rPr>
        <w:t>nh tại khoản 1 Điều này, các bên lựa chọn một hoặc một số nội dung sau đây để tiến hành đối thoại:</w:t>
      </w:r>
    </w:p>
    <w:p w14:paraId="003ACBA4" w14:textId="77777777" w:rsidR="00C805A7" w:rsidRDefault="00C805A7" w:rsidP="00C805A7">
      <w:pPr>
        <w:spacing w:before="120" w:after="280" w:afterAutospacing="1"/>
      </w:pPr>
      <w:r>
        <w:rPr>
          <w:lang w:val="vi-VN"/>
        </w:rPr>
        <w:t>a) Tình hình sản xuất, kinh doanh của người sử dụng lao động;</w:t>
      </w:r>
    </w:p>
    <w:p w14:paraId="6AA301C8" w14:textId="77777777" w:rsidR="00C805A7" w:rsidRDefault="00C805A7" w:rsidP="00C805A7">
      <w:pPr>
        <w:spacing w:before="120" w:after="280" w:afterAutospacing="1"/>
      </w:pPr>
      <w:r>
        <w:rPr>
          <w:lang w:val="vi-VN"/>
        </w:rPr>
        <w:t>b) Việc thực hiện hợp đồng lao động, thỏa ước lao động tập thể, nội quy lao động, quy chế và cam kết, thỏa thuận khác tại nơi làm việc;</w:t>
      </w:r>
    </w:p>
    <w:p w14:paraId="0A884022" w14:textId="77777777" w:rsidR="00C805A7" w:rsidRDefault="00C805A7" w:rsidP="00C805A7">
      <w:pPr>
        <w:spacing w:before="120" w:after="280" w:afterAutospacing="1"/>
      </w:pPr>
      <w:r>
        <w:rPr>
          <w:lang w:val="vi-VN"/>
        </w:rPr>
        <w:t>c) Điều kiện làm việc;</w:t>
      </w:r>
    </w:p>
    <w:p w14:paraId="28111E7C" w14:textId="77777777" w:rsidR="00C805A7" w:rsidRDefault="00C805A7" w:rsidP="00C805A7">
      <w:pPr>
        <w:spacing w:before="120" w:after="280" w:afterAutospacing="1"/>
      </w:pPr>
      <w:r>
        <w:rPr>
          <w:lang w:val="vi-VN"/>
        </w:rPr>
        <w:t>d) Yêu cầu của người lao động, tổ chức đại diện người lao động đối với người sử dụng lao động;</w:t>
      </w:r>
    </w:p>
    <w:p w14:paraId="33CB557D" w14:textId="77777777" w:rsidR="00C805A7" w:rsidRDefault="00C805A7" w:rsidP="00C805A7">
      <w:pPr>
        <w:spacing w:before="120" w:after="280" w:afterAutospacing="1"/>
      </w:pPr>
      <w:r>
        <w:rPr>
          <w:lang w:val="vi-VN"/>
        </w:rPr>
        <w:t>đ) Yêu cầu của người sử dụng lao động đối với người lao động, tổ chức đại diện người lao động;</w:t>
      </w:r>
    </w:p>
    <w:p w14:paraId="1A9B591B" w14:textId="77777777" w:rsidR="00C805A7" w:rsidRDefault="00C805A7" w:rsidP="00C805A7">
      <w:pPr>
        <w:spacing w:before="120" w:after="280" w:afterAutospacing="1"/>
      </w:pPr>
      <w:r>
        <w:rPr>
          <w:lang w:val="vi-VN"/>
        </w:rPr>
        <w:t>e) Nội dung khác mà một hoặc các bên quan tâm.</w:t>
      </w:r>
    </w:p>
    <w:p w14:paraId="54B6193B" w14:textId="77777777" w:rsidR="00C805A7" w:rsidRDefault="00C805A7" w:rsidP="00C805A7">
      <w:pPr>
        <w:spacing w:after="280" w:afterAutospacing="1"/>
      </w:pPr>
      <w:bookmarkStart w:id="11" w:name="muc_2_1"/>
      <w:proofErr w:type="spellStart"/>
      <w:r>
        <w:rPr>
          <w:b/>
          <w:bCs/>
        </w:rPr>
        <w:t>Mục</w:t>
      </w:r>
      <w:proofErr w:type="spellEnd"/>
      <w:r>
        <w:rPr>
          <w:b/>
          <w:bCs/>
        </w:rPr>
        <w:t xml:space="preserve"> 2. THƯƠNG LƯỢNG TẬP THỂ</w:t>
      </w:r>
      <w:bookmarkEnd w:id="11"/>
    </w:p>
    <w:p w14:paraId="68F2BDA7" w14:textId="77777777" w:rsidR="00C805A7" w:rsidRDefault="00C805A7" w:rsidP="00C805A7">
      <w:pPr>
        <w:spacing w:before="120" w:after="280" w:afterAutospacing="1"/>
      </w:pPr>
      <w:bookmarkStart w:id="12" w:name="dieu_65"/>
      <w:r>
        <w:rPr>
          <w:b/>
          <w:bCs/>
          <w:lang w:val="vi-VN"/>
        </w:rPr>
        <w:lastRenderedPageBreak/>
        <w:t>Điều 65. Thương lượng tập thể</w:t>
      </w:r>
      <w:bookmarkEnd w:id="12"/>
    </w:p>
    <w:p w14:paraId="4362ABF9" w14:textId="77777777" w:rsidR="00C805A7" w:rsidRDefault="00C805A7" w:rsidP="00C805A7">
      <w:pPr>
        <w:spacing w:before="120" w:after="280" w:afterAutospacing="1"/>
      </w:pPr>
      <w:r>
        <w:rPr>
          <w:lang w:val="vi-VN"/>
        </w:rPr>
        <w:t>Thương lượng tập thể là việc đàm phán, thỏa thuận giữa một bên là một hoặc nhiều tổ chức đại diện người lao động với một bên là một hoặc nhiều người sử dụng lao động hoặc tổ chức đại diện người sử dụng lao động nhằm xác l</w:t>
      </w:r>
      <w:r>
        <w:t>ậ</w:t>
      </w:r>
      <w:r>
        <w:rPr>
          <w:lang w:val="vi-VN"/>
        </w:rPr>
        <w:t>p điều kiện lao động, quy định về mối quan hệ giữa các bên và xây dựng quan hệ lao động tiến bộ, hài hòa và ổn định.</w:t>
      </w:r>
    </w:p>
    <w:p w14:paraId="3B6C5669" w14:textId="77777777" w:rsidR="00C805A7" w:rsidRDefault="00C805A7" w:rsidP="00C805A7">
      <w:pPr>
        <w:spacing w:after="280" w:afterAutospacing="1"/>
      </w:pPr>
      <w:bookmarkStart w:id="13" w:name="dieu_66"/>
      <w:proofErr w:type="spellStart"/>
      <w:r>
        <w:rPr>
          <w:b/>
          <w:bCs/>
        </w:rPr>
        <w:t>Điều</w:t>
      </w:r>
      <w:proofErr w:type="spellEnd"/>
      <w:r>
        <w:rPr>
          <w:b/>
          <w:bCs/>
        </w:rPr>
        <w:t xml:space="preserve"> 66. Nguyên </w:t>
      </w:r>
      <w:proofErr w:type="spellStart"/>
      <w:r>
        <w:rPr>
          <w:b/>
          <w:bCs/>
        </w:rPr>
        <w:t>tắc</w:t>
      </w:r>
      <w:proofErr w:type="spellEnd"/>
      <w:r>
        <w:rPr>
          <w:b/>
          <w:bCs/>
        </w:rPr>
        <w:t xml:space="preserve"> </w:t>
      </w:r>
      <w:proofErr w:type="spellStart"/>
      <w:r>
        <w:rPr>
          <w:b/>
          <w:bCs/>
        </w:rPr>
        <w:t>thương</w:t>
      </w:r>
      <w:proofErr w:type="spellEnd"/>
      <w:r>
        <w:rPr>
          <w:b/>
          <w:bCs/>
        </w:rPr>
        <w:t xml:space="preserve"> </w:t>
      </w:r>
      <w:proofErr w:type="spellStart"/>
      <w:r>
        <w:rPr>
          <w:b/>
          <w:bCs/>
        </w:rPr>
        <w:t>lượng</w:t>
      </w:r>
      <w:proofErr w:type="spellEnd"/>
      <w:r>
        <w:rPr>
          <w:b/>
          <w:bCs/>
        </w:rPr>
        <w:t xml:space="preserve"> </w:t>
      </w:r>
      <w:proofErr w:type="spellStart"/>
      <w:r>
        <w:rPr>
          <w:b/>
          <w:bCs/>
        </w:rPr>
        <w:t>tập</w:t>
      </w:r>
      <w:proofErr w:type="spellEnd"/>
      <w:r>
        <w:rPr>
          <w:b/>
          <w:bCs/>
        </w:rPr>
        <w:t xml:space="preserve"> </w:t>
      </w:r>
      <w:proofErr w:type="spellStart"/>
      <w:r>
        <w:rPr>
          <w:b/>
          <w:bCs/>
        </w:rPr>
        <w:t>thể</w:t>
      </w:r>
      <w:bookmarkEnd w:id="13"/>
      <w:proofErr w:type="spellEnd"/>
    </w:p>
    <w:p w14:paraId="463BC3A6" w14:textId="77777777" w:rsidR="00C805A7" w:rsidRDefault="00C805A7" w:rsidP="00C805A7">
      <w:pPr>
        <w:spacing w:before="120" w:after="280" w:afterAutospacing="1"/>
      </w:pPr>
      <w:r>
        <w:rPr>
          <w:lang w:val="vi-VN"/>
        </w:rPr>
        <w:t>Thương lượng tập thể được tiến hành theo nguyên tắc tự nguyện, hợp tác, thiện chí, bình đ</w:t>
      </w:r>
      <w:r>
        <w:t>ẳ</w:t>
      </w:r>
      <w:r>
        <w:rPr>
          <w:lang w:val="vi-VN"/>
        </w:rPr>
        <w:t>ng, công khai và minh bạch.</w:t>
      </w:r>
    </w:p>
    <w:p w14:paraId="7DCD9869" w14:textId="77777777" w:rsidR="00C805A7" w:rsidRDefault="00C805A7" w:rsidP="00C805A7">
      <w:pPr>
        <w:spacing w:before="120" w:after="280" w:afterAutospacing="1"/>
      </w:pPr>
      <w:bookmarkStart w:id="14" w:name="dieu_67"/>
      <w:r>
        <w:rPr>
          <w:b/>
          <w:bCs/>
          <w:lang w:val="vi-VN"/>
        </w:rPr>
        <w:t>Điều 67. Nội dung thương lượng tập thể</w:t>
      </w:r>
      <w:bookmarkEnd w:id="14"/>
    </w:p>
    <w:p w14:paraId="535CDD91" w14:textId="77777777" w:rsidR="00C805A7" w:rsidRDefault="00C805A7" w:rsidP="00C805A7">
      <w:pPr>
        <w:spacing w:before="120" w:after="280" w:afterAutospacing="1"/>
      </w:pPr>
      <w:r>
        <w:rPr>
          <w:lang w:val="vi-VN"/>
        </w:rPr>
        <w:t>Các bên thương lượng lựa chọn một hoặc một số nội dung sau để tiến hành thương lượng tập thể:</w:t>
      </w:r>
    </w:p>
    <w:p w14:paraId="2CACF365" w14:textId="77777777" w:rsidR="00C805A7" w:rsidRDefault="00C805A7" w:rsidP="00C805A7">
      <w:pPr>
        <w:spacing w:before="120" w:after="280" w:afterAutospacing="1"/>
      </w:pPr>
      <w:r>
        <w:rPr>
          <w:lang w:val="vi-VN"/>
        </w:rPr>
        <w:t>1. Tiền lương, trợ cấp, nâng lương, thưởng, bữa ăn và các chế độ khác;</w:t>
      </w:r>
    </w:p>
    <w:p w14:paraId="02023CDE" w14:textId="77777777" w:rsidR="00C805A7" w:rsidRDefault="00C805A7" w:rsidP="00C805A7">
      <w:pPr>
        <w:spacing w:before="120" w:after="280" w:afterAutospacing="1"/>
      </w:pPr>
      <w:r>
        <w:rPr>
          <w:lang w:val="vi-VN"/>
        </w:rPr>
        <w:t>2. Mức lao động và thời giờ làm việc, thời giờ nghỉ ngơi, làm thêm giờ, nghỉ giữa ca;</w:t>
      </w:r>
    </w:p>
    <w:p w14:paraId="2AE5B597" w14:textId="77777777" w:rsidR="00C805A7" w:rsidRDefault="00C805A7" w:rsidP="00C805A7">
      <w:pPr>
        <w:spacing w:before="120" w:after="280" w:afterAutospacing="1"/>
      </w:pPr>
      <w:r>
        <w:rPr>
          <w:lang w:val="vi-VN"/>
        </w:rPr>
        <w:t>3. Bảo đảm việc làm đối với người lao động;</w:t>
      </w:r>
    </w:p>
    <w:p w14:paraId="49742A63" w14:textId="77777777" w:rsidR="00C805A7" w:rsidRDefault="00C805A7" w:rsidP="00C805A7">
      <w:pPr>
        <w:spacing w:before="120" w:after="280" w:afterAutospacing="1"/>
      </w:pPr>
      <w:r>
        <w:rPr>
          <w:lang w:val="vi-VN"/>
        </w:rPr>
        <w:t>4. Bảo đảm an toàn, vệ sinh lao động; thực hiện nội quy lao động;</w:t>
      </w:r>
    </w:p>
    <w:p w14:paraId="088B0238" w14:textId="77777777" w:rsidR="00C805A7" w:rsidRDefault="00C805A7" w:rsidP="00C805A7">
      <w:pPr>
        <w:spacing w:before="120" w:after="280" w:afterAutospacing="1"/>
      </w:pPr>
      <w:r>
        <w:rPr>
          <w:lang w:val="vi-VN"/>
        </w:rPr>
        <w:t>5. Điều kiện, phương tiện hoạt động của tổ chức đại diện người lao động; mối quan hệ giữa người sử dụng lao động và tổ chức đại diện người lao động;</w:t>
      </w:r>
    </w:p>
    <w:p w14:paraId="57E0C12F" w14:textId="77777777" w:rsidR="00C805A7" w:rsidRDefault="00C805A7" w:rsidP="00C805A7">
      <w:pPr>
        <w:spacing w:before="120" w:after="280" w:afterAutospacing="1"/>
      </w:pPr>
      <w:r>
        <w:rPr>
          <w:lang w:val="vi-VN"/>
        </w:rPr>
        <w:t>6. Cơ chế, phương thức phòng ngừa, giải quyết tranh chấp lao động;</w:t>
      </w:r>
    </w:p>
    <w:p w14:paraId="646013AB" w14:textId="77777777" w:rsidR="00C805A7" w:rsidRDefault="00C805A7" w:rsidP="00C805A7">
      <w:pPr>
        <w:spacing w:before="120" w:after="280" w:afterAutospacing="1"/>
      </w:pPr>
      <w:r>
        <w:rPr>
          <w:lang w:val="vi-VN"/>
        </w:rPr>
        <w:t>7. Bảo đảm bình đẳng giới, bảo vệ thai sản, nghỉ hằng năm; phòng, chống bạo lực và quấy rối tình dục tại nơi làm việc;</w:t>
      </w:r>
    </w:p>
    <w:p w14:paraId="54DF8107" w14:textId="77777777" w:rsidR="00C805A7" w:rsidRDefault="00C805A7" w:rsidP="00C805A7">
      <w:pPr>
        <w:spacing w:before="120" w:after="280" w:afterAutospacing="1"/>
      </w:pPr>
      <w:r>
        <w:rPr>
          <w:lang w:val="vi-VN"/>
        </w:rPr>
        <w:t>8. Nội dung khác mà một hoặc các bên quan tâm.</w:t>
      </w:r>
    </w:p>
    <w:p w14:paraId="1D65D7B1" w14:textId="77777777" w:rsidR="00C805A7" w:rsidRDefault="00C805A7" w:rsidP="00C805A7">
      <w:pPr>
        <w:spacing w:before="120" w:after="280" w:afterAutospacing="1"/>
      </w:pPr>
      <w:bookmarkStart w:id="15" w:name="dieu_68"/>
      <w:r>
        <w:rPr>
          <w:b/>
          <w:bCs/>
          <w:lang w:val="vi-VN"/>
        </w:rPr>
        <w:t>Điều 68. Quyền thương lượng tập thể của tổ chức đại diện người lao động tại cơ sở trong doanh nghiệp</w:t>
      </w:r>
      <w:bookmarkEnd w:id="15"/>
    </w:p>
    <w:p w14:paraId="67105539" w14:textId="77777777" w:rsidR="00C805A7" w:rsidRDefault="00C805A7" w:rsidP="00C805A7">
      <w:pPr>
        <w:spacing w:before="120" w:after="280" w:afterAutospacing="1"/>
      </w:pPr>
      <w:r>
        <w:rPr>
          <w:lang w:val="vi-VN"/>
        </w:rPr>
        <w:t xml:space="preserve">1. Tổ chức đại diện người lao động tại cơ sở có quyền yêu cầu thương lượng tập thể khi đạt tỷ lệ thành viên tối thiểu </w:t>
      </w:r>
      <w:r>
        <w:t>tr</w:t>
      </w:r>
      <w:r>
        <w:rPr>
          <w:lang w:val="vi-VN"/>
        </w:rPr>
        <w:t>ên tổng số người lao động trong doanh nghiệp theo quy định của Ch</w:t>
      </w:r>
      <w:r>
        <w:t>í</w:t>
      </w:r>
      <w:r>
        <w:rPr>
          <w:lang w:val="vi-VN"/>
        </w:rPr>
        <w:t>nh phủ.</w:t>
      </w:r>
    </w:p>
    <w:p w14:paraId="78A26730" w14:textId="77777777" w:rsidR="00C805A7" w:rsidRDefault="00C805A7" w:rsidP="00C805A7">
      <w:pPr>
        <w:spacing w:before="120" w:after="280" w:afterAutospacing="1"/>
      </w:pPr>
      <w:r>
        <w:rPr>
          <w:lang w:val="vi-VN"/>
        </w:rPr>
        <w:t xml:space="preserve">2. Trường hợp doanh nghiệp có nhiều tổ chức đại diện người lao động tại cơ sở đáp ứng quy định tại khoản 1 Điều này thì tổ chức có quyền yêu cầu thương lượng là tổ chức có số thành viên nhiều nhất </w:t>
      </w:r>
      <w:r>
        <w:t>tr</w:t>
      </w:r>
      <w:r>
        <w:rPr>
          <w:lang w:val="vi-VN"/>
        </w:rPr>
        <w:t>ong doanh nghiệp. Các tổ chức đại diện người lao động tại cơ sở khác có thể tham gia thương lượng tập thể khi được tổ chức đại diện người lao động có quyền yêu cầu thương lượng tập thể đồng ý.</w:t>
      </w:r>
    </w:p>
    <w:p w14:paraId="095D8378" w14:textId="77777777" w:rsidR="00C805A7" w:rsidRDefault="00C805A7" w:rsidP="00C805A7">
      <w:pPr>
        <w:spacing w:before="120" w:after="280" w:afterAutospacing="1"/>
      </w:pPr>
      <w:r>
        <w:rPr>
          <w:lang w:val="vi-VN"/>
        </w:rPr>
        <w:lastRenderedPageBreak/>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p>
    <w:p w14:paraId="63893CC7" w14:textId="77777777" w:rsidR="00C805A7" w:rsidRDefault="00C805A7" w:rsidP="00C805A7">
      <w:pPr>
        <w:spacing w:before="120" w:after="280" w:afterAutospacing="1"/>
      </w:pPr>
      <w:r>
        <w:rPr>
          <w:lang w:val="vi-VN"/>
        </w:rPr>
        <w:t>4. Chính phủ quy định việc giải quyết tranh chấp giữa các bên liên quan đến quyền thương lượng tập th</w:t>
      </w:r>
      <w:r>
        <w:t>ể.</w:t>
      </w:r>
    </w:p>
    <w:p w14:paraId="22ED8240" w14:textId="77777777" w:rsidR="00C805A7" w:rsidRDefault="00C805A7" w:rsidP="00C805A7">
      <w:pPr>
        <w:spacing w:after="280" w:afterAutospacing="1"/>
      </w:pPr>
      <w:bookmarkStart w:id="16" w:name="dieu_69"/>
      <w:proofErr w:type="spellStart"/>
      <w:r>
        <w:rPr>
          <w:b/>
          <w:bCs/>
        </w:rPr>
        <w:t>Điều</w:t>
      </w:r>
      <w:proofErr w:type="spellEnd"/>
      <w:r>
        <w:rPr>
          <w:b/>
          <w:bCs/>
        </w:rPr>
        <w:t xml:space="preserve"> 69. </w:t>
      </w:r>
      <w:proofErr w:type="spellStart"/>
      <w:r>
        <w:rPr>
          <w:b/>
          <w:bCs/>
        </w:rPr>
        <w:t>Đại</w:t>
      </w:r>
      <w:proofErr w:type="spellEnd"/>
      <w:r>
        <w:rPr>
          <w:b/>
          <w:bCs/>
        </w:rPr>
        <w:t xml:space="preserve"> </w:t>
      </w:r>
      <w:proofErr w:type="spellStart"/>
      <w:r>
        <w:rPr>
          <w:b/>
          <w:bCs/>
        </w:rPr>
        <w:t>diện</w:t>
      </w:r>
      <w:proofErr w:type="spellEnd"/>
      <w:r>
        <w:rPr>
          <w:b/>
          <w:bCs/>
        </w:rPr>
        <w:t xml:space="preserve"> </w:t>
      </w:r>
      <w:proofErr w:type="spellStart"/>
      <w:r>
        <w:rPr>
          <w:b/>
          <w:bCs/>
        </w:rPr>
        <w:t>thương</w:t>
      </w:r>
      <w:proofErr w:type="spellEnd"/>
      <w:r>
        <w:rPr>
          <w:b/>
          <w:bCs/>
        </w:rPr>
        <w:t xml:space="preserve"> </w:t>
      </w:r>
      <w:proofErr w:type="spellStart"/>
      <w:r>
        <w:rPr>
          <w:b/>
          <w:bCs/>
        </w:rPr>
        <w:t>lượng</w:t>
      </w:r>
      <w:proofErr w:type="spellEnd"/>
      <w:r>
        <w:rPr>
          <w:b/>
          <w:bCs/>
        </w:rPr>
        <w:t xml:space="preserve"> </w:t>
      </w:r>
      <w:proofErr w:type="spellStart"/>
      <w:r>
        <w:rPr>
          <w:b/>
          <w:bCs/>
        </w:rPr>
        <w:t>tập</w:t>
      </w:r>
      <w:proofErr w:type="spellEnd"/>
      <w:r>
        <w:rPr>
          <w:b/>
          <w:bCs/>
        </w:rPr>
        <w:t xml:space="preserve"> </w:t>
      </w:r>
      <w:proofErr w:type="spellStart"/>
      <w:r>
        <w:rPr>
          <w:b/>
          <w:bCs/>
        </w:rPr>
        <w:t>thể</w:t>
      </w:r>
      <w:proofErr w:type="spellEnd"/>
      <w:r>
        <w:rPr>
          <w:b/>
          <w:bCs/>
        </w:rPr>
        <w:t xml:space="preserve"> </w:t>
      </w:r>
      <w:proofErr w:type="spellStart"/>
      <w:r>
        <w:rPr>
          <w:b/>
          <w:bCs/>
        </w:rPr>
        <w:t>tại</w:t>
      </w:r>
      <w:proofErr w:type="spellEnd"/>
      <w:r>
        <w:rPr>
          <w:b/>
          <w:bCs/>
        </w:rPr>
        <w:t xml:space="preserve"> </w:t>
      </w:r>
      <w:proofErr w:type="spellStart"/>
      <w:r>
        <w:rPr>
          <w:b/>
          <w:bCs/>
        </w:rPr>
        <w:t>doanh</w:t>
      </w:r>
      <w:proofErr w:type="spellEnd"/>
      <w:r>
        <w:rPr>
          <w:b/>
          <w:bCs/>
        </w:rPr>
        <w:t xml:space="preserve"> </w:t>
      </w:r>
      <w:proofErr w:type="spellStart"/>
      <w:r>
        <w:rPr>
          <w:b/>
          <w:bCs/>
        </w:rPr>
        <w:t>nghiệp</w:t>
      </w:r>
      <w:bookmarkEnd w:id="16"/>
      <w:proofErr w:type="spellEnd"/>
    </w:p>
    <w:p w14:paraId="0CAA9091" w14:textId="77777777" w:rsidR="00C805A7" w:rsidRDefault="00C805A7" w:rsidP="00C805A7">
      <w:pPr>
        <w:spacing w:before="120" w:after="280" w:afterAutospacing="1"/>
      </w:pPr>
      <w:r>
        <w:rPr>
          <w:lang w:val="vi-VN"/>
        </w:rPr>
        <w:t>1. Số lượng người tham gia thương lượng tập thể của mỗi bên do các bên thỏa thuận.</w:t>
      </w:r>
    </w:p>
    <w:p w14:paraId="0678D0D0" w14:textId="77777777" w:rsidR="00C805A7" w:rsidRDefault="00C805A7" w:rsidP="00C805A7">
      <w:pPr>
        <w:spacing w:before="120" w:after="280" w:afterAutospacing="1"/>
      </w:pPr>
      <w:r>
        <w:rPr>
          <w:lang w:val="vi-VN"/>
        </w:rPr>
        <w:t>2. Thành phần tham gia thương lượng tập thể của mỗi bên do bên đó quyết đ</w:t>
      </w:r>
      <w:r>
        <w:t>ị</w:t>
      </w:r>
      <w:r>
        <w:rPr>
          <w:lang w:val="vi-VN"/>
        </w:rPr>
        <w:t>nh</w:t>
      </w:r>
      <w:r>
        <w:t>.</w:t>
      </w:r>
    </w:p>
    <w:p w14:paraId="63EF6FA3" w14:textId="77777777" w:rsidR="00C805A7" w:rsidRDefault="00C805A7" w:rsidP="00C805A7">
      <w:pPr>
        <w:spacing w:before="120" w:after="280" w:afterAutospacing="1"/>
      </w:pPr>
      <w:r>
        <w:rPr>
          <w:lang w:val="vi-VN"/>
        </w:rPr>
        <w:t>Trường hợp bên người lao động có nhiều tổ chức đại diện tham gia thương lượng tập thể theo quy định tại khoản 2 Điều 68 của Bộ luật này thì tổ chức đại diện có quyền yêu cầu thương lượng quyết định số lượng đại diện của mỗi tổ chức tham gia thương lượng.</w:t>
      </w:r>
    </w:p>
    <w:p w14:paraId="739AA344" w14:textId="77777777" w:rsidR="00C805A7" w:rsidRDefault="00C805A7" w:rsidP="00C805A7">
      <w:pPr>
        <w:spacing w:before="120" w:after="280" w:afterAutospacing="1"/>
      </w:pPr>
      <w:r>
        <w:rPr>
          <w:lang w:val="vi-VN"/>
        </w:rPr>
        <w:t xml:space="preserve">Trường hợp bên người lao động có nhiều tổ chức đại diện tham gia thương lượng tập thể theo quy định tại khoản 3 Điều 68 của Bộ luật này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w:t>
      </w:r>
      <w:r>
        <w:t>tr</w:t>
      </w:r>
      <w:r>
        <w:rPr>
          <w:lang w:val="vi-VN"/>
        </w:rPr>
        <w:t>ên tổng số thành viên của các tổ chức.</w:t>
      </w:r>
    </w:p>
    <w:p w14:paraId="0E766CDB" w14:textId="77777777" w:rsidR="00C805A7" w:rsidRDefault="00C805A7" w:rsidP="00C805A7">
      <w:pPr>
        <w:spacing w:before="120" w:after="280" w:afterAutospacing="1"/>
      </w:pPr>
      <w:r>
        <w:rPr>
          <w:lang w:val="vi-VN"/>
        </w:rPr>
        <w:t>3. Mỗi bên thương lượng tập thể có quyền m</w:t>
      </w:r>
      <w:r>
        <w:t>ờ</w:t>
      </w:r>
      <w:r>
        <w:rPr>
          <w:lang w:val="vi-VN"/>
        </w:rPr>
        <w:t>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p>
    <w:p w14:paraId="703AB87D" w14:textId="77777777" w:rsidR="00C805A7" w:rsidRDefault="00C805A7" w:rsidP="00C805A7">
      <w:pPr>
        <w:spacing w:after="280" w:afterAutospacing="1"/>
      </w:pPr>
      <w:bookmarkStart w:id="17" w:name="dieu_70"/>
      <w:proofErr w:type="spellStart"/>
      <w:r>
        <w:rPr>
          <w:b/>
          <w:bCs/>
        </w:rPr>
        <w:t>Điều</w:t>
      </w:r>
      <w:proofErr w:type="spellEnd"/>
      <w:r>
        <w:rPr>
          <w:b/>
          <w:bCs/>
        </w:rPr>
        <w:t xml:space="preserve"> 70. Quy </w:t>
      </w:r>
      <w:proofErr w:type="spellStart"/>
      <w:r>
        <w:rPr>
          <w:b/>
          <w:bCs/>
        </w:rPr>
        <w:t>trình</w:t>
      </w:r>
      <w:proofErr w:type="spellEnd"/>
      <w:r>
        <w:rPr>
          <w:b/>
          <w:bCs/>
        </w:rPr>
        <w:t xml:space="preserve"> </w:t>
      </w:r>
      <w:proofErr w:type="spellStart"/>
      <w:r>
        <w:rPr>
          <w:b/>
          <w:bCs/>
        </w:rPr>
        <w:t>thương</w:t>
      </w:r>
      <w:proofErr w:type="spellEnd"/>
      <w:r>
        <w:rPr>
          <w:b/>
          <w:bCs/>
        </w:rPr>
        <w:t xml:space="preserve"> </w:t>
      </w:r>
      <w:proofErr w:type="spellStart"/>
      <w:r>
        <w:rPr>
          <w:b/>
          <w:bCs/>
        </w:rPr>
        <w:t>lượng</w:t>
      </w:r>
      <w:proofErr w:type="spellEnd"/>
      <w:r>
        <w:rPr>
          <w:b/>
          <w:bCs/>
        </w:rPr>
        <w:t xml:space="preserve"> </w:t>
      </w:r>
      <w:proofErr w:type="spellStart"/>
      <w:r>
        <w:rPr>
          <w:b/>
          <w:bCs/>
        </w:rPr>
        <w:t>tập</w:t>
      </w:r>
      <w:proofErr w:type="spellEnd"/>
      <w:r>
        <w:rPr>
          <w:b/>
          <w:bCs/>
        </w:rPr>
        <w:t xml:space="preserve"> </w:t>
      </w:r>
      <w:proofErr w:type="spellStart"/>
      <w:r>
        <w:rPr>
          <w:b/>
          <w:bCs/>
        </w:rPr>
        <w:t>thể</w:t>
      </w:r>
      <w:proofErr w:type="spellEnd"/>
      <w:r>
        <w:rPr>
          <w:b/>
          <w:bCs/>
        </w:rPr>
        <w:t xml:space="preserve"> </w:t>
      </w:r>
      <w:proofErr w:type="spellStart"/>
      <w:r>
        <w:rPr>
          <w:b/>
          <w:bCs/>
        </w:rPr>
        <w:t>tại</w:t>
      </w:r>
      <w:proofErr w:type="spellEnd"/>
      <w:r>
        <w:rPr>
          <w:b/>
          <w:bCs/>
        </w:rPr>
        <w:t xml:space="preserve"> </w:t>
      </w:r>
      <w:proofErr w:type="spellStart"/>
      <w:r>
        <w:rPr>
          <w:b/>
          <w:bCs/>
        </w:rPr>
        <w:t>doanh</w:t>
      </w:r>
      <w:proofErr w:type="spellEnd"/>
      <w:r>
        <w:rPr>
          <w:b/>
          <w:bCs/>
        </w:rPr>
        <w:t xml:space="preserve"> </w:t>
      </w:r>
      <w:proofErr w:type="spellStart"/>
      <w:r>
        <w:rPr>
          <w:b/>
          <w:bCs/>
        </w:rPr>
        <w:t>nghiệp</w:t>
      </w:r>
      <w:bookmarkEnd w:id="17"/>
      <w:proofErr w:type="spellEnd"/>
    </w:p>
    <w:p w14:paraId="17C496B0" w14:textId="77777777" w:rsidR="00C805A7" w:rsidRDefault="00C805A7" w:rsidP="00C805A7">
      <w:pPr>
        <w:spacing w:before="120" w:after="280" w:afterAutospacing="1"/>
      </w:pPr>
      <w:r>
        <w:rPr>
          <w:lang w:val="vi-VN"/>
        </w:rPr>
        <w:t>1. Khi có yêu cầu thương lượng tập thể của tổ chức đại diện người lao động tại cơ sở có quyền yêu cầu thương lượng tập thể theo quy định tại Điều 68 của Bộ luật này hoặc yêu cầu của người sử dụng lao động thì bên nhận được yêu cầu không được từ chối việc thương lượng.</w:t>
      </w:r>
    </w:p>
    <w:p w14:paraId="6BD59A67" w14:textId="77777777" w:rsidR="00C805A7" w:rsidRDefault="00C805A7" w:rsidP="00C805A7">
      <w:pPr>
        <w:spacing w:before="120" w:after="280" w:afterAutospacing="1"/>
      </w:pPr>
      <w:r>
        <w:rPr>
          <w:lang w:val="vi-VN"/>
        </w:rPr>
        <w:t>Trong thời hạn 07 ngày làm việc kể từ ngày nhận được yêu cầu và nội dung thương lượng, các bên thỏa thuận về địa điểm, thời gian bắt đầu thương lượng.</w:t>
      </w:r>
    </w:p>
    <w:p w14:paraId="7C9151A8" w14:textId="77777777" w:rsidR="00C805A7" w:rsidRDefault="00C805A7" w:rsidP="00C805A7">
      <w:pPr>
        <w:spacing w:before="120" w:after="280" w:afterAutospacing="1"/>
      </w:pPr>
      <w:r>
        <w:rPr>
          <w:lang w:val="vi-VN"/>
        </w:rPr>
        <w:t>Người sử dụng lao động có trách nhiệm bố trí thời gian, địa điểm và các điều kiện cần thiết để tổ chức các phiên họp thương lượng tập thể.</w:t>
      </w:r>
    </w:p>
    <w:p w14:paraId="6DF69E21" w14:textId="77777777" w:rsidR="00C805A7" w:rsidRDefault="00C805A7" w:rsidP="00C805A7">
      <w:pPr>
        <w:spacing w:before="120" w:after="280" w:afterAutospacing="1"/>
      </w:pPr>
      <w:r>
        <w:rPr>
          <w:lang w:val="vi-VN"/>
        </w:rPr>
        <w:t>Thời gian bắt đầu thương lượng không được quá 30 ngày kể từ ngày nhận được yêu cầu thương lượng tập thể.</w:t>
      </w:r>
    </w:p>
    <w:p w14:paraId="291D3AD2" w14:textId="77777777" w:rsidR="00C805A7" w:rsidRDefault="00C805A7" w:rsidP="00C805A7">
      <w:pPr>
        <w:spacing w:before="120" w:after="280" w:afterAutospacing="1"/>
      </w:pPr>
      <w:r>
        <w:rPr>
          <w:lang w:val="vi-VN"/>
        </w:rPr>
        <w:t>2. Thời gian thương lượng tập thể không được quá 90 ngày kể từ ngày bắt đầu thương lượng, trừ trường hợp các bên có thỏa thuận khác.</w:t>
      </w:r>
    </w:p>
    <w:p w14:paraId="6166543E" w14:textId="77777777" w:rsidR="00C805A7" w:rsidRDefault="00C805A7" w:rsidP="00C805A7">
      <w:pPr>
        <w:spacing w:before="120" w:after="280" w:afterAutospacing="1"/>
      </w:pPr>
      <w:r>
        <w:rPr>
          <w:lang w:val="vi-VN"/>
        </w:rPr>
        <w:lastRenderedPageBreak/>
        <w:t>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khoản 2 Điều 176 của Bộ luật này.</w:t>
      </w:r>
    </w:p>
    <w:p w14:paraId="2DBAB314" w14:textId="77777777" w:rsidR="00C805A7" w:rsidRDefault="00C805A7" w:rsidP="00C805A7">
      <w:pPr>
        <w:spacing w:before="120" w:after="280" w:afterAutospacing="1"/>
      </w:pPr>
      <w:r>
        <w:rPr>
          <w:lang w:val="vi-VN"/>
        </w:rPr>
        <w:t xml:space="preserve">3. Trong quá </w:t>
      </w:r>
      <w:r>
        <w:t>tr</w:t>
      </w:r>
      <w:r>
        <w:rPr>
          <w:lang w:val="vi-VN"/>
        </w:rPr>
        <w:t>ình thương lượng tập thể, nếu có yêu cầu của bên đại diện người lao động thì trong thời hạn 10 ngày kể từ ngày nhận được yêu cầu, bên người sử dụng lao động có trách nhiệm cung cấp thông tin về tình h</w:t>
      </w:r>
      <w:r>
        <w:t>ì</w:t>
      </w:r>
      <w:r>
        <w:rPr>
          <w:lang w:val="vi-VN"/>
        </w:rPr>
        <w:t xml:space="preserve">nh hoạt động sản xuất, kinh doanh và nội dung khác liên quan trực tiếp đến nội dung thương lượng </w:t>
      </w:r>
      <w:r>
        <w:t>tr</w:t>
      </w:r>
      <w:r>
        <w:rPr>
          <w:lang w:val="vi-VN"/>
        </w:rPr>
        <w:t>ong phạm vi doanh nghiệp nhằm tạo điều kiện thuận lợi cho thương lượng tập thể, trừ thông tin về bí mật kinh doanh, bí mật công nghệ của người sử dụng lao động.</w:t>
      </w:r>
    </w:p>
    <w:p w14:paraId="6E74D6F6" w14:textId="77777777" w:rsidR="00C805A7" w:rsidRDefault="00C805A7" w:rsidP="00C805A7">
      <w:pPr>
        <w:spacing w:before="120" w:after="280" w:afterAutospacing="1"/>
      </w:pPr>
      <w:r>
        <w:rPr>
          <w:lang w:val="vi-VN"/>
        </w:rPr>
        <w:t>4. Tổ chức đại diện người lao động tại cơ sở có quy</w:t>
      </w:r>
      <w:r>
        <w:t>ề</w:t>
      </w:r>
      <w:r>
        <w:rPr>
          <w:lang w:val="vi-VN"/>
        </w:rPr>
        <w:t>n tổ chức thảo luận, lấy ý kiến người lao động về nội dung, cách thức tiến hành và kết quả của quá trình thương lượng tập thể.</w:t>
      </w:r>
    </w:p>
    <w:p w14:paraId="13678D43" w14:textId="77777777" w:rsidR="00C805A7" w:rsidRDefault="00C805A7" w:rsidP="00C805A7">
      <w:pPr>
        <w:spacing w:before="120" w:after="280" w:afterAutospacing="1"/>
      </w:pPr>
      <w:r>
        <w:rPr>
          <w:lang w:val="vi-VN"/>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14:paraId="06A2FA6A" w14:textId="77777777" w:rsidR="00C805A7" w:rsidRDefault="00C805A7" w:rsidP="00C805A7">
      <w:pPr>
        <w:spacing w:before="120" w:after="280" w:afterAutospacing="1"/>
      </w:pPr>
      <w:r>
        <w:rPr>
          <w:lang w:val="vi-VN"/>
        </w:rPr>
        <w:t xml:space="preserve">Người sử dụng lao động không được gây khó khăn, cản </w:t>
      </w:r>
      <w:r>
        <w:t>tr</w:t>
      </w:r>
      <w:r>
        <w:rPr>
          <w:lang w:val="vi-VN"/>
        </w:rPr>
        <w:t>ở hoặc can thiệp vào quá trình tổ chức đại diện người lao động thảo luận, lấy ý kiến người lao động.</w:t>
      </w:r>
    </w:p>
    <w:p w14:paraId="356D7B64" w14:textId="77777777" w:rsidR="00C805A7" w:rsidRDefault="00C805A7" w:rsidP="00C805A7">
      <w:pPr>
        <w:spacing w:before="120" w:after="280" w:afterAutospacing="1"/>
      </w:pPr>
      <w:r>
        <w:rPr>
          <w:lang w:val="vi-VN"/>
        </w:rPr>
        <w:t xml:space="preserve">5. Việc thương lượng tập thể phải </w:t>
      </w:r>
      <w:r>
        <w:t>đ</w:t>
      </w:r>
      <w:r>
        <w:rPr>
          <w:lang w:val="vi-VN"/>
        </w:rPr>
        <w:t>ược lập biên b</w:t>
      </w:r>
      <w:r>
        <w:t>ả</w:t>
      </w:r>
      <w:r>
        <w:rPr>
          <w:lang w:val="vi-VN"/>
        </w:rPr>
        <w:t>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p>
    <w:p w14:paraId="44237EB9" w14:textId="77777777" w:rsidR="00C805A7" w:rsidRDefault="00C805A7" w:rsidP="00C805A7">
      <w:pPr>
        <w:spacing w:before="120" w:after="280" w:afterAutospacing="1"/>
      </w:pPr>
      <w:bookmarkStart w:id="18" w:name="dieu_71"/>
      <w:r>
        <w:rPr>
          <w:b/>
          <w:bCs/>
          <w:lang w:val="vi-VN"/>
        </w:rPr>
        <w:t>Điều 71. Thương lượng tập thể không thành</w:t>
      </w:r>
      <w:bookmarkEnd w:id="18"/>
    </w:p>
    <w:p w14:paraId="20C15F6B" w14:textId="77777777" w:rsidR="00C805A7" w:rsidRDefault="00C805A7" w:rsidP="00C805A7">
      <w:pPr>
        <w:spacing w:before="120" w:after="280" w:afterAutospacing="1"/>
      </w:pPr>
      <w:r>
        <w:rPr>
          <w:lang w:val="vi-VN"/>
        </w:rPr>
        <w:t xml:space="preserve">1. Thương lượng tập thể không thành thuộc một </w:t>
      </w:r>
      <w:r>
        <w:t>tr</w:t>
      </w:r>
      <w:r>
        <w:rPr>
          <w:lang w:val="vi-VN"/>
        </w:rPr>
        <w:t>ong các trường hợp sau đây:</w:t>
      </w:r>
    </w:p>
    <w:p w14:paraId="3576480A" w14:textId="77777777" w:rsidR="00C805A7" w:rsidRDefault="00C805A7" w:rsidP="00C805A7">
      <w:pPr>
        <w:spacing w:before="120" w:after="280" w:afterAutospacing="1"/>
      </w:pPr>
      <w:r>
        <w:rPr>
          <w:lang w:val="vi-VN"/>
        </w:rPr>
        <w:t>a) Một bên từ chối thương lượng hoặc không tiến hành thương lượng trong thời hạn quy định tại khoản 1 Điều 70 của Bộ luật này;</w:t>
      </w:r>
    </w:p>
    <w:p w14:paraId="15B67C01" w14:textId="77777777" w:rsidR="00C805A7" w:rsidRDefault="00C805A7" w:rsidP="00C805A7">
      <w:pPr>
        <w:spacing w:before="120" w:after="280" w:afterAutospacing="1"/>
      </w:pPr>
      <w:r>
        <w:rPr>
          <w:lang w:val="vi-VN"/>
        </w:rPr>
        <w:t>b) Đã hết thời hạn quy định tại khoản 2 Điều 70 của Bộ luật này mà các bên không đạt được thỏa thuận;</w:t>
      </w:r>
    </w:p>
    <w:p w14:paraId="14BFFA13" w14:textId="77777777" w:rsidR="00C805A7" w:rsidRDefault="00C805A7" w:rsidP="00C805A7">
      <w:pPr>
        <w:spacing w:before="120" w:after="280" w:afterAutospacing="1"/>
      </w:pPr>
      <w:r>
        <w:rPr>
          <w:lang w:val="vi-VN"/>
        </w:rPr>
        <w:t>c) Chưa hết thời hạn quy định tại khoản 2 Điều 70 của Bộ luật này nhưng các bên cùng xác định và tuyên bố về việc thương lượng tập thể không đạt được thỏa thuận.</w:t>
      </w:r>
    </w:p>
    <w:p w14:paraId="23E957DD" w14:textId="77777777" w:rsidR="00C805A7" w:rsidRDefault="00C805A7" w:rsidP="00C805A7">
      <w:pPr>
        <w:spacing w:before="120" w:after="280" w:afterAutospacing="1"/>
      </w:pPr>
      <w:r>
        <w:rPr>
          <w:lang w:val="vi-VN"/>
        </w:rPr>
        <w:t xml:space="preserve">2. Khi thương lượng không thành, các bên thương lượng tiến hành thủ tục giải quyết </w:t>
      </w:r>
      <w:r>
        <w:t>tr</w:t>
      </w:r>
      <w:r>
        <w:rPr>
          <w:lang w:val="vi-VN"/>
        </w:rPr>
        <w:t>anh chấp lao động theo quy định của Bộ luật này. Trong khi đang giải quyết tranh chấp lao động, tổ chức đại diện người lao động không được tổ chức đình công.</w:t>
      </w:r>
    </w:p>
    <w:p w14:paraId="49DC6C29" w14:textId="77777777" w:rsidR="00C805A7" w:rsidRDefault="00C805A7" w:rsidP="00C805A7">
      <w:pPr>
        <w:spacing w:before="120" w:after="280" w:afterAutospacing="1"/>
      </w:pPr>
      <w:bookmarkStart w:id="19" w:name="dieu_72"/>
      <w:r>
        <w:rPr>
          <w:b/>
          <w:bCs/>
          <w:lang w:val="vi-VN"/>
        </w:rPr>
        <w:t>Điều 72. Thương lượng tập thể ngành, thương lượng tập thể có nhiều doanh nghiệp tham gia</w:t>
      </w:r>
      <w:bookmarkEnd w:id="19"/>
    </w:p>
    <w:p w14:paraId="282E478C" w14:textId="77777777" w:rsidR="00C805A7" w:rsidRDefault="00C805A7" w:rsidP="00C805A7">
      <w:pPr>
        <w:spacing w:before="120" w:after="280" w:afterAutospacing="1"/>
      </w:pPr>
      <w:r>
        <w:rPr>
          <w:lang w:val="vi-VN"/>
        </w:rPr>
        <w:lastRenderedPageBreak/>
        <w:t>1. Nguyên tắc, nội dung thương lượng tập thể ngành, thương lượng tập thể có nhiều doanh nghiệp tham gia thực hiện theo quy định tại Điều 66 và Điều 67 của Bộ luật này.</w:t>
      </w:r>
    </w:p>
    <w:p w14:paraId="127B99DB" w14:textId="77777777" w:rsidR="00C805A7" w:rsidRDefault="00C805A7" w:rsidP="00C805A7">
      <w:pPr>
        <w:spacing w:before="120" w:after="280" w:afterAutospacing="1"/>
      </w:pPr>
      <w:r>
        <w:rPr>
          <w:lang w:val="vi-VN"/>
        </w:rPr>
        <w:t xml:space="preserve">2. Quy </w:t>
      </w:r>
      <w:r>
        <w:t>tr</w:t>
      </w:r>
      <w:r>
        <w:rPr>
          <w:lang w:val="vi-VN"/>
        </w:rPr>
        <w:t>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 Điều 73 của Bộ luật này.</w:t>
      </w:r>
    </w:p>
    <w:p w14:paraId="2ACA31CA" w14:textId="77777777" w:rsidR="00C805A7" w:rsidRDefault="00C805A7" w:rsidP="00C805A7">
      <w:pPr>
        <w:spacing w:before="120" w:after="280" w:afterAutospacing="1"/>
      </w:pPr>
      <w:r>
        <w:rPr>
          <w:lang w:val="vi-VN"/>
        </w:rPr>
        <w:t>3. Trường hợp thương lượng tập thể ngành thì đại diện thương lượng là tổ chức công đoàn ngành và tổ chức đại diện người sử dụng lao động cấp ngành quyết định.</w:t>
      </w:r>
    </w:p>
    <w:p w14:paraId="29E4D3F2" w14:textId="77777777" w:rsidR="00C805A7" w:rsidRDefault="00C805A7" w:rsidP="00C805A7">
      <w:pPr>
        <w:spacing w:before="120" w:after="280" w:afterAutospacing="1"/>
      </w:pPr>
      <w:r>
        <w:rPr>
          <w:lang w:val="vi-VN"/>
        </w:rPr>
        <w:t xml:space="preserve">Trường hợp thương lượng tập thể có nhiều doanh nghiệp tham gia thì đại diện thương lượng do các bên thương lượng quyết định </w:t>
      </w:r>
      <w:r>
        <w:t>tr</w:t>
      </w:r>
      <w:r>
        <w:rPr>
          <w:lang w:val="vi-VN"/>
        </w:rPr>
        <w:t>ên cơ sở tự nguyện, thỏa thuận.</w:t>
      </w:r>
    </w:p>
    <w:p w14:paraId="4AA3C248" w14:textId="77777777" w:rsidR="00C805A7" w:rsidRDefault="00C805A7" w:rsidP="00C805A7">
      <w:pPr>
        <w:spacing w:after="280" w:afterAutospacing="1"/>
      </w:pPr>
      <w:bookmarkStart w:id="20" w:name="dieu_73"/>
      <w:proofErr w:type="spellStart"/>
      <w:r>
        <w:rPr>
          <w:b/>
          <w:bCs/>
        </w:rPr>
        <w:t>Điều</w:t>
      </w:r>
      <w:proofErr w:type="spellEnd"/>
      <w:r>
        <w:rPr>
          <w:b/>
          <w:bCs/>
        </w:rPr>
        <w:t xml:space="preserve"> 73. Thương </w:t>
      </w:r>
      <w:proofErr w:type="spellStart"/>
      <w:r>
        <w:rPr>
          <w:b/>
          <w:bCs/>
        </w:rPr>
        <w:t>lượng</w:t>
      </w:r>
      <w:proofErr w:type="spellEnd"/>
      <w:r>
        <w:rPr>
          <w:b/>
          <w:bCs/>
        </w:rPr>
        <w:t xml:space="preserve"> </w:t>
      </w:r>
      <w:proofErr w:type="spellStart"/>
      <w:r>
        <w:rPr>
          <w:b/>
          <w:bCs/>
        </w:rPr>
        <w:t>tập</w:t>
      </w:r>
      <w:proofErr w:type="spellEnd"/>
      <w:r>
        <w:rPr>
          <w:b/>
          <w:bCs/>
        </w:rPr>
        <w:t xml:space="preserve"> </w:t>
      </w:r>
      <w:proofErr w:type="spellStart"/>
      <w:r>
        <w:rPr>
          <w:b/>
          <w:bCs/>
        </w:rPr>
        <w:t>thể</w:t>
      </w:r>
      <w:proofErr w:type="spellEnd"/>
      <w:r>
        <w:rPr>
          <w:b/>
          <w:bCs/>
        </w:rPr>
        <w:t xml:space="preserve"> </w:t>
      </w:r>
      <w:proofErr w:type="spellStart"/>
      <w:r>
        <w:rPr>
          <w:b/>
          <w:bCs/>
        </w:rPr>
        <w:t>có</w:t>
      </w:r>
      <w:proofErr w:type="spellEnd"/>
      <w:r>
        <w:rPr>
          <w:b/>
          <w:bCs/>
        </w:rPr>
        <w:t xml:space="preserve"> </w:t>
      </w:r>
      <w:proofErr w:type="spellStart"/>
      <w:r>
        <w:rPr>
          <w:b/>
          <w:bCs/>
        </w:rPr>
        <w:t>nhiều</w:t>
      </w:r>
      <w:proofErr w:type="spellEnd"/>
      <w:r>
        <w:rPr>
          <w:b/>
          <w:bCs/>
        </w:rPr>
        <w:t xml:space="preserve"> </w:t>
      </w:r>
      <w:proofErr w:type="spellStart"/>
      <w:r>
        <w:rPr>
          <w:b/>
          <w:bCs/>
        </w:rPr>
        <w:t>doanh</w:t>
      </w:r>
      <w:proofErr w:type="spellEnd"/>
      <w:r>
        <w:rPr>
          <w:b/>
          <w:bCs/>
        </w:rPr>
        <w:t xml:space="preserve"> </w:t>
      </w:r>
      <w:proofErr w:type="spellStart"/>
      <w:r>
        <w:rPr>
          <w:b/>
          <w:bCs/>
        </w:rPr>
        <w:t>nghiệp</w:t>
      </w:r>
      <w:proofErr w:type="spellEnd"/>
      <w:r>
        <w:rPr>
          <w:b/>
          <w:bCs/>
        </w:rPr>
        <w:t xml:space="preserve"> </w:t>
      </w:r>
      <w:proofErr w:type="spellStart"/>
      <w:r>
        <w:rPr>
          <w:b/>
          <w:bCs/>
        </w:rPr>
        <w:t>tham</w:t>
      </w:r>
      <w:proofErr w:type="spellEnd"/>
      <w:r>
        <w:rPr>
          <w:b/>
          <w:bCs/>
        </w:rPr>
        <w:t xml:space="preserve"> </w:t>
      </w:r>
      <w:proofErr w:type="spellStart"/>
      <w:r>
        <w:rPr>
          <w:b/>
          <w:bCs/>
        </w:rPr>
        <w:t>gia</w:t>
      </w:r>
      <w:proofErr w:type="spellEnd"/>
      <w:r>
        <w:rPr>
          <w:b/>
          <w:bCs/>
        </w:rPr>
        <w:t xml:space="preserve"> </w:t>
      </w:r>
      <w:proofErr w:type="spellStart"/>
      <w:r>
        <w:rPr>
          <w:b/>
          <w:bCs/>
        </w:rPr>
        <w:t>thông</w:t>
      </w:r>
      <w:proofErr w:type="spellEnd"/>
      <w:r>
        <w:rPr>
          <w:b/>
          <w:bCs/>
        </w:rPr>
        <w:t xml:space="preserve"> qua </w:t>
      </w:r>
      <w:proofErr w:type="spellStart"/>
      <w:r>
        <w:rPr>
          <w:b/>
          <w:bCs/>
        </w:rPr>
        <w:t>Hội</w:t>
      </w:r>
      <w:proofErr w:type="spellEnd"/>
      <w:r>
        <w:rPr>
          <w:b/>
          <w:bCs/>
        </w:rPr>
        <w:t xml:space="preserve"> </w:t>
      </w:r>
      <w:proofErr w:type="spellStart"/>
      <w:r>
        <w:rPr>
          <w:b/>
          <w:bCs/>
        </w:rPr>
        <w:t>đồng</w:t>
      </w:r>
      <w:proofErr w:type="spellEnd"/>
      <w:r>
        <w:rPr>
          <w:b/>
          <w:bCs/>
        </w:rPr>
        <w:t xml:space="preserve"> </w:t>
      </w:r>
      <w:proofErr w:type="spellStart"/>
      <w:r>
        <w:rPr>
          <w:b/>
          <w:bCs/>
        </w:rPr>
        <w:t>thương</w:t>
      </w:r>
      <w:proofErr w:type="spellEnd"/>
      <w:r>
        <w:rPr>
          <w:b/>
          <w:bCs/>
        </w:rPr>
        <w:t xml:space="preserve"> </w:t>
      </w:r>
      <w:proofErr w:type="spellStart"/>
      <w:r>
        <w:rPr>
          <w:b/>
          <w:bCs/>
        </w:rPr>
        <w:t>lượng</w:t>
      </w:r>
      <w:proofErr w:type="spellEnd"/>
      <w:r>
        <w:rPr>
          <w:b/>
          <w:bCs/>
        </w:rPr>
        <w:t xml:space="preserve"> </w:t>
      </w:r>
      <w:proofErr w:type="spellStart"/>
      <w:r>
        <w:rPr>
          <w:b/>
          <w:bCs/>
        </w:rPr>
        <w:t>tập</w:t>
      </w:r>
      <w:proofErr w:type="spellEnd"/>
      <w:r>
        <w:rPr>
          <w:b/>
          <w:bCs/>
        </w:rPr>
        <w:t xml:space="preserve"> </w:t>
      </w:r>
      <w:proofErr w:type="spellStart"/>
      <w:r>
        <w:rPr>
          <w:b/>
          <w:bCs/>
        </w:rPr>
        <w:t>thể</w:t>
      </w:r>
      <w:bookmarkEnd w:id="20"/>
      <w:proofErr w:type="spellEnd"/>
    </w:p>
    <w:p w14:paraId="0761160F" w14:textId="77777777" w:rsidR="00C805A7" w:rsidRDefault="00C805A7" w:rsidP="00C805A7">
      <w:pPr>
        <w:spacing w:before="120" w:after="280" w:afterAutospacing="1"/>
      </w:pPr>
      <w:r>
        <w:rPr>
          <w:lang w:val="vi-VN"/>
        </w:rPr>
        <w:t>1. Trên cơ sở đồng thuận, các bên thương lượng tập thể có nhiều doanh nghiệp tham gia có thể yêu cầu Ủy ban nhân dân cấp t</w:t>
      </w:r>
      <w:r>
        <w:t>ỉ</w:t>
      </w:r>
      <w:r>
        <w:rPr>
          <w:lang w:val="vi-VN"/>
        </w:rPr>
        <w:t>nh nơi đặt trụ sở chính của các doanh nghiệp tham gia thương lượng hoặc nơi do các bên lựa chọn trong trường hợp các doanh nghiệp tham gia thương lượng có trụ sở chính tại nhiều t</w:t>
      </w:r>
      <w:r>
        <w:t>ỉ</w:t>
      </w:r>
      <w:r>
        <w:rPr>
          <w:lang w:val="vi-VN"/>
        </w:rPr>
        <w:t>nh, thành phố trực thuộc trung ương thành lập Hội đồng thương lượng tập thể để tiến hành thương lượng tập thể.</w:t>
      </w:r>
    </w:p>
    <w:p w14:paraId="3297DF05" w14:textId="77777777" w:rsidR="00C805A7" w:rsidRDefault="00C805A7" w:rsidP="00C805A7">
      <w:pPr>
        <w:spacing w:before="120" w:after="280" w:afterAutospacing="1"/>
      </w:pPr>
      <w:r>
        <w:rPr>
          <w:lang w:val="vi-VN"/>
        </w:rPr>
        <w:t>2. Khi nhận được yêu cầu của các bên thương lượng tập thể có nhiều doanh nghiệp tham gia, Ủy ban nhân dân cấp t</w:t>
      </w:r>
      <w:r>
        <w:t>ỉ</w:t>
      </w:r>
      <w:r>
        <w:rPr>
          <w:lang w:val="vi-VN"/>
        </w:rPr>
        <w:t>nh quyết định thành lập Hội đồng thương lượng tập thể để tổ chức việc thương lượng tập thể. Thành phần Hội đ</w:t>
      </w:r>
      <w:r>
        <w:t>ồ</w:t>
      </w:r>
      <w:r>
        <w:rPr>
          <w:lang w:val="vi-VN"/>
        </w:rPr>
        <w:t>ng thương lượng tập th</w:t>
      </w:r>
      <w:r>
        <w:t xml:space="preserve">ể </w:t>
      </w:r>
      <w:r>
        <w:rPr>
          <w:lang w:val="vi-VN"/>
        </w:rPr>
        <w:t>bao gồm:</w:t>
      </w:r>
    </w:p>
    <w:p w14:paraId="075384AF" w14:textId="77777777" w:rsidR="00C805A7" w:rsidRDefault="00C805A7" w:rsidP="00C805A7">
      <w:pPr>
        <w:spacing w:before="120" w:after="280" w:afterAutospacing="1"/>
      </w:pPr>
      <w:r>
        <w:rPr>
          <w:lang w:val="vi-VN"/>
        </w:rPr>
        <w:t>a) Chủ tịch Hội đồng do các bên quyết định và có trách nhiệm điều phối hoạt động của Hội đồng thương lượng tập thể, hỗ trợ cho việc thương lượng tập thể củ</w:t>
      </w:r>
      <w:r>
        <w:t>a</w:t>
      </w:r>
      <w:r>
        <w:rPr>
          <w:lang w:val="vi-VN"/>
        </w:rPr>
        <w:t xml:space="preserve"> c</w:t>
      </w:r>
      <w:r>
        <w:t>á</w:t>
      </w:r>
      <w:r>
        <w:rPr>
          <w:lang w:val="vi-VN"/>
        </w:rPr>
        <w:t>c bên;</w:t>
      </w:r>
    </w:p>
    <w:p w14:paraId="2A15D417" w14:textId="77777777" w:rsidR="00C805A7" w:rsidRDefault="00C805A7" w:rsidP="00C805A7">
      <w:pPr>
        <w:spacing w:before="120" w:after="280" w:afterAutospacing="1"/>
      </w:pPr>
      <w:r>
        <w:rPr>
          <w:lang w:val="vi-VN"/>
        </w:rPr>
        <w:t>b) Đại diện các bên thương lượng tập thể do mỗi bên cử. Số lượng đại diện mỗi bên thương lượng tham gia Hội đồng do các bên thỏa thuận;</w:t>
      </w:r>
    </w:p>
    <w:p w14:paraId="227637C5" w14:textId="77777777" w:rsidR="00C805A7" w:rsidRDefault="00C805A7" w:rsidP="00C805A7">
      <w:pPr>
        <w:spacing w:before="120" w:after="280" w:afterAutospacing="1"/>
      </w:pPr>
      <w:r>
        <w:rPr>
          <w:lang w:val="vi-VN"/>
        </w:rPr>
        <w:t>c) Đại diện Ủy ban nhân dân cấp tỉnh.</w:t>
      </w:r>
    </w:p>
    <w:p w14:paraId="2C4649FF" w14:textId="77777777" w:rsidR="00C805A7" w:rsidRDefault="00C805A7" w:rsidP="00C805A7">
      <w:pPr>
        <w:spacing w:before="120" w:after="280" w:afterAutospacing="1"/>
      </w:pPr>
      <w:r>
        <w:rPr>
          <w:lang w:val="vi-VN"/>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p>
    <w:p w14:paraId="1F9195C7" w14:textId="77777777" w:rsidR="00C805A7" w:rsidRDefault="00C805A7" w:rsidP="00C805A7">
      <w:pPr>
        <w:spacing w:before="120" w:after="280" w:afterAutospacing="1"/>
      </w:pPr>
      <w:r>
        <w:rPr>
          <w:lang w:val="vi-VN"/>
        </w:rPr>
        <w:t>4. Bộ trưởng Bộ Lao động - Thương binh và Xã hội quy định chức năng, nhiệm vụ, hoạt động của Hội đồng thương lượng tập thể.</w:t>
      </w:r>
    </w:p>
    <w:p w14:paraId="2F2BBA7A" w14:textId="77777777" w:rsidR="00C805A7" w:rsidRDefault="00C805A7" w:rsidP="00C805A7">
      <w:pPr>
        <w:spacing w:after="280" w:afterAutospacing="1"/>
      </w:pPr>
      <w:bookmarkStart w:id="21" w:name="dieu_74"/>
      <w:proofErr w:type="spellStart"/>
      <w:r>
        <w:rPr>
          <w:b/>
          <w:bCs/>
        </w:rPr>
        <w:t>Điều</w:t>
      </w:r>
      <w:proofErr w:type="spellEnd"/>
      <w:r>
        <w:rPr>
          <w:b/>
          <w:bCs/>
        </w:rPr>
        <w:t xml:space="preserve"> 74. </w:t>
      </w:r>
      <w:proofErr w:type="spellStart"/>
      <w:r>
        <w:rPr>
          <w:b/>
          <w:bCs/>
        </w:rPr>
        <w:t>Trách</w:t>
      </w:r>
      <w:proofErr w:type="spellEnd"/>
      <w:r>
        <w:rPr>
          <w:b/>
          <w:bCs/>
        </w:rPr>
        <w:t xml:space="preserve"> </w:t>
      </w:r>
      <w:proofErr w:type="spellStart"/>
      <w:r>
        <w:rPr>
          <w:b/>
          <w:bCs/>
        </w:rPr>
        <w:t>nhiệm</w:t>
      </w:r>
      <w:proofErr w:type="spellEnd"/>
      <w:r>
        <w:rPr>
          <w:b/>
          <w:bCs/>
        </w:rPr>
        <w:t xml:space="preserve"> </w:t>
      </w:r>
      <w:proofErr w:type="spellStart"/>
      <w:r>
        <w:rPr>
          <w:b/>
          <w:bCs/>
        </w:rPr>
        <w:t>của</w:t>
      </w:r>
      <w:proofErr w:type="spellEnd"/>
      <w:r>
        <w:rPr>
          <w:b/>
          <w:bCs/>
        </w:rPr>
        <w:t xml:space="preserve"> </w:t>
      </w:r>
      <w:proofErr w:type="spellStart"/>
      <w:r>
        <w:rPr>
          <w:b/>
          <w:bCs/>
        </w:rPr>
        <w:t>Ủy</w:t>
      </w:r>
      <w:proofErr w:type="spellEnd"/>
      <w:r>
        <w:rPr>
          <w:b/>
          <w:bCs/>
        </w:rPr>
        <w:t xml:space="preserve"> ban </w:t>
      </w:r>
      <w:proofErr w:type="spellStart"/>
      <w:r>
        <w:rPr>
          <w:b/>
          <w:bCs/>
        </w:rPr>
        <w:t>nhân</w:t>
      </w:r>
      <w:proofErr w:type="spellEnd"/>
      <w:r>
        <w:rPr>
          <w:b/>
          <w:bCs/>
        </w:rPr>
        <w:t xml:space="preserve"> </w:t>
      </w:r>
      <w:proofErr w:type="spellStart"/>
      <w:r>
        <w:rPr>
          <w:b/>
          <w:bCs/>
        </w:rPr>
        <w:t>dân</w:t>
      </w:r>
      <w:proofErr w:type="spellEnd"/>
      <w:r>
        <w:rPr>
          <w:b/>
          <w:bCs/>
        </w:rPr>
        <w:t xml:space="preserve"> </w:t>
      </w:r>
      <w:proofErr w:type="spellStart"/>
      <w:r>
        <w:rPr>
          <w:b/>
          <w:bCs/>
        </w:rPr>
        <w:t>cấp</w:t>
      </w:r>
      <w:proofErr w:type="spellEnd"/>
      <w:r>
        <w:rPr>
          <w:b/>
          <w:bCs/>
        </w:rPr>
        <w:t xml:space="preserve"> </w:t>
      </w:r>
      <w:proofErr w:type="spellStart"/>
      <w:r>
        <w:rPr>
          <w:b/>
          <w:bCs/>
        </w:rPr>
        <w:t>tỉnh</w:t>
      </w:r>
      <w:proofErr w:type="spellEnd"/>
      <w:r>
        <w:rPr>
          <w:b/>
          <w:bCs/>
        </w:rPr>
        <w:t xml:space="preserve"> </w:t>
      </w:r>
      <w:proofErr w:type="spellStart"/>
      <w:r>
        <w:rPr>
          <w:b/>
          <w:bCs/>
        </w:rPr>
        <w:t>trong</w:t>
      </w:r>
      <w:proofErr w:type="spellEnd"/>
      <w:r>
        <w:rPr>
          <w:b/>
          <w:bCs/>
        </w:rPr>
        <w:t xml:space="preserve"> </w:t>
      </w:r>
      <w:proofErr w:type="spellStart"/>
      <w:r>
        <w:rPr>
          <w:b/>
          <w:bCs/>
        </w:rPr>
        <w:t>thương</w:t>
      </w:r>
      <w:proofErr w:type="spellEnd"/>
      <w:r>
        <w:rPr>
          <w:b/>
          <w:bCs/>
        </w:rPr>
        <w:t xml:space="preserve"> </w:t>
      </w:r>
      <w:proofErr w:type="spellStart"/>
      <w:r>
        <w:rPr>
          <w:b/>
          <w:bCs/>
        </w:rPr>
        <w:t>lượng</w:t>
      </w:r>
      <w:proofErr w:type="spellEnd"/>
      <w:r>
        <w:rPr>
          <w:b/>
          <w:bCs/>
        </w:rPr>
        <w:t xml:space="preserve"> </w:t>
      </w:r>
      <w:proofErr w:type="spellStart"/>
      <w:r>
        <w:rPr>
          <w:b/>
          <w:bCs/>
        </w:rPr>
        <w:t>tập</w:t>
      </w:r>
      <w:proofErr w:type="spellEnd"/>
      <w:r>
        <w:rPr>
          <w:b/>
          <w:bCs/>
        </w:rPr>
        <w:t xml:space="preserve"> </w:t>
      </w:r>
      <w:proofErr w:type="spellStart"/>
      <w:r>
        <w:rPr>
          <w:b/>
          <w:bCs/>
        </w:rPr>
        <w:t>thể</w:t>
      </w:r>
      <w:bookmarkEnd w:id="21"/>
      <w:proofErr w:type="spellEnd"/>
    </w:p>
    <w:p w14:paraId="3B9DA33A" w14:textId="77777777" w:rsidR="00C805A7" w:rsidRDefault="00C805A7" w:rsidP="00C805A7">
      <w:pPr>
        <w:spacing w:before="120" w:after="280" w:afterAutospacing="1"/>
      </w:pPr>
      <w:r>
        <w:rPr>
          <w:lang w:val="vi-VN"/>
        </w:rPr>
        <w:t>1. Tổ chức đào tạo, bồi dưỡng kỹ năng thương lượng tập thể cho các bên thương lượng tập thể.</w:t>
      </w:r>
    </w:p>
    <w:p w14:paraId="298BB7CC" w14:textId="77777777" w:rsidR="00C805A7" w:rsidRDefault="00C805A7" w:rsidP="00C805A7">
      <w:pPr>
        <w:spacing w:before="120" w:after="280" w:afterAutospacing="1"/>
      </w:pPr>
      <w:r>
        <w:rPr>
          <w:lang w:val="vi-VN"/>
        </w:rPr>
        <w:lastRenderedPageBreak/>
        <w:t>2. Xây dựng và cung cấp các thông tin, dữ liệu về kinh tế - xã hội, thị trường lao động, quan hệ lao động nh</w:t>
      </w:r>
      <w:r>
        <w:t>ằ</w:t>
      </w:r>
      <w:r>
        <w:rPr>
          <w:lang w:val="vi-VN"/>
        </w:rPr>
        <w:t>m h</w:t>
      </w:r>
      <w:r>
        <w:t xml:space="preserve">ỗ </w:t>
      </w:r>
      <w:r>
        <w:rPr>
          <w:lang w:val="vi-VN"/>
        </w:rPr>
        <w:t>trợ, thúc đ</w:t>
      </w:r>
      <w:r>
        <w:t>ẩ</w:t>
      </w:r>
      <w:r>
        <w:rPr>
          <w:lang w:val="vi-VN"/>
        </w:rPr>
        <w:t>y thương lượng tập thể.</w:t>
      </w:r>
    </w:p>
    <w:p w14:paraId="7016CAC6" w14:textId="77777777" w:rsidR="00C805A7" w:rsidRDefault="00C805A7" w:rsidP="00C805A7">
      <w:pPr>
        <w:spacing w:before="120" w:after="280" w:afterAutospacing="1"/>
      </w:pPr>
      <w:r>
        <w:rPr>
          <w:lang w:val="vi-VN"/>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p>
    <w:p w14:paraId="356DFA94" w14:textId="77777777" w:rsidR="00C805A7" w:rsidRDefault="00C805A7" w:rsidP="00C805A7">
      <w:pPr>
        <w:spacing w:before="120" w:after="280" w:afterAutospacing="1"/>
      </w:pPr>
      <w:r>
        <w:rPr>
          <w:lang w:val="vi-VN"/>
        </w:rPr>
        <w:t>4. Thành lập Hội đồng thương lượng tập thể khi có yêu cầu của các bên thương lượng tập thể có nhiều doanh nghiệp theo quy định tại Điều 73 của Bộ luật này.</w:t>
      </w:r>
    </w:p>
    <w:p w14:paraId="5732C1ED" w14:textId="77777777" w:rsidR="00C805A7" w:rsidRDefault="00C805A7" w:rsidP="00C805A7">
      <w:pPr>
        <w:spacing w:after="280" w:afterAutospacing="1"/>
      </w:pPr>
      <w:bookmarkStart w:id="22" w:name="muc_3_1"/>
      <w:proofErr w:type="spellStart"/>
      <w:r>
        <w:rPr>
          <w:b/>
          <w:bCs/>
        </w:rPr>
        <w:t>Mục</w:t>
      </w:r>
      <w:proofErr w:type="spellEnd"/>
      <w:r>
        <w:rPr>
          <w:b/>
          <w:bCs/>
        </w:rPr>
        <w:t xml:space="preserve"> 3. THỎA ƯỚC LAO ĐỘNG TẬP THỂ</w:t>
      </w:r>
      <w:bookmarkEnd w:id="22"/>
    </w:p>
    <w:p w14:paraId="514689D9" w14:textId="77777777" w:rsidR="00C805A7" w:rsidRDefault="00C805A7" w:rsidP="00C805A7">
      <w:pPr>
        <w:spacing w:before="120" w:after="280" w:afterAutospacing="1"/>
      </w:pPr>
      <w:bookmarkStart w:id="23" w:name="dieu_75"/>
      <w:r>
        <w:rPr>
          <w:b/>
          <w:bCs/>
          <w:lang w:val="vi-VN"/>
        </w:rPr>
        <w:t>Điều 75. Thỏa ước lao động tập thể</w:t>
      </w:r>
      <w:bookmarkEnd w:id="23"/>
    </w:p>
    <w:p w14:paraId="1A232120" w14:textId="77777777" w:rsidR="00C805A7" w:rsidRDefault="00C805A7" w:rsidP="00C805A7">
      <w:pPr>
        <w:spacing w:before="120" w:after="280" w:afterAutospacing="1"/>
      </w:pPr>
      <w:r>
        <w:rPr>
          <w:lang w:val="vi-VN"/>
        </w:rPr>
        <w:t>1. Thỏa ước lao động tập thể là thỏa thuận đạt được thông qua thương lượng tập thể và được các bên ký kết bằng văn bản.</w:t>
      </w:r>
    </w:p>
    <w:p w14:paraId="50BA938D" w14:textId="77777777" w:rsidR="00C805A7" w:rsidRDefault="00C805A7" w:rsidP="00C805A7">
      <w:pPr>
        <w:spacing w:before="120" w:after="280" w:afterAutospacing="1"/>
      </w:pPr>
      <w:r>
        <w:rPr>
          <w:lang w:val="vi-VN"/>
        </w:rPr>
        <w:t>Thỏa ước lao động tập thể bao gồm thỏa ước lao động tập thể doanh nghiệp, thỏa ước lao động tập thể ngành, thỏa ước lao động tập thể có nhiều doanh nghiệp và các thỏa ước lao động tập th</w:t>
      </w:r>
      <w:r>
        <w:t>ể</w:t>
      </w:r>
      <w:r>
        <w:rPr>
          <w:lang w:val="vi-VN"/>
        </w:rPr>
        <w:t xml:space="preserve"> khác.</w:t>
      </w:r>
    </w:p>
    <w:p w14:paraId="20BB7AA4" w14:textId="77777777" w:rsidR="00C805A7" w:rsidRDefault="00C805A7" w:rsidP="00C805A7">
      <w:pPr>
        <w:spacing w:before="120" w:after="280" w:afterAutospacing="1"/>
      </w:pPr>
      <w:r>
        <w:rPr>
          <w:lang w:val="vi-VN"/>
        </w:rPr>
        <w:t xml:space="preserve">2. Nội dung thỏa ước lao động tập thể không được </w:t>
      </w:r>
      <w:r>
        <w:t>tr</w:t>
      </w:r>
      <w:r>
        <w:rPr>
          <w:lang w:val="vi-VN"/>
        </w:rPr>
        <w:t>ái với quy định của pháp luật; khuyến khích có lợi hơn cho người lao động so với quy định của pháp luật.</w:t>
      </w:r>
    </w:p>
    <w:p w14:paraId="535CA711" w14:textId="77777777" w:rsidR="00C805A7" w:rsidRDefault="00C805A7" w:rsidP="00C805A7">
      <w:pPr>
        <w:spacing w:before="120" w:after="280" w:afterAutospacing="1"/>
      </w:pPr>
      <w:bookmarkStart w:id="24" w:name="dieu_76"/>
      <w:r>
        <w:rPr>
          <w:b/>
          <w:bCs/>
          <w:lang w:val="vi-VN"/>
        </w:rPr>
        <w:t>Điều 76. Lấy ý kiến và ký kết thỏa ước lao động tập thể</w:t>
      </w:r>
      <w:bookmarkEnd w:id="24"/>
    </w:p>
    <w:p w14:paraId="24820793" w14:textId="77777777" w:rsidR="00C805A7" w:rsidRDefault="00C805A7" w:rsidP="00C805A7">
      <w:pPr>
        <w:spacing w:before="120" w:after="280" w:afterAutospacing="1"/>
      </w:pPr>
      <w:r>
        <w:rPr>
          <w:lang w:val="vi-VN"/>
        </w:rPr>
        <w:t xml:space="preserve">1. Đối với thỏa ước lao động tập thể doanh nghiệp, trước khi ký kết, dự thảo thỏa ước lao động tập thể đã được các bên đàm phán phải </w:t>
      </w:r>
      <w:r>
        <w:t>đ</w:t>
      </w:r>
      <w:r>
        <w:rPr>
          <w:lang w:val="vi-VN"/>
        </w:rPr>
        <w:t xml:space="preserve">ược lấy ý kiến của toàn bộ người lao động </w:t>
      </w:r>
      <w:r>
        <w:t>tr</w:t>
      </w:r>
      <w:r>
        <w:rPr>
          <w:lang w:val="vi-VN"/>
        </w:rPr>
        <w:t>ong doanh nghiệp. Thỏa ước lao động tập thể doanh nghiệp chỉ được ký kết khi có trên 50% người lao động của doanh nghiệp biểu quyết tán thành.</w:t>
      </w:r>
    </w:p>
    <w:p w14:paraId="2B69686C" w14:textId="77777777" w:rsidR="00C805A7" w:rsidRDefault="00C805A7" w:rsidP="00C805A7">
      <w:pPr>
        <w:spacing w:before="120" w:after="280" w:afterAutospacing="1"/>
      </w:pPr>
      <w:r>
        <w:rPr>
          <w:lang w:val="vi-VN"/>
        </w:rPr>
        <w:t>2. Đối với thỏa ư</w:t>
      </w:r>
      <w:r>
        <w:t>ớ</w:t>
      </w:r>
      <w:r>
        <w:rPr>
          <w:lang w:val="vi-VN"/>
        </w:rPr>
        <w:t xml:space="preserve">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w:t>
      </w:r>
      <w:r>
        <w:t>tr</w:t>
      </w:r>
      <w:r>
        <w:rPr>
          <w:lang w:val="vi-VN"/>
        </w:rPr>
        <w:t>ên 50% tổng số người được lấy ý kiến biểu quyết tán thành.</w:t>
      </w:r>
    </w:p>
    <w:p w14:paraId="05D7BECB" w14:textId="77777777" w:rsidR="00C805A7" w:rsidRDefault="00C805A7" w:rsidP="00C805A7">
      <w:pPr>
        <w:spacing w:before="120" w:after="280" w:afterAutospacing="1"/>
      </w:pPr>
      <w:r>
        <w:rPr>
          <w:lang w:val="vi-VN"/>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w:t>
      </w:r>
      <w:r>
        <w:t>ế</w:t>
      </w:r>
      <w:r>
        <w:rPr>
          <w:lang w:val="vi-VN"/>
        </w:rPr>
        <w:t>t thỏa ước lao động tập thể có nhiều doanh nghiệp.</w:t>
      </w:r>
    </w:p>
    <w:p w14:paraId="40BF3721" w14:textId="77777777" w:rsidR="00C805A7" w:rsidRDefault="00C805A7" w:rsidP="00C805A7">
      <w:pPr>
        <w:spacing w:before="120" w:after="280" w:afterAutospacing="1"/>
      </w:pPr>
      <w:r>
        <w:rPr>
          <w:lang w:val="vi-VN"/>
        </w:rPr>
        <w:t>3. Thời gian, địa điểm và cách thức lấy ý kiến biểu quyết đối với dự thảo thỏa ước lao động tập thể do tổ chức đại diện người lao động quyết định nhưng không được làm ảnh hưởng đến hoạt động sản xu</w:t>
      </w:r>
      <w:r>
        <w:t>ấ</w:t>
      </w:r>
      <w:r>
        <w:rPr>
          <w:lang w:val="vi-VN"/>
        </w:rPr>
        <w:t xml:space="preserve">t, kinh doanh bình thường của doanh nghiệp tham gia thương lượng. Người sử dụng </w:t>
      </w:r>
      <w:r>
        <w:rPr>
          <w:lang w:val="vi-VN"/>
        </w:rPr>
        <w:lastRenderedPageBreak/>
        <w:t>lao động không được gây khó khăn, cản trở hoặc can thiệp vào quá trình tổ chức đại diện người lao động lấy ý kiến biểu quyết về dự thảo thỏa ước.</w:t>
      </w:r>
    </w:p>
    <w:p w14:paraId="02B2CE79" w14:textId="77777777" w:rsidR="00C805A7" w:rsidRDefault="00C805A7" w:rsidP="00C805A7">
      <w:pPr>
        <w:spacing w:before="120" w:after="280" w:afterAutospacing="1"/>
      </w:pPr>
      <w:r>
        <w:rPr>
          <w:lang w:val="vi-VN"/>
        </w:rPr>
        <w:t>4. Thỏa ước lao động tập thể được ký kết bởi đại diện hợp pháp của các bên thương lượng.</w:t>
      </w:r>
    </w:p>
    <w:p w14:paraId="20A7B780" w14:textId="77777777" w:rsidR="00C805A7" w:rsidRDefault="00C805A7" w:rsidP="00C805A7">
      <w:pPr>
        <w:spacing w:before="120" w:after="280" w:afterAutospacing="1"/>
      </w:pPr>
      <w:r>
        <w:rPr>
          <w:lang w:val="vi-VN"/>
        </w:rPr>
        <w:t>Trường hợp thỏa ư</w:t>
      </w:r>
      <w:r>
        <w:t>ớ</w:t>
      </w:r>
      <w:r>
        <w:rPr>
          <w:lang w:val="vi-VN"/>
        </w:rPr>
        <w:t>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14:paraId="5D375E2D" w14:textId="77777777" w:rsidR="00C805A7" w:rsidRDefault="00C805A7" w:rsidP="00C805A7">
      <w:pPr>
        <w:spacing w:before="120" w:after="280" w:afterAutospacing="1"/>
      </w:pPr>
      <w:r>
        <w:rPr>
          <w:lang w:val="vi-VN"/>
        </w:rPr>
        <w:t xml:space="preserve">5. Thỏa ước lao động tập thể phải được gửi cho mỗi bên ký kết và cho cơ quan chuyên môn về lao động thuộc </w:t>
      </w:r>
      <w:r>
        <w:t>Ủ</w:t>
      </w:r>
      <w:r>
        <w:rPr>
          <w:lang w:val="vi-VN"/>
        </w:rPr>
        <w:t>y ban nhân dân cấp tỉnh theo quy định tại Điều 77 của Bộ luật này.</w:t>
      </w:r>
    </w:p>
    <w:p w14:paraId="3024C96D" w14:textId="77777777" w:rsidR="00C805A7" w:rsidRDefault="00C805A7" w:rsidP="00C805A7">
      <w:pPr>
        <w:spacing w:before="120" w:after="280" w:afterAutospacing="1"/>
      </w:pPr>
      <w:r>
        <w:rPr>
          <w:lang w:val="vi-VN"/>
        </w:rPr>
        <w:t>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w:t>
      </w:r>
    </w:p>
    <w:p w14:paraId="0E5035B7" w14:textId="77777777" w:rsidR="00C805A7" w:rsidRDefault="00C805A7" w:rsidP="00C805A7">
      <w:pPr>
        <w:spacing w:before="120" w:after="280" w:afterAutospacing="1"/>
      </w:pPr>
      <w:r>
        <w:rPr>
          <w:lang w:val="vi-VN"/>
        </w:rPr>
        <w:t>6. Sau khi thỏa ước lao động tập thể được ký kết, người sử dụng lao động phải công bố cho người lao động của mình biết.</w:t>
      </w:r>
    </w:p>
    <w:p w14:paraId="36295C29" w14:textId="77777777" w:rsidR="00C805A7" w:rsidRDefault="00C805A7" w:rsidP="00C805A7">
      <w:pPr>
        <w:spacing w:before="120" w:after="280" w:afterAutospacing="1"/>
      </w:pPr>
      <w:r>
        <w:rPr>
          <w:lang w:val="vi-VN"/>
        </w:rPr>
        <w:t>7. Chính phủ quy định chi tiết Điều này.</w:t>
      </w:r>
    </w:p>
    <w:p w14:paraId="6BC170F3" w14:textId="77777777" w:rsidR="00C805A7" w:rsidRDefault="00C805A7" w:rsidP="00C805A7">
      <w:pPr>
        <w:spacing w:before="120" w:after="280" w:afterAutospacing="1"/>
      </w:pPr>
      <w:bookmarkStart w:id="25" w:name="dieu_77"/>
      <w:r>
        <w:rPr>
          <w:b/>
          <w:bCs/>
          <w:lang w:val="vi-VN"/>
        </w:rPr>
        <w:t>Điều 77. Gửi thỏa ước lao động tập thể</w:t>
      </w:r>
      <w:bookmarkEnd w:id="25"/>
    </w:p>
    <w:p w14:paraId="7717153B" w14:textId="77777777" w:rsidR="00C805A7" w:rsidRDefault="00C805A7" w:rsidP="00C805A7">
      <w:pPr>
        <w:spacing w:before="120" w:after="280" w:afterAutospacing="1"/>
      </w:pPr>
      <w:r>
        <w:rPr>
          <w:lang w:val="vi-VN"/>
        </w:rPr>
        <w:t xml:space="preserve">Trong thời hạn 10 ngày kể từ ngày thỏa ước lao động </w:t>
      </w:r>
      <w:proofErr w:type="spellStart"/>
      <w:r>
        <w:t>tập</w:t>
      </w:r>
      <w:proofErr w:type="spellEnd"/>
      <w:r>
        <w:t xml:space="preserve"> </w:t>
      </w:r>
      <w:r>
        <w:rPr>
          <w:lang w:val="vi-VN"/>
        </w:rPr>
        <w:t>thể được ký kết, người sử dụng lao động tham gia thỏa ước phải gửi 01 bản thỏa ước lao động tập thể đến cơ quan chuyên môn về lao động thuộc Ủy ban nhân dân cấp tỉnh nơi đặt trụ sở chính.</w:t>
      </w:r>
    </w:p>
    <w:p w14:paraId="4B967B7C" w14:textId="77777777" w:rsidR="00C805A7" w:rsidRDefault="00C805A7" w:rsidP="00C805A7">
      <w:pPr>
        <w:spacing w:before="120" w:after="280" w:afterAutospacing="1"/>
      </w:pPr>
      <w:bookmarkStart w:id="26" w:name="dieu_78"/>
      <w:r>
        <w:rPr>
          <w:b/>
          <w:bCs/>
          <w:lang w:val="vi-VN"/>
        </w:rPr>
        <w:t>Điều 78. Hiệu lực và thời hạn của thỏa ước lao động tập thể</w:t>
      </w:r>
      <w:bookmarkEnd w:id="26"/>
    </w:p>
    <w:p w14:paraId="670C120C" w14:textId="77777777" w:rsidR="00C805A7" w:rsidRDefault="00C805A7" w:rsidP="00C805A7">
      <w:pPr>
        <w:spacing w:before="120" w:after="280" w:afterAutospacing="1"/>
      </w:pPr>
      <w:r>
        <w:rPr>
          <w:lang w:val="vi-VN"/>
        </w:rP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p>
    <w:p w14:paraId="551D3392" w14:textId="77777777" w:rsidR="00C805A7" w:rsidRDefault="00C805A7" w:rsidP="00C805A7">
      <w:pPr>
        <w:spacing w:before="120" w:after="280" w:afterAutospacing="1"/>
      </w:pPr>
      <w:r>
        <w:rPr>
          <w:lang w:val="vi-VN"/>
        </w:rPr>
        <w:t>Thỏa ước lao động tập thể sau khi có hiệu lực phải được các bên tôn trọng thực hiện.</w:t>
      </w:r>
    </w:p>
    <w:p w14:paraId="5C504061" w14:textId="77777777" w:rsidR="00C805A7" w:rsidRDefault="00C805A7" w:rsidP="00C805A7">
      <w:pPr>
        <w:spacing w:before="120" w:after="280" w:afterAutospacing="1"/>
      </w:pPr>
      <w:r>
        <w:rPr>
          <w:lang w:val="vi-VN"/>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p>
    <w:p w14:paraId="0DC2A900" w14:textId="77777777" w:rsidR="00C805A7" w:rsidRDefault="00C805A7" w:rsidP="00C805A7">
      <w:pPr>
        <w:spacing w:before="120" w:after="280" w:afterAutospacing="1"/>
      </w:pPr>
      <w:r>
        <w:rPr>
          <w:lang w:val="vi-VN"/>
        </w:rPr>
        <w:t xml:space="preserve">3. Thỏa ước lao động tập thể có thời hạn từ 01 năm đến 03 năm. Thời hạn cụ thể do các bên thỏa thuận và ghi </w:t>
      </w:r>
      <w:r>
        <w:t>tr</w:t>
      </w:r>
      <w:r>
        <w:rPr>
          <w:lang w:val="vi-VN"/>
        </w:rPr>
        <w:t>ong thỏa ước lao động tập thể. Các bên có quyền thỏa thuận thời hạn khác nhau đối với các nội dung của thỏa ước lao động tập thể.</w:t>
      </w:r>
    </w:p>
    <w:p w14:paraId="7FDA1DB8" w14:textId="77777777" w:rsidR="00C805A7" w:rsidRDefault="00C805A7" w:rsidP="00C805A7">
      <w:pPr>
        <w:spacing w:after="280" w:afterAutospacing="1"/>
      </w:pPr>
      <w:bookmarkStart w:id="27" w:name="dieu_79"/>
      <w:proofErr w:type="spellStart"/>
      <w:r>
        <w:rPr>
          <w:b/>
          <w:bCs/>
        </w:rPr>
        <w:t>Điều</w:t>
      </w:r>
      <w:proofErr w:type="spellEnd"/>
      <w:r>
        <w:rPr>
          <w:b/>
          <w:bCs/>
        </w:rPr>
        <w:t xml:space="preserve"> 79. </w:t>
      </w:r>
      <w:proofErr w:type="spellStart"/>
      <w:r>
        <w:rPr>
          <w:b/>
          <w:bCs/>
        </w:rPr>
        <w:t>Thực</w:t>
      </w:r>
      <w:proofErr w:type="spellEnd"/>
      <w:r>
        <w:rPr>
          <w:b/>
          <w:bCs/>
        </w:rPr>
        <w:t xml:space="preserve"> </w:t>
      </w:r>
      <w:proofErr w:type="spellStart"/>
      <w:r>
        <w:rPr>
          <w:b/>
          <w:bCs/>
        </w:rPr>
        <w:t>hiện</w:t>
      </w:r>
      <w:proofErr w:type="spellEnd"/>
      <w:r>
        <w:rPr>
          <w:b/>
          <w:bCs/>
        </w:rPr>
        <w:t xml:space="preserve"> </w:t>
      </w:r>
      <w:proofErr w:type="spellStart"/>
      <w:r>
        <w:rPr>
          <w:b/>
          <w:bCs/>
        </w:rPr>
        <w:t>thỏa</w:t>
      </w:r>
      <w:proofErr w:type="spellEnd"/>
      <w:r>
        <w:rPr>
          <w:b/>
          <w:bCs/>
        </w:rPr>
        <w:t xml:space="preserve"> </w:t>
      </w:r>
      <w:proofErr w:type="spellStart"/>
      <w:r>
        <w:rPr>
          <w:b/>
          <w:bCs/>
        </w:rPr>
        <w:t>ước</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tập</w:t>
      </w:r>
      <w:proofErr w:type="spellEnd"/>
      <w:r>
        <w:rPr>
          <w:b/>
          <w:bCs/>
        </w:rPr>
        <w:t xml:space="preserve"> </w:t>
      </w:r>
      <w:proofErr w:type="spellStart"/>
      <w:r>
        <w:rPr>
          <w:b/>
          <w:bCs/>
        </w:rPr>
        <w:t>thể</w:t>
      </w:r>
      <w:proofErr w:type="spellEnd"/>
      <w:r>
        <w:rPr>
          <w:b/>
          <w:bCs/>
        </w:rPr>
        <w:t xml:space="preserve"> </w:t>
      </w:r>
      <w:proofErr w:type="spellStart"/>
      <w:r>
        <w:rPr>
          <w:b/>
          <w:bCs/>
        </w:rPr>
        <w:t>tại</w:t>
      </w:r>
      <w:proofErr w:type="spellEnd"/>
      <w:r>
        <w:rPr>
          <w:b/>
          <w:bCs/>
        </w:rPr>
        <w:t xml:space="preserve"> </w:t>
      </w:r>
      <w:proofErr w:type="spellStart"/>
      <w:r>
        <w:rPr>
          <w:b/>
          <w:bCs/>
        </w:rPr>
        <w:t>doanh</w:t>
      </w:r>
      <w:proofErr w:type="spellEnd"/>
      <w:r>
        <w:rPr>
          <w:b/>
          <w:bCs/>
        </w:rPr>
        <w:t xml:space="preserve"> </w:t>
      </w:r>
      <w:proofErr w:type="spellStart"/>
      <w:r>
        <w:rPr>
          <w:b/>
          <w:bCs/>
        </w:rPr>
        <w:t>nghiệp</w:t>
      </w:r>
      <w:bookmarkEnd w:id="27"/>
      <w:proofErr w:type="spellEnd"/>
    </w:p>
    <w:p w14:paraId="6DB308F0" w14:textId="77777777" w:rsidR="00C805A7" w:rsidRDefault="00C805A7" w:rsidP="00C805A7">
      <w:pPr>
        <w:spacing w:before="120" w:after="280" w:afterAutospacing="1"/>
      </w:pPr>
      <w:r>
        <w:rPr>
          <w:lang w:val="vi-VN"/>
        </w:rPr>
        <w:lastRenderedPageBreak/>
        <w:t>1. Người sử dụng lao động, người lao động, bao gồm cả người lao động vào làm việc sau ngày thỏa ước lao động tập thể có hiệu lực, có nghĩa vụ thực hiện đầy đủ thỏa ước lao động tập th</w:t>
      </w:r>
      <w:r>
        <w:t xml:space="preserve">ể </w:t>
      </w:r>
      <w:r>
        <w:rPr>
          <w:lang w:val="vi-VN"/>
        </w:rPr>
        <w:t>đang có hiệu lực.</w:t>
      </w:r>
    </w:p>
    <w:p w14:paraId="086ACB03" w14:textId="77777777" w:rsidR="00C805A7" w:rsidRDefault="00C805A7" w:rsidP="00C805A7">
      <w:pPr>
        <w:spacing w:before="120" w:after="280" w:afterAutospacing="1"/>
      </w:pPr>
      <w:r>
        <w:rPr>
          <w:lang w:val="vi-VN"/>
        </w:rPr>
        <w:t>2. Trường hợp quyền, nghĩa vụ và lợi ích của các bên trong hợp đồng lao động đã giao kết trước ngày thỏa ước lao động tập thể có hiệu lực thấp hơn quy định tương ứng của thỏa ước lao động tập thể th</w:t>
      </w:r>
      <w:r>
        <w:t xml:space="preserve">ì </w:t>
      </w:r>
      <w:r>
        <w:rPr>
          <w:lang w:val="vi-VN"/>
        </w:rPr>
        <w:t>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p>
    <w:p w14:paraId="03FAF441" w14:textId="77777777" w:rsidR="00C805A7" w:rsidRDefault="00C805A7" w:rsidP="00C805A7">
      <w:pPr>
        <w:spacing w:before="120" w:after="280" w:afterAutospacing="1"/>
      </w:pPr>
      <w:r>
        <w:rPr>
          <w:lang w:val="vi-VN"/>
        </w:rPr>
        <w:t>3. Khi một bên cho r</w:t>
      </w:r>
      <w:r>
        <w:t>ằ</w:t>
      </w:r>
      <w:r>
        <w:rPr>
          <w:lang w:val="vi-VN"/>
        </w:rPr>
        <w:t>ng bên kia thực hiện không đầy đủ hoặc vi phạm thỏa ước lao động tập thể thì có quyền yêu cầu thi hành đúng thỏa ước lao động tập thể và các bên có trách nhiệm cùng xem xét giải quy</w:t>
      </w:r>
      <w:r>
        <w:t>ế</w:t>
      </w:r>
      <w:r>
        <w:rPr>
          <w:lang w:val="vi-VN"/>
        </w:rPr>
        <w:t>t; n</w:t>
      </w:r>
      <w:r>
        <w:t>ế</w:t>
      </w:r>
      <w:r>
        <w:rPr>
          <w:lang w:val="vi-VN"/>
        </w:rPr>
        <w:t>u không giải quyết được, mỗi bên đều có quyền yêu cầu giải quyết tranh chấp lao động tập thể theo quy định của pháp luật.</w:t>
      </w:r>
    </w:p>
    <w:p w14:paraId="4D792400" w14:textId="77777777" w:rsidR="00C805A7" w:rsidRDefault="00C805A7" w:rsidP="00C805A7">
      <w:pPr>
        <w:spacing w:before="120" w:after="280" w:afterAutospacing="1"/>
      </w:pPr>
      <w:bookmarkStart w:id="28" w:name="dieu_80"/>
      <w:r>
        <w:rPr>
          <w:b/>
          <w:bCs/>
          <w:lang w:val="vi-VN"/>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28"/>
    </w:p>
    <w:p w14:paraId="3B66EB4B" w14:textId="77777777" w:rsidR="00C805A7" w:rsidRDefault="00C805A7" w:rsidP="00C805A7">
      <w:pPr>
        <w:spacing w:before="120" w:after="280" w:afterAutospacing="1"/>
      </w:pPr>
      <w:r>
        <w:rPr>
          <w:lang w:val="vi-VN"/>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 Điều 68 của Bộ luật này 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p>
    <w:p w14:paraId="765D672C" w14:textId="77777777" w:rsidR="00C805A7" w:rsidRDefault="00C805A7" w:rsidP="00C805A7">
      <w:pPr>
        <w:spacing w:before="120" w:after="280" w:afterAutospacing="1"/>
      </w:pPr>
      <w:r>
        <w:rPr>
          <w:lang w:val="vi-VN"/>
        </w:rPr>
        <w:t>2. Trường hợp thỏa ước lao động tập thể doanh nghiệp hết hiệu lực do người sử dụng lao động chấm dứt hoạt động th</w:t>
      </w:r>
      <w:r>
        <w:t xml:space="preserve">ì </w:t>
      </w:r>
      <w:r>
        <w:rPr>
          <w:lang w:val="vi-VN"/>
        </w:rPr>
        <w:t>quyền lợi của người lao động được giải quyết theo quy định của pháp luật.</w:t>
      </w:r>
    </w:p>
    <w:p w14:paraId="784BF566" w14:textId="77777777" w:rsidR="00C805A7" w:rsidRDefault="00C805A7" w:rsidP="00C805A7">
      <w:pPr>
        <w:spacing w:after="280" w:afterAutospacing="1"/>
      </w:pPr>
      <w:bookmarkStart w:id="29" w:name="dieu_81"/>
      <w:proofErr w:type="spellStart"/>
      <w:r>
        <w:rPr>
          <w:b/>
          <w:bCs/>
        </w:rPr>
        <w:t>Điều</w:t>
      </w:r>
      <w:proofErr w:type="spellEnd"/>
      <w:r>
        <w:rPr>
          <w:b/>
          <w:bCs/>
        </w:rPr>
        <w:t xml:space="preserve"> 81. Quan </w:t>
      </w:r>
      <w:proofErr w:type="spellStart"/>
      <w:r>
        <w:rPr>
          <w:b/>
          <w:bCs/>
        </w:rPr>
        <w:t>hệ</w:t>
      </w:r>
      <w:proofErr w:type="spellEnd"/>
      <w:r>
        <w:rPr>
          <w:b/>
          <w:bCs/>
        </w:rPr>
        <w:t xml:space="preserve"> </w:t>
      </w:r>
      <w:proofErr w:type="spellStart"/>
      <w:r>
        <w:rPr>
          <w:b/>
          <w:bCs/>
        </w:rPr>
        <w:t>giữa</w:t>
      </w:r>
      <w:proofErr w:type="spellEnd"/>
      <w:r>
        <w:rPr>
          <w:b/>
          <w:bCs/>
        </w:rPr>
        <w:t xml:space="preserve"> </w:t>
      </w:r>
      <w:proofErr w:type="spellStart"/>
      <w:r>
        <w:rPr>
          <w:b/>
          <w:bCs/>
        </w:rPr>
        <w:t>thỏa</w:t>
      </w:r>
      <w:proofErr w:type="spellEnd"/>
      <w:r>
        <w:rPr>
          <w:b/>
          <w:bCs/>
        </w:rPr>
        <w:t xml:space="preserve"> </w:t>
      </w:r>
      <w:proofErr w:type="spellStart"/>
      <w:r>
        <w:rPr>
          <w:b/>
          <w:bCs/>
        </w:rPr>
        <w:t>ước</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tập</w:t>
      </w:r>
      <w:proofErr w:type="spellEnd"/>
      <w:r>
        <w:rPr>
          <w:b/>
          <w:bCs/>
        </w:rPr>
        <w:t xml:space="preserve"> </w:t>
      </w:r>
      <w:proofErr w:type="spellStart"/>
      <w:r>
        <w:rPr>
          <w:b/>
          <w:bCs/>
        </w:rPr>
        <w:t>thể</w:t>
      </w:r>
      <w:proofErr w:type="spellEnd"/>
      <w:r>
        <w:rPr>
          <w:b/>
          <w:bCs/>
        </w:rPr>
        <w:t xml:space="preserve"> </w:t>
      </w:r>
      <w:proofErr w:type="spellStart"/>
      <w:r>
        <w:rPr>
          <w:b/>
          <w:bCs/>
        </w:rPr>
        <w:t>doanh</w:t>
      </w:r>
      <w:proofErr w:type="spellEnd"/>
      <w:r>
        <w:rPr>
          <w:b/>
          <w:bCs/>
        </w:rPr>
        <w:t xml:space="preserve"> </w:t>
      </w:r>
      <w:proofErr w:type="spellStart"/>
      <w:r>
        <w:rPr>
          <w:b/>
          <w:bCs/>
        </w:rPr>
        <w:t>nghiệp</w:t>
      </w:r>
      <w:proofErr w:type="spellEnd"/>
      <w:r>
        <w:rPr>
          <w:b/>
          <w:bCs/>
        </w:rPr>
        <w:t xml:space="preserve">, </w:t>
      </w:r>
      <w:proofErr w:type="spellStart"/>
      <w:r>
        <w:rPr>
          <w:b/>
          <w:bCs/>
        </w:rPr>
        <w:t>thỏa</w:t>
      </w:r>
      <w:proofErr w:type="spellEnd"/>
      <w:r>
        <w:rPr>
          <w:b/>
          <w:bCs/>
        </w:rPr>
        <w:t xml:space="preserve"> </w:t>
      </w:r>
      <w:proofErr w:type="spellStart"/>
      <w:r>
        <w:rPr>
          <w:b/>
          <w:bCs/>
        </w:rPr>
        <w:t>ước</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tập</w:t>
      </w:r>
      <w:proofErr w:type="spellEnd"/>
      <w:r>
        <w:rPr>
          <w:b/>
          <w:bCs/>
        </w:rPr>
        <w:t xml:space="preserve"> </w:t>
      </w:r>
      <w:proofErr w:type="spellStart"/>
      <w:r>
        <w:rPr>
          <w:b/>
          <w:bCs/>
        </w:rPr>
        <w:t>thể</w:t>
      </w:r>
      <w:proofErr w:type="spellEnd"/>
      <w:r>
        <w:rPr>
          <w:b/>
          <w:bCs/>
        </w:rPr>
        <w:t xml:space="preserve"> </w:t>
      </w:r>
      <w:proofErr w:type="spellStart"/>
      <w:r>
        <w:rPr>
          <w:b/>
          <w:bCs/>
        </w:rPr>
        <w:t>ngành</w:t>
      </w:r>
      <w:proofErr w:type="spellEnd"/>
      <w:r>
        <w:rPr>
          <w:b/>
          <w:bCs/>
        </w:rPr>
        <w:t xml:space="preserve"> </w:t>
      </w:r>
      <w:proofErr w:type="spellStart"/>
      <w:r>
        <w:rPr>
          <w:b/>
          <w:bCs/>
        </w:rPr>
        <w:t>và</w:t>
      </w:r>
      <w:proofErr w:type="spellEnd"/>
      <w:r>
        <w:rPr>
          <w:b/>
          <w:bCs/>
        </w:rPr>
        <w:t xml:space="preserve"> </w:t>
      </w:r>
      <w:proofErr w:type="spellStart"/>
      <w:r>
        <w:rPr>
          <w:b/>
          <w:bCs/>
        </w:rPr>
        <w:t>thỏa</w:t>
      </w:r>
      <w:proofErr w:type="spellEnd"/>
      <w:r>
        <w:rPr>
          <w:b/>
          <w:bCs/>
        </w:rPr>
        <w:t xml:space="preserve"> </w:t>
      </w:r>
      <w:proofErr w:type="spellStart"/>
      <w:r>
        <w:rPr>
          <w:b/>
          <w:bCs/>
        </w:rPr>
        <w:t>ước</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tập</w:t>
      </w:r>
      <w:proofErr w:type="spellEnd"/>
      <w:r>
        <w:rPr>
          <w:b/>
          <w:bCs/>
        </w:rPr>
        <w:t xml:space="preserve"> </w:t>
      </w:r>
      <w:proofErr w:type="spellStart"/>
      <w:r>
        <w:rPr>
          <w:b/>
          <w:bCs/>
        </w:rPr>
        <w:t>thể</w:t>
      </w:r>
      <w:proofErr w:type="spellEnd"/>
      <w:r>
        <w:rPr>
          <w:b/>
          <w:bCs/>
        </w:rPr>
        <w:t xml:space="preserve"> </w:t>
      </w:r>
      <w:proofErr w:type="spellStart"/>
      <w:r>
        <w:rPr>
          <w:b/>
          <w:bCs/>
        </w:rPr>
        <w:t>có</w:t>
      </w:r>
      <w:proofErr w:type="spellEnd"/>
      <w:r>
        <w:rPr>
          <w:b/>
          <w:bCs/>
        </w:rPr>
        <w:t xml:space="preserve"> </w:t>
      </w:r>
      <w:proofErr w:type="spellStart"/>
      <w:r>
        <w:rPr>
          <w:b/>
          <w:bCs/>
        </w:rPr>
        <w:t>nhiều</w:t>
      </w:r>
      <w:proofErr w:type="spellEnd"/>
      <w:r>
        <w:rPr>
          <w:b/>
          <w:bCs/>
        </w:rPr>
        <w:t xml:space="preserve"> </w:t>
      </w:r>
      <w:proofErr w:type="spellStart"/>
      <w:r>
        <w:rPr>
          <w:b/>
          <w:bCs/>
        </w:rPr>
        <w:t>doanh</w:t>
      </w:r>
      <w:proofErr w:type="spellEnd"/>
      <w:r>
        <w:rPr>
          <w:b/>
          <w:bCs/>
        </w:rPr>
        <w:t xml:space="preserve"> </w:t>
      </w:r>
      <w:proofErr w:type="spellStart"/>
      <w:r>
        <w:rPr>
          <w:b/>
          <w:bCs/>
        </w:rPr>
        <w:t>nghiệp</w:t>
      </w:r>
      <w:bookmarkEnd w:id="29"/>
      <w:proofErr w:type="spellEnd"/>
    </w:p>
    <w:p w14:paraId="151231FC" w14:textId="77777777" w:rsidR="00C805A7" w:rsidRDefault="00C805A7" w:rsidP="00C805A7">
      <w:pPr>
        <w:spacing w:before="120" w:after="280" w:afterAutospacing="1"/>
      </w:pPr>
      <w:r>
        <w:rPr>
          <w:lang w:val="vi-VN"/>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p>
    <w:p w14:paraId="7614419F" w14:textId="77777777" w:rsidR="00C805A7" w:rsidRDefault="00C805A7" w:rsidP="00C805A7">
      <w:pPr>
        <w:spacing w:before="120" w:after="280" w:afterAutospacing="1"/>
      </w:pPr>
      <w:r>
        <w:rPr>
          <w:lang w:val="vi-VN"/>
        </w:rPr>
        <w:t>2. Doanh nghiệp thuộc đối tượng áp dụng của thỏa ước lao động tập thể ngành hoặc thỏa ước lao động tập thể có nhiều doanh nghiệp nhưng chưa có thỏa ước lao động tập thể doanh nghiệp thì có thể xây d</w:t>
      </w:r>
      <w:r>
        <w:t>ự</w:t>
      </w:r>
      <w:r>
        <w:rPr>
          <w:lang w:val="vi-VN"/>
        </w:rPr>
        <w:t>ng thỏa ước lao động tập thể doanh nghiệp với những nội dung có lợi hơn cho người lao động so với thỏa ước lao động tập thể ngành hoặc thỏa ước lao động tập thể có nhiều doanh nghiệp.</w:t>
      </w:r>
    </w:p>
    <w:p w14:paraId="02266FFE" w14:textId="77777777" w:rsidR="00C805A7" w:rsidRDefault="00C805A7" w:rsidP="00C805A7">
      <w:pPr>
        <w:spacing w:before="120" w:after="280" w:afterAutospacing="1"/>
      </w:pPr>
      <w:r>
        <w:rPr>
          <w:lang w:val="vi-VN"/>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p>
    <w:p w14:paraId="17A3273C" w14:textId="77777777" w:rsidR="00C805A7" w:rsidRDefault="00C805A7" w:rsidP="00C805A7">
      <w:pPr>
        <w:spacing w:after="280" w:afterAutospacing="1"/>
      </w:pPr>
      <w:bookmarkStart w:id="30" w:name="dieu_82"/>
      <w:proofErr w:type="spellStart"/>
      <w:r>
        <w:rPr>
          <w:b/>
          <w:bCs/>
        </w:rPr>
        <w:lastRenderedPageBreak/>
        <w:t>Điều</w:t>
      </w:r>
      <w:proofErr w:type="spellEnd"/>
      <w:r>
        <w:rPr>
          <w:b/>
          <w:bCs/>
        </w:rPr>
        <w:t xml:space="preserve"> 82. </w:t>
      </w:r>
      <w:proofErr w:type="spellStart"/>
      <w:r>
        <w:rPr>
          <w:b/>
          <w:bCs/>
        </w:rPr>
        <w:t>Sửa</w:t>
      </w:r>
      <w:proofErr w:type="spellEnd"/>
      <w:r>
        <w:rPr>
          <w:b/>
          <w:bCs/>
        </w:rPr>
        <w:t xml:space="preserve"> </w:t>
      </w:r>
      <w:proofErr w:type="spellStart"/>
      <w:r>
        <w:rPr>
          <w:b/>
          <w:bCs/>
        </w:rPr>
        <w:t>đổi</w:t>
      </w:r>
      <w:proofErr w:type="spellEnd"/>
      <w:r>
        <w:rPr>
          <w:b/>
          <w:bCs/>
        </w:rPr>
        <w:t xml:space="preserve">, </w:t>
      </w:r>
      <w:proofErr w:type="spellStart"/>
      <w:r>
        <w:rPr>
          <w:b/>
          <w:bCs/>
        </w:rPr>
        <w:t>bổ</w:t>
      </w:r>
      <w:proofErr w:type="spellEnd"/>
      <w:r>
        <w:rPr>
          <w:b/>
          <w:bCs/>
        </w:rPr>
        <w:t xml:space="preserve"> sung </w:t>
      </w:r>
      <w:proofErr w:type="spellStart"/>
      <w:r>
        <w:rPr>
          <w:b/>
          <w:bCs/>
        </w:rPr>
        <w:t>thỏa</w:t>
      </w:r>
      <w:proofErr w:type="spellEnd"/>
      <w:r>
        <w:rPr>
          <w:b/>
          <w:bCs/>
        </w:rPr>
        <w:t xml:space="preserve"> </w:t>
      </w:r>
      <w:proofErr w:type="spellStart"/>
      <w:r>
        <w:rPr>
          <w:b/>
          <w:bCs/>
        </w:rPr>
        <w:t>ước</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tập</w:t>
      </w:r>
      <w:proofErr w:type="spellEnd"/>
      <w:r>
        <w:rPr>
          <w:b/>
          <w:bCs/>
        </w:rPr>
        <w:t xml:space="preserve"> </w:t>
      </w:r>
      <w:proofErr w:type="spellStart"/>
      <w:r>
        <w:rPr>
          <w:b/>
          <w:bCs/>
        </w:rPr>
        <w:t>thể</w:t>
      </w:r>
      <w:bookmarkEnd w:id="30"/>
      <w:proofErr w:type="spellEnd"/>
    </w:p>
    <w:p w14:paraId="6924F8F8" w14:textId="77777777" w:rsidR="00C805A7" w:rsidRDefault="00C805A7" w:rsidP="00C805A7">
      <w:pPr>
        <w:spacing w:before="120" w:after="280" w:afterAutospacing="1"/>
      </w:pPr>
      <w:r>
        <w:rPr>
          <w:lang w:val="vi-VN"/>
        </w:rPr>
        <w:t>1. Thỏa ước lao động tập thể chỉ được sửa đổi, bổ sung theo thỏa thuận tự nguyện của các bên, thông qua thương lượng tập thể.</w:t>
      </w:r>
    </w:p>
    <w:p w14:paraId="4A704093" w14:textId="77777777" w:rsidR="00C805A7" w:rsidRDefault="00C805A7" w:rsidP="00C805A7">
      <w:pPr>
        <w:spacing w:before="120" w:after="280" w:afterAutospacing="1"/>
      </w:pPr>
      <w:r>
        <w:rPr>
          <w:lang w:val="vi-VN"/>
        </w:rPr>
        <w:t>Việc sửa đổi, bổ sung thỏa ư</w:t>
      </w:r>
      <w:r>
        <w:t>ớ</w:t>
      </w:r>
      <w:r>
        <w:rPr>
          <w:lang w:val="vi-VN"/>
        </w:rPr>
        <w:t>c lao động tập thể được thực hiện như việc thương lượng, ký kết thỏa ước lao động tập thể.</w:t>
      </w:r>
    </w:p>
    <w:p w14:paraId="4F6A1241" w14:textId="77777777" w:rsidR="00C805A7" w:rsidRDefault="00C805A7" w:rsidP="00C805A7">
      <w:pPr>
        <w:spacing w:before="120" w:after="280" w:afterAutospacing="1"/>
      </w:pPr>
      <w:r>
        <w:rPr>
          <w:lang w:val="vi-VN"/>
        </w:rPr>
        <w:t>2. Trường hợp quy định của pháp luật thay đổi dẫn đến thỏa ước lao động tập thể không còn phù hợp với quy định của pháp luật thì các bên phải ti</w:t>
      </w:r>
      <w:r>
        <w:t>ế</w:t>
      </w:r>
      <w:r>
        <w:rPr>
          <w:lang w:val="vi-VN"/>
        </w:rPr>
        <w:t>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p>
    <w:p w14:paraId="334B3310" w14:textId="77777777" w:rsidR="00C805A7" w:rsidRDefault="00C805A7" w:rsidP="00C805A7">
      <w:pPr>
        <w:spacing w:after="280" w:afterAutospacing="1"/>
      </w:pPr>
      <w:bookmarkStart w:id="31" w:name="dieu_83"/>
      <w:proofErr w:type="spellStart"/>
      <w:r>
        <w:rPr>
          <w:b/>
          <w:bCs/>
        </w:rPr>
        <w:t>Điều</w:t>
      </w:r>
      <w:proofErr w:type="spellEnd"/>
      <w:r>
        <w:rPr>
          <w:b/>
          <w:bCs/>
        </w:rPr>
        <w:t xml:space="preserve"> 83. </w:t>
      </w:r>
      <w:proofErr w:type="spellStart"/>
      <w:r>
        <w:rPr>
          <w:b/>
          <w:bCs/>
        </w:rPr>
        <w:t>Thỏa</w:t>
      </w:r>
      <w:proofErr w:type="spellEnd"/>
      <w:r>
        <w:rPr>
          <w:b/>
          <w:bCs/>
        </w:rPr>
        <w:t xml:space="preserve"> </w:t>
      </w:r>
      <w:proofErr w:type="spellStart"/>
      <w:r>
        <w:rPr>
          <w:b/>
          <w:bCs/>
        </w:rPr>
        <w:t>ước</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tập</w:t>
      </w:r>
      <w:proofErr w:type="spellEnd"/>
      <w:r>
        <w:rPr>
          <w:b/>
          <w:bCs/>
        </w:rPr>
        <w:t xml:space="preserve"> </w:t>
      </w:r>
      <w:proofErr w:type="spellStart"/>
      <w:r>
        <w:rPr>
          <w:b/>
          <w:bCs/>
        </w:rPr>
        <w:t>thể</w:t>
      </w:r>
      <w:proofErr w:type="spellEnd"/>
      <w:r>
        <w:rPr>
          <w:b/>
          <w:bCs/>
        </w:rPr>
        <w:t xml:space="preserve"> </w:t>
      </w:r>
      <w:proofErr w:type="spellStart"/>
      <w:r>
        <w:rPr>
          <w:b/>
          <w:bCs/>
        </w:rPr>
        <w:t>hết</w:t>
      </w:r>
      <w:proofErr w:type="spellEnd"/>
      <w:r>
        <w:rPr>
          <w:b/>
          <w:bCs/>
        </w:rPr>
        <w:t xml:space="preserve"> </w:t>
      </w:r>
      <w:proofErr w:type="spellStart"/>
      <w:r>
        <w:rPr>
          <w:b/>
          <w:bCs/>
        </w:rPr>
        <w:t>hạn</w:t>
      </w:r>
      <w:bookmarkEnd w:id="31"/>
      <w:proofErr w:type="spellEnd"/>
    </w:p>
    <w:p w14:paraId="66F2B26B" w14:textId="77777777" w:rsidR="00C805A7" w:rsidRDefault="00C805A7" w:rsidP="00C805A7">
      <w:pPr>
        <w:spacing w:before="120" w:after="280" w:afterAutospacing="1"/>
      </w:pPr>
      <w:r>
        <w:rPr>
          <w:lang w:val="vi-VN"/>
        </w:rPr>
        <w:t>Trong thời hạn 90 ngày 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Điều 76 của Bộ luật này.</w:t>
      </w:r>
    </w:p>
    <w:p w14:paraId="07B3A943" w14:textId="77777777" w:rsidR="00C805A7" w:rsidRDefault="00C805A7" w:rsidP="00C805A7">
      <w:pPr>
        <w:spacing w:before="120" w:after="280" w:afterAutospacing="1"/>
      </w:pPr>
      <w:r>
        <w:rPr>
          <w:lang w:val="vi-VN"/>
        </w:rPr>
        <w:t>Khi thỏa ước lao động tập thể hết hạn mà các bên vẫn tiếp tục thương lượng thì thỏa ước lao động tập thể cũ vẫn được tiếp tục thực hiện trong thời hạn không quá 90 ngày kể từ ngày thỏa ước lao động tập thể hết hạn, trừ trường hợp các bên có thỏa thuận khác.</w:t>
      </w:r>
    </w:p>
    <w:p w14:paraId="12712285" w14:textId="77777777" w:rsidR="00C805A7" w:rsidRDefault="00C805A7" w:rsidP="00C805A7">
      <w:pPr>
        <w:spacing w:after="280" w:afterAutospacing="1"/>
      </w:pPr>
      <w:bookmarkStart w:id="32" w:name="dieu_84"/>
      <w:proofErr w:type="spellStart"/>
      <w:r>
        <w:rPr>
          <w:b/>
          <w:bCs/>
        </w:rPr>
        <w:t>Điều</w:t>
      </w:r>
      <w:proofErr w:type="spellEnd"/>
      <w:r>
        <w:rPr>
          <w:b/>
          <w:bCs/>
        </w:rPr>
        <w:t xml:space="preserve"> 84. </w:t>
      </w:r>
      <w:proofErr w:type="spellStart"/>
      <w:r>
        <w:rPr>
          <w:b/>
          <w:bCs/>
        </w:rPr>
        <w:t>Mở</w:t>
      </w:r>
      <w:proofErr w:type="spellEnd"/>
      <w:r>
        <w:rPr>
          <w:b/>
          <w:bCs/>
        </w:rPr>
        <w:t xml:space="preserve"> </w:t>
      </w:r>
      <w:proofErr w:type="spellStart"/>
      <w:r>
        <w:rPr>
          <w:b/>
          <w:bCs/>
        </w:rPr>
        <w:t>rộng</w:t>
      </w:r>
      <w:proofErr w:type="spellEnd"/>
      <w:r>
        <w:rPr>
          <w:b/>
          <w:bCs/>
        </w:rPr>
        <w:t xml:space="preserve"> </w:t>
      </w:r>
      <w:proofErr w:type="spellStart"/>
      <w:r>
        <w:rPr>
          <w:b/>
          <w:bCs/>
        </w:rPr>
        <w:t>phạm</w:t>
      </w:r>
      <w:proofErr w:type="spellEnd"/>
      <w:r>
        <w:rPr>
          <w:b/>
          <w:bCs/>
        </w:rPr>
        <w:t xml:space="preserve"> vi </w:t>
      </w:r>
      <w:proofErr w:type="spellStart"/>
      <w:r>
        <w:rPr>
          <w:b/>
          <w:bCs/>
        </w:rPr>
        <w:t>áp</w:t>
      </w:r>
      <w:proofErr w:type="spellEnd"/>
      <w:r>
        <w:rPr>
          <w:b/>
          <w:bCs/>
        </w:rPr>
        <w:t xml:space="preserve"> </w:t>
      </w:r>
      <w:proofErr w:type="spellStart"/>
      <w:r>
        <w:rPr>
          <w:b/>
          <w:bCs/>
        </w:rPr>
        <w:t>dụng</w:t>
      </w:r>
      <w:proofErr w:type="spellEnd"/>
      <w:r>
        <w:rPr>
          <w:b/>
          <w:bCs/>
        </w:rPr>
        <w:t xml:space="preserve"> </w:t>
      </w:r>
      <w:proofErr w:type="spellStart"/>
      <w:r>
        <w:rPr>
          <w:b/>
          <w:bCs/>
        </w:rPr>
        <w:t>của</w:t>
      </w:r>
      <w:proofErr w:type="spellEnd"/>
      <w:r>
        <w:rPr>
          <w:b/>
          <w:bCs/>
        </w:rPr>
        <w:t xml:space="preserve"> </w:t>
      </w:r>
      <w:proofErr w:type="spellStart"/>
      <w:r>
        <w:rPr>
          <w:b/>
          <w:bCs/>
        </w:rPr>
        <w:t>thỏa</w:t>
      </w:r>
      <w:proofErr w:type="spellEnd"/>
      <w:r>
        <w:rPr>
          <w:b/>
          <w:bCs/>
        </w:rPr>
        <w:t xml:space="preserve"> </w:t>
      </w:r>
      <w:proofErr w:type="spellStart"/>
      <w:r>
        <w:rPr>
          <w:b/>
          <w:bCs/>
        </w:rPr>
        <w:t>ước</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tập</w:t>
      </w:r>
      <w:proofErr w:type="spellEnd"/>
      <w:r>
        <w:rPr>
          <w:b/>
          <w:bCs/>
        </w:rPr>
        <w:t xml:space="preserve"> </w:t>
      </w:r>
      <w:proofErr w:type="spellStart"/>
      <w:r>
        <w:rPr>
          <w:b/>
          <w:bCs/>
        </w:rPr>
        <w:t>thể</w:t>
      </w:r>
      <w:proofErr w:type="spellEnd"/>
      <w:r>
        <w:rPr>
          <w:b/>
          <w:bCs/>
        </w:rPr>
        <w:t xml:space="preserve"> </w:t>
      </w:r>
      <w:proofErr w:type="spellStart"/>
      <w:r>
        <w:rPr>
          <w:b/>
          <w:bCs/>
        </w:rPr>
        <w:t>ngành</w:t>
      </w:r>
      <w:proofErr w:type="spellEnd"/>
      <w:r>
        <w:rPr>
          <w:b/>
          <w:bCs/>
        </w:rPr>
        <w:t xml:space="preserve"> </w:t>
      </w:r>
      <w:proofErr w:type="spellStart"/>
      <w:r>
        <w:rPr>
          <w:b/>
          <w:bCs/>
        </w:rPr>
        <w:t>hoặc</w:t>
      </w:r>
      <w:proofErr w:type="spellEnd"/>
      <w:r>
        <w:rPr>
          <w:b/>
          <w:bCs/>
        </w:rPr>
        <w:t xml:space="preserve"> </w:t>
      </w:r>
      <w:proofErr w:type="spellStart"/>
      <w:r>
        <w:rPr>
          <w:b/>
          <w:bCs/>
        </w:rPr>
        <w:t>thỏa</w:t>
      </w:r>
      <w:proofErr w:type="spellEnd"/>
      <w:r>
        <w:rPr>
          <w:b/>
          <w:bCs/>
        </w:rPr>
        <w:t xml:space="preserve"> </w:t>
      </w:r>
      <w:proofErr w:type="spellStart"/>
      <w:r>
        <w:rPr>
          <w:b/>
          <w:bCs/>
        </w:rPr>
        <w:t>ước</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tập</w:t>
      </w:r>
      <w:proofErr w:type="spellEnd"/>
      <w:r>
        <w:rPr>
          <w:b/>
          <w:bCs/>
        </w:rPr>
        <w:t xml:space="preserve"> </w:t>
      </w:r>
      <w:proofErr w:type="spellStart"/>
      <w:r>
        <w:rPr>
          <w:b/>
          <w:bCs/>
        </w:rPr>
        <w:t>thể</w:t>
      </w:r>
      <w:proofErr w:type="spellEnd"/>
      <w:r>
        <w:rPr>
          <w:b/>
          <w:bCs/>
        </w:rPr>
        <w:t xml:space="preserve"> </w:t>
      </w:r>
      <w:proofErr w:type="spellStart"/>
      <w:r>
        <w:rPr>
          <w:b/>
          <w:bCs/>
        </w:rPr>
        <w:t>có</w:t>
      </w:r>
      <w:proofErr w:type="spellEnd"/>
      <w:r>
        <w:rPr>
          <w:b/>
          <w:bCs/>
        </w:rPr>
        <w:t xml:space="preserve"> </w:t>
      </w:r>
      <w:proofErr w:type="spellStart"/>
      <w:r>
        <w:rPr>
          <w:b/>
          <w:bCs/>
        </w:rPr>
        <w:t>nhiều</w:t>
      </w:r>
      <w:proofErr w:type="spellEnd"/>
      <w:r>
        <w:rPr>
          <w:b/>
          <w:bCs/>
        </w:rPr>
        <w:t xml:space="preserve"> </w:t>
      </w:r>
      <w:proofErr w:type="spellStart"/>
      <w:r>
        <w:rPr>
          <w:b/>
          <w:bCs/>
        </w:rPr>
        <w:t>doanh</w:t>
      </w:r>
      <w:proofErr w:type="spellEnd"/>
      <w:r>
        <w:rPr>
          <w:b/>
          <w:bCs/>
        </w:rPr>
        <w:t xml:space="preserve"> </w:t>
      </w:r>
      <w:proofErr w:type="spellStart"/>
      <w:r>
        <w:rPr>
          <w:b/>
          <w:bCs/>
        </w:rPr>
        <w:t>nghiệp</w:t>
      </w:r>
      <w:bookmarkEnd w:id="32"/>
      <w:proofErr w:type="spellEnd"/>
    </w:p>
    <w:p w14:paraId="1945FE1E" w14:textId="77777777" w:rsidR="00C805A7" w:rsidRDefault="00C805A7" w:rsidP="00C805A7">
      <w:pPr>
        <w:spacing w:before="120" w:after="280" w:afterAutospacing="1"/>
      </w:pPr>
      <w:r>
        <w:rPr>
          <w:lang w:val="vi-VN"/>
        </w:rPr>
        <w:t xml:space="preserve">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w:t>
      </w:r>
      <w:r>
        <w:t>tr</w:t>
      </w:r>
      <w:r>
        <w:rPr>
          <w:lang w:val="vi-VN"/>
        </w:rPr>
        <w:t>ong khu công nghiệp, khu kinh tế, khu chế xuất, khu công nghệ cao.</w:t>
      </w:r>
    </w:p>
    <w:p w14:paraId="2D328869" w14:textId="77777777" w:rsidR="00C805A7" w:rsidRDefault="00C805A7" w:rsidP="00C805A7">
      <w:pPr>
        <w:spacing w:before="120" w:after="280" w:afterAutospacing="1"/>
      </w:pPr>
      <w:r>
        <w:rPr>
          <w:lang w:val="vi-VN"/>
        </w:rPr>
        <w:t>2. Chính phủ quy định chi tiết khoản 1 Điều này; quy định trình tự, thủ tục và thẩm quyền quyết định mở rộng phạm vi áp dụng thỏa ước lao động tập thể quy định tại khoản 1 Điều này.</w:t>
      </w:r>
    </w:p>
    <w:p w14:paraId="06A7F0E0" w14:textId="77777777" w:rsidR="00C805A7" w:rsidRDefault="00C805A7" w:rsidP="00C805A7">
      <w:pPr>
        <w:spacing w:after="280" w:afterAutospacing="1"/>
      </w:pPr>
      <w:bookmarkStart w:id="33" w:name="dieu_85"/>
      <w:proofErr w:type="spellStart"/>
      <w:r>
        <w:rPr>
          <w:b/>
          <w:bCs/>
        </w:rPr>
        <w:t>Điều</w:t>
      </w:r>
      <w:proofErr w:type="spellEnd"/>
      <w:r>
        <w:rPr>
          <w:b/>
          <w:bCs/>
        </w:rPr>
        <w:t xml:space="preserve"> 85. Gia </w:t>
      </w:r>
      <w:proofErr w:type="spellStart"/>
      <w:r>
        <w:rPr>
          <w:b/>
          <w:bCs/>
        </w:rPr>
        <w:t>nhập</w:t>
      </w:r>
      <w:proofErr w:type="spellEnd"/>
      <w:r>
        <w:rPr>
          <w:b/>
          <w:bCs/>
        </w:rPr>
        <w:t xml:space="preserve"> </w:t>
      </w:r>
      <w:proofErr w:type="spellStart"/>
      <w:r>
        <w:rPr>
          <w:b/>
          <w:bCs/>
        </w:rPr>
        <w:t>và</w:t>
      </w:r>
      <w:proofErr w:type="spellEnd"/>
      <w:r>
        <w:rPr>
          <w:b/>
          <w:bCs/>
        </w:rPr>
        <w:t xml:space="preserve"> </w:t>
      </w:r>
      <w:proofErr w:type="spellStart"/>
      <w:r>
        <w:rPr>
          <w:b/>
          <w:bCs/>
        </w:rPr>
        <w:t>rút</w:t>
      </w:r>
      <w:proofErr w:type="spellEnd"/>
      <w:r>
        <w:rPr>
          <w:b/>
          <w:bCs/>
        </w:rPr>
        <w:t xml:space="preserve"> </w:t>
      </w:r>
      <w:proofErr w:type="spellStart"/>
      <w:r>
        <w:rPr>
          <w:b/>
          <w:bCs/>
        </w:rPr>
        <w:t>khỏi</w:t>
      </w:r>
      <w:proofErr w:type="spellEnd"/>
      <w:r>
        <w:rPr>
          <w:b/>
          <w:bCs/>
        </w:rPr>
        <w:t xml:space="preserve"> </w:t>
      </w:r>
      <w:proofErr w:type="spellStart"/>
      <w:r>
        <w:rPr>
          <w:b/>
          <w:bCs/>
        </w:rPr>
        <w:t>thỏa</w:t>
      </w:r>
      <w:proofErr w:type="spellEnd"/>
      <w:r>
        <w:rPr>
          <w:b/>
          <w:bCs/>
        </w:rPr>
        <w:t xml:space="preserve"> </w:t>
      </w:r>
      <w:proofErr w:type="spellStart"/>
      <w:r>
        <w:rPr>
          <w:b/>
          <w:bCs/>
        </w:rPr>
        <w:t>ước</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tập</w:t>
      </w:r>
      <w:proofErr w:type="spellEnd"/>
      <w:r>
        <w:rPr>
          <w:b/>
          <w:bCs/>
        </w:rPr>
        <w:t xml:space="preserve"> </w:t>
      </w:r>
      <w:proofErr w:type="spellStart"/>
      <w:r>
        <w:rPr>
          <w:b/>
          <w:bCs/>
        </w:rPr>
        <w:t>thể</w:t>
      </w:r>
      <w:proofErr w:type="spellEnd"/>
      <w:r>
        <w:rPr>
          <w:b/>
          <w:bCs/>
        </w:rPr>
        <w:t xml:space="preserve"> </w:t>
      </w:r>
      <w:proofErr w:type="spellStart"/>
      <w:r>
        <w:rPr>
          <w:b/>
          <w:bCs/>
        </w:rPr>
        <w:t>ngành</w:t>
      </w:r>
      <w:proofErr w:type="spellEnd"/>
      <w:r>
        <w:rPr>
          <w:b/>
          <w:bCs/>
        </w:rPr>
        <w:t xml:space="preserve"> </w:t>
      </w:r>
      <w:proofErr w:type="spellStart"/>
      <w:r>
        <w:rPr>
          <w:b/>
          <w:bCs/>
        </w:rPr>
        <w:t>hoặc</w:t>
      </w:r>
      <w:proofErr w:type="spellEnd"/>
      <w:r>
        <w:rPr>
          <w:b/>
          <w:bCs/>
        </w:rPr>
        <w:t xml:space="preserve"> </w:t>
      </w:r>
      <w:proofErr w:type="spellStart"/>
      <w:r>
        <w:rPr>
          <w:b/>
          <w:bCs/>
        </w:rPr>
        <w:t>thỏa</w:t>
      </w:r>
      <w:proofErr w:type="spellEnd"/>
      <w:r>
        <w:rPr>
          <w:b/>
          <w:bCs/>
        </w:rPr>
        <w:t xml:space="preserve"> </w:t>
      </w:r>
      <w:proofErr w:type="spellStart"/>
      <w:r>
        <w:rPr>
          <w:b/>
          <w:bCs/>
        </w:rPr>
        <w:t>ước</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tập</w:t>
      </w:r>
      <w:proofErr w:type="spellEnd"/>
      <w:r>
        <w:rPr>
          <w:b/>
          <w:bCs/>
        </w:rPr>
        <w:t xml:space="preserve"> </w:t>
      </w:r>
      <w:proofErr w:type="spellStart"/>
      <w:r>
        <w:rPr>
          <w:b/>
          <w:bCs/>
        </w:rPr>
        <w:t>thể</w:t>
      </w:r>
      <w:proofErr w:type="spellEnd"/>
      <w:r>
        <w:rPr>
          <w:b/>
          <w:bCs/>
        </w:rPr>
        <w:t xml:space="preserve"> </w:t>
      </w:r>
      <w:proofErr w:type="spellStart"/>
      <w:r>
        <w:rPr>
          <w:b/>
          <w:bCs/>
        </w:rPr>
        <w:t>có</w:t>
      </w:r>
      <w:proofErr w:type="spellEnd"/>
      <w:r>
        <w:rPr>
          <w:b/>
          <w:bCs/>
        </w:rPr>
        <w:t xml:space="preserve"> </w:t>
      </w:r>
      <w:proofErr w:type="spellStart"/>
      <w:r>
        <w:rPr>
          <w:b/>
          <w:bCs/>
        </w:rPr>
        <w:t>nhiều</w:t>
      </w:r>
      <w:proofErr w:type="spellEnd"/>
      <w:r>
        <w:rPr>
          <w:b/>
          <w:bCs/>
        </w:rPr>
        <w:t xml:space="preserve"> </w:t>
      </w:r>
      <w:proofErr w:type="spellStart"/>
      <w:r>
        <w:rPr>
          <w:b/>
          <w:bCs/>
        </w:rPr>
        <w:t>doanh</w:t>
      </w:r>
      <w:proofErr w:type="spellEnd"/>
      <w:r>
        <w:rPr>
          <w:b/>
          <w:bCs/>
        </w:rPr>
        <w:t xml:space="preserve"> </w:t>
      </w:r>
      <w:proofErr w:type="spellStart"/>
      <w:r>
        <w:rPr>
          <w:b/>
          <w:bCs/>
        </w:rPr>
        <w:t>nghiệp</w:t>
      </w:r>
      <w:bookmarkEnd w:id="33"/>
      <w:proofErr w:type="spellEnd"/>
    </w:p>
    <w:p w14:paraId="73D074D9" w14:textId="77777777" w:rsidR="00C805A7" w:rsidRDefault="00C805A7" w:rsidP="00C805A7">
      <w:pPr>
        <w:spacing w:before="120" w:after="280" w:afterAutospacing="1"/>
      </w:pPr>
      <w:r>
        <w:rPr>
          <w:lang w:val="vi-VN"/>
        </w:rPr>
        <w:t>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 khoản 1 Điều 84 của Bộ luật này.</w:t>
      </w:r>
    </w:p>
    <w:p w14:paraId="1F1FA0DF" w14:textId="77777777" w:rsidR="00C805A7" w:rsidRDefault="00C805A7" w:rsidP="00C805A7">
      <w:pPr>
        <w:spacing w:before="120" w:after="280" w:afterAutospacing="1"/>
      </w:pPr>
      <w:r>
        <w:rPr>
          <w:lang w:val="vi-VN"/>
        </w:rPr>
        <w:lastRenderedPageBreak/>
        <w:t>2. Doanh nghiệp thành viên của thỏa ước lao động tập thể ngành, thỏa ước lao động tập thể có nhiều doanh nghiệp được r</w:t>
      </w:r>
      <w:r>
        <w:t>ú</w:t>
      </w:r>
      <w:r>
        <w:rPr>
          <w:lang w:val="vi-VN"/>
        </w:rPr>
        <w:t>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p>
    <w:p w14:paraId="1B6B3E31" w14:textId="77777777" w:rsidR="00C805A7" w:rsidRDefault="00C805A7" w:rsidP="00C805A7">
      <w:pPr>
        <w:spacing w:before="120" w:after="280" w:afterAutospacing="1"/>
      </w:pPr>
      <w:r>
        <w:rPr>
          <w:lang w:val="vi-VN"/>
        </w:rPr>
        <w:t>3. Chính phủ quy định chi tiết Điều này.</w:t>
      </w:r>
    </w:p>
    <w:p w14:paraId="7C3D9399" w14:textId="77777777" w:rsidR="00C805A7" w:rsidRDefault="00C805A7" w:rsidP="00C805A7">
      <w:pPr>
        <w:spacing w:after="280" w:afterAutospacing="1"/>
      </w:pPr>
      <w:bookmarkStart w:id="34" w:name="dieu_86"/>
      <w:proofErr w:type="spellStart"/>
      <w:r>
        <w:rPr>
          <w:b/>
          <w:bCs/>
        </w:rPr>
        <w:t>Điều</w:t>
      </w:r>
      <w:proofErr w:type="spellEnd"/>
      <w:r>
        <w:rPr>
          <w:b/>
          <w:bCs/>
        </w:rPr>
        <w:t xml:space="preserve"> 86. </w:t>
      </w:r>
      <w:proofErr w:type="spellStart"/>
      <w:r>
        <w:rPr>
          <w:b/>
          <w:bCs/>
        </w:rPr>
        <w:t>Thỏa</w:t>
      </w:r>
      <w:proofErr w:type="spellEnd"/>
      <w:r>
        <w:rPr>
          <w:b/>
          <w:bCs/>
        </w:rPr>
        <w:t xml:space="preserve"> </w:t>
      </w:r>
      <w:proofErr w:type="spellStart"/>
      <w:r>
        <w:rPr>
          <w:b/>
          <w:bCs/>
        </w:rPr>
        <w:t>ước</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tập</w:t>
      </w:r>
      <w:proofErr w:type="spellEnd"/>
      <w:r>
        <w:rPr>
          <w:b/>
          <w:bCs/>
        </w:rPr>
        <w:t xml:space="preserve"> </w:t>
      </w:r>
      <w:proofErr w:type="spellStart"/>
      <w:r>
        <w:rPr>
          <w:b/>
          <w:bCs/>
        </w:rPr>
        <w:t>thể</w:t>
      </w:r>
      <w:proofErr w:type="spellEnd"/>
      <w:r>
        <w:rPr>
          <w:b/>
          <w:bCs/>
        </w:rPr>
        <w:t xml:space="preserve"> </w:t>
      </w:r>
      <w:proofErr w:type="spellStart"/>
      <w:r>
        <w:rPr>
          <w:b/>
          <w:bCs/>
        </w:rPr>
        <w:t>vô</w:t>
      </w:r>
      <w:proofErr w:type="spellEnd"/>
      <w:r>
        <w:rPr>
          <w:b/>
          <w:bCs/>
        </w:rPr>
        <w:t xml:space="preserve"> </w:t>
      </w:r>
      <w:proofErr w:type="spellStart"/>
      <w:r>
        <w:rPr>
          <w:b/>
          <w:bCs/>
        </w:rPr>
        <w:t>hiệu</w:t>
      </w:r>
      <w:bookmarkEnd w:id="34"/>
      <w:proofErr w:type="spellEnd"/>
    </w:p>
    <w:p w14:paraId="61543E74" w14:textId="77777777" w:rsidR="00C805A7" w:rsidRDefault="00C805A7" w:rsidP="00C805A7">
      <w:pPr>
        <w:spacing w:before="120" w:after="280" w:afterAutospacing="1"/>
      </w:pPr>
      <w:r>
        <w:rPr>
          <w:lang w:val="vi-VN"/>
        </w:rPr>
        <w:t>1. Thỏa ư</w:t>
      </w:r>
      <w:r>
        <w:t>ớ</w:t>
      </w:r>
      <w:r>
        <w:rPr>
          <w:lang w:val="vi-VN"/>
        </w:rPr>
        <w:t>c lao động tập thể vô hiệu từng phần khi một hoặc một số nội dung trong thỏa ước lao động tập thể vi phạm pháp luật.</w:t>
      </w:r>
    </w:p>
    <w:p w14:paraId="77ECDB4D" w14:textId="77777777" w:rsidR="00C805A7" w:rsidRDefault="00C805A7" w:rsidP="00C805A7">
      <w:pPr>
        <w:spacing w:before="120" w:after="280" w:afterAutospacing="1"/>
      </w:pPr>
      <w:r>
        <w:rPr>
          <w:lang w:val="vi-VN"/>
        </w:rPr>
        <w:t xml:space="preserve">2. Thỏa ước lao động tập thể vô hiệu toàn bộ thuộc một </w:t>
      </w:r>
      <w:r>
        <w:t>tr</w:t>
      </w:r>
      <w:r>
        <w:rPr>
          <w:lang w:val="vi-VN"/>
        </w:rPr>
        <w:t>ong các trường hợp sau đây:</w:t>
      </w:r>
    </w:p>
    <w:p w14:paraId="54A62024" w14:textId="77777777" w:rsidR="00C805A7" w:rsidRDefault="00C805A7" w:rsidP="00C805A7">
      <w:pPr>
        <w:spacing w:before="120" w:after="280" w:afterAutospacing="1"/>
      </w:pPr>
      <w:r>
        <w:rPr>
          <w:lang w:val="vi-VN"/>
        </w:rPr>
        <w:t>a) Toàn bộ nội dung thỏa ước lao động tập thể vi phạm pháp luật;</w:t>
      </w:r>
    </w:p>
    <w:p w14:paraId="042BF8FF" w14:textId="77777777" w:rsidR="00C805A7" w:rsidRDefault="00C805A7" w:rsidP="00C805A7">
      <w:pPr>
        <w:spacing w:before="120" w:after="280" w:afterAutospacing="1"/>
      </w:pPr>
      <w:r>
        <w:rPr>
          <w:lang w:val="vi-VN"/>
        </w:rPr>
        <w:t>b) Người ký kết không đúng thẩm quyền;</w:t>
      </w:r>
    </w:p>
    <w:p w14:paraId="25FC020A" w14:textId="77777777" w:rsidR="00C805A7" w:rsidRDefault="00C805A7" w:rsidP="00C805A7">
      <w:pPr>
        <w:spacing w:before="120" w:after="280" w:afterAutospacing="1"/>
      </w:pPr>
      <w:r>
        <w:rPr>
          <w:lang w:val="vi-VN"/>
        </w:rPr>
        <w:t>c) Không tuân thủ đúng quy trình thương lượng, ký kết thỏa ước lao động tập thể.</w:t>
      </w:r>
    </w:p>
    <w:p w14:paraId="4FE70456" w14:textId="77777777" w:rsidR="00C805A7" w:rsidRDefault="00C805A7" w:rsidP="00C805A7">
      <w:pPr>
        <w:spacing w:before="120" w:after="280" w:afterAutospacing="1"/>
      </w:pPr>
      <w:bookmarkStart w:id="35" w:name="dieu_87"/>
      <w:r>
        <w:rPr>
          <w:b/>
          <w:bCs/>
          <w:lang w:val="vi-VN"/>
        </w:rPr>
        <w:t>Điều 87. Thẩm quyền tuyên bố thỏa ước lao động tập thể vô hiệu</w:t>
      </w:r>
      <w:bookmarkEnd w:id="35"/>
    </w:p>
    <w:p w14:paraId="6C9E34C0" w14:textId="77777777" w:rsidR="00C805A7" w:rsidRDefault="00C805A7" w:rsidP="00C805A7">
      <w:pPr>
        <w:spacing w:before="120" w:after="280" w:afterAutospacing="1"/>
      </w:pPr>
      <w:r>
        <w:rPr>
          <w:lang w:val="vi-VN"/>
        </w:rPr>
        <w:t>Tòa án nhân dân có quyền tuyên bố thỏa ước lao động tập thể vô hiệu.</w:t>
      </w:r>
    </w:p>
    <w:p w14:paraId="0C5A9DF8" w14:textId="77777777" w:rsidR="00C805A7" w:rsidRDefault="00C805A7" w:rsidP="00C805A7">
      <w:pPr>
        <w:spacing w:before="120" w:after="280" w:afterAutospacing="1"/>
      </w:pPr>
      <w:bookmarkStart w:id="36" w:name="dieu_88"/>
      <w:r>
        <w:rPr>
          <w:b/>
          <w:bCs/>
          <w:lang w:val="vi-VN"/>
        </w:rPr>
        <w:t>Điều 88. Xử lý thỏa ước lao động tập thể vô hiệu</w:t>
      </w:r>
      <w:bookmarkEnd w:id="36"/>
    </w:p>
    <w:p w14:paraId="0B6ADC15" w14:textId="77777777" w:rsidR="00C805A7" w:rsidRDefault="00C805A7" w:rsidP="00C805A7">
      <w:pPr>
        <w:spacing w:before="120" w:after="280" w:afterAutospacing="1"/>
      </w:pPr>
      <w:r>
        <w:rPr>
          <w:lang w:val="vi-VN"/>
        </w:rPr>
        <w:t xml:space="preserve">Khi thỏa ước lao động tập thể bị tuyên bố vô hiệu thì quyền, nghĩa vụ và lợi ích của các bên ghi </w:t>
      </w:r>
      <w:r>
        <w:t>tr</w:t>
      </w:r>
      <w:r>
        <w:rPr>
          <w:lang w:val="vi-VN"/>
        </w:rPr>
        <w:t xml:space="preserve">ong thỏa ước lao động tập thể tương ứng với toàn bộ hoặc phần bị tuyên bố vô hiệu được giải quyết theo quy định của pháp luật và các thỏa thuận hợp pháp </w:t>
      </w:r>
      <w:r>
        <w:t>tr</w:t>
      </w:r>
      <w:r>
        <w:rPr>
          <w:lang w:val="vi-VN"/>
        </w:rPr>
        <w:t>ong hợp đồng lao động.</w:t>
      </w:r>
    </w:p>
    <w:p w14:paraId="1D89D2D2" w14:textId="77777777" w:rsidR="00C805A7" w:rsidRDefault="00C805A7" w:rsidP="00C805A7">
      <w:pPr>
        <w:spacing w:before="120" w:after="280" w:afterAutospacing="1"/>
      </w:pPr>
      <w:bookmarkStart w:id="37" w:name="dieu_89"/>
      <w:r>
        <w:rPr>
          <w:b/>
          <w:bCs/>
          <w:lang w:val="vi-VN"/>
        </w:rPr>
        <w:t>Điều 89. Chi phí thương lượng, ký kết thỏa ước lao động tập thể</w:t>
      </w:r>
      <w:bookmarkEnd w:id="37"/>
    </w:p>
    <w:p w14:paraId="4B6976D0" w14:textId="77777777" w:rsidR="00C805A7" w:rsidRDefault="00C805A7" w:rsidP="00C805A7">
      <w:pPr>
        <w:spacing w:before="120" w:after="280" w:afterAutospacing="1"/>
      </w:pPr>
      <w:r>
        <w:rPr>
          <w:lang w:val="vi-VN"/>
        </w:rPr>
        <w:t>Mọi chi phí cho việc thương lượng, ký kết, sửa đổi, bổ sung, gửi và công bố thỏa ước lao động tập thể do phía người sử dụng lao động chi trả.</w:t>
      </w:r>
    </w:p>
    <w:p w14:paraId="27FFF011" w14:textId="77777777" w:rsidR="00C805A7" w:rsidRDefault="00C805A7" w:rsidP="00C805A7">
      <w:pPr>
        <w:spacing w:before="120" w:after="280" w:afterAutospacing="1"/>
      </w:pPr>
      <w:bookmarkStart w:id="38" w:name="chuong_6"/>
      <w:r>
        <w:rPr>
          <w:b/>
          <w:bCs/>
          <w:lang w:val="vi-VN"/>
        </w:rPr>
        <w:t>Chương VI</w:t>
      </w:r>
      <w:bookmarkEnd w:id="38"/>
    </w:p>
    <w:p w14:paraId="20A9823C" w14:textId="77777777" w:rsidR="00C805A7" w:rsidRDefault="00C805A7" w:rsidP="00C805A7">
      <w:pPr>
        <w:spacing w:before="120" w:after="280" w:afterAutospacing="1"/>
        <w:jc w:val="center"/>
      </w:pPr>
      <w:bookmarkStart w:id="39" w:name="chuong_6_name"/>
      <w:r>
        <w:rPr>
          <w:b/>
          <w:bCs/>
          <w:lang w:val="vi-VN"/>
        </w:rPr>
        <w:t>TIỀN LƯƠNG</w:t>
      </w:r>
      <w:bookmarkEnd w:id="39"/>
    </w:p>
    <w:p w14:paraId="21F60B45" w14:textId="77777777" w:rsidR="00C805A7" w:rsidRDefault="00C805A7" w:rsidP="00C805A7">
      <w:pPr>
        <w:spacing w:before="120" w:after="280" w:afterAutospacing="1"/>
      </w:pPr>
      <w:bookmarkStart w:id="40" w:name="dieu_90"/>
      <w:r>
        <w:rPr>
          <w:b/>
          <w:bCs/>
          <w:lang w:val="vi-VN"/>
        </w:rPr>
        <w:t>Điều 90. Tiền lương</w:t>
      </w:r>
      <w:bookmarkEnd w:id="40"/>
    </w:p>
    <w:p w14:paraId="771B16E0" w14:textId="77777777" w:rsidR="00C805A7" w:rsidRDefault="00C805A7" w:rsidP="00C805A7">
      <w:pPr>
        <w:spacing w:before="120" w:after="280" w:afterAutospacing="1"/>
      </w:pPr>
      <w:r>
        <w:rPr>
          <w:lang w:val="vi-VN"/>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p>
    <w:p w14:paraId="65499425" w14:textId="77777777" w:rsidR="00C805A7" w:rsidRDefault="00C805A7" w:rsidP="00C805A7">
      <w:pPr>
        <w:spacing w:before="120" w:after="280" w:afterAutospacing="1"/>
      </w:pPr>
      <w:r>
        <w:rPr>
          <w:lang w:val="vi-VN"/>
        </w:rPr>
        <w:t>2. Mức lương theo công việc hoặc chức danh không được thấp hơn mức lương tối thiểu.</w:t>
      </w:r>
    </w:p>
    <w:p w14:paraId="52C54A8C" w14:textId="77777777" w:rsidR="00C805A7" w:rsidRDefault="00C805A7" w:rsidP="00C805A7">
      <w:pPr>
        <w:spacing w:before="120" w:after="280" w:afterAutospacing="1"/>
      </w:pPr>
      <w:r>
        <w:rPr>
          <w:lang w:val="vi-VN"/>
        </w:rPr>
        <w:lastRenderedPageBreak/>
        <w:t>3. Người sử dụng lao động phải bảo đảm trả lương bình đẳng, không phân biệt giới tính đối với người lao động làm công việc có giá trị như nhau.</w:t>
      </w:r>
    </w:p>
    <w:p w14:paraId="75C9C768" w14:textId="77777777" w:rsidR="00C805A7" w:rsidRDefault="00C805A7" w:rsidP="00C805A7">
      <w:pPr>
        <w:spacing w:before="120" w:after="280" w:afterAutospacing="1"/>
      </w:pPr>
      <w:bookmarkStart w:id="41" w:name="dieu_91"/>
      <w:r>
        <w:rPr>
          <w:b/>
          <w:bCs/>
          <w:lang w:val="vi-VN"/>
        </w:rPr>
        <w:t>Điều 91. Mức lương tối thiểu</w:t>
      </w:r>
      <w:bookmarkEnd w:id="41"/>
    </w:p>
    <w:p w14:paraId="58F3C5DC" w14:textId="77777777" w:rsidR="00C805A7" w:rsidRDefault="00C805A7" w:rsidP="00C805A7">
      <w:pPr>
        <w:spacing w:before="120" w:after="280" w:afterAutospacing="1"/>
      </w:pPr>
      <w:r>
        <w:rPr>
          <w:lang w:val="vi-VN"/>
        </w:rPr>
        <w:t xml:space="preserve">1. Mức lương tối thiểu là mức lương thấp nhất được trả cho người lao động làm công việc giản đơn nhất </w:t>
      </w:r>
      <w:r>
        <w:t>tr</w:t>
      </w:r>
      <w:r>
        <w:rPr>
          <w:lang w:val="vi-VN"/>
        </w:rPr>
        <w:t>ong điều kiện lao động bình thường nhằm bảo đảm mức sống tối thiểu của người lao động và gia đình họ, phù hợp với điều kiện phát triển kinh tế - xã hội.</w:t>
      </w:r>
    </w:p>
    <w:p w14:paraId="1AFA641D" w14:textId="77777777" w:rsidR="00C805A7" w:rsidRDefault="00C805A7" w:rsidP="00C805A7">
      <w:pPr>
        <w:spacing w:before="120" w:after="280" w:afterAutospacing="1"/>
      </w:pPr>
      <w:r>
        <w:rPr>
          <w:lang w:val="vi-VN"/>
        </w:rPr>
        <w:t>2. Mức lương tối thiểu được xác lập theo vùng, ấn định theo tháng, giờ.</w:t>
      </w:r>
    </w:p>
    <w:p w14:paraId="12DF6230" w14:textId="77777777" w:rsidR="00C805A7" w:rsidRDefault="00C805A7" w:rsidP="00C805A7">
      <w:pPr>
        <w:spacing w:before="120" w:after="280" w:afterAutospacing="1"/>
      </w:pPr>
      <w:r>
        <w:rPr>
          <w:lang w:val="vi-VN"/>
        </w:rPr>
        <w:t xml:space="preserve">3. Mức lương tối thiểu được điều chỉnh dựa </w:t>
      </w:r>
      <w:r>
        <w:t>tr</w:t>
      </w:r>
      <w:r>
        <w:rPr>
          <w:lang w:val="vi-VN"/>
        </w:rPr>
        <w:t xml:space="preserve">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w:t>
      </w:r>
      <w:r>
        <w:t>tr</w:t>
      </w:r>
      <w:r>
        <w:rPr>
          <w:lang w:val="vi-VN"/>
        </w:rPr>
        <w:t>ả của doanh nghiệp.</w:t>
      </w:r>
    </w:p>
    <w:p w14:paraId="1EC68103" w14:textId="77777777" w:rsidR="00C805A7" w:rsidRDefault="00C805A7" w:rsidP="00C805A7">
      <w:pPr>
        <w:spacing w:before="120" w:after="280" w:afterAutospacing="1"/>
      </w:pPr>
      <w:r>
        <w:rPr>
          <w:lang w:val="vi-VN"/>
        </w:rPr>
        <w:t>4. Chính phủ quy định chi tiết Điều này; quyết định và công bố mức lương tối thiểu trên cơ sở khuyến nghị của Hội đồng tiền lương quốc gia.</w:t>
      </w:r>
    </w:p>
    <w:p w14:paraId="4050250F" w14:textId="77777777" w:rsidR="00C805A7" w:rsidRDefault="00C805A7" w:rsidP="00C805A7">
      <w:pPr>
        <w:spacing w:before="120" w:after="280" w:afterAutospacing="1"/>
      </w:pPr>
      <w:bookmarkStart w:id="42" w:name="dieu_92"/>
      <w:r>
        <w:rPr>
          <w:b/>
          <w:bCs/>
          <w:lang w:val="vi-VN"/>
        </w:rPr>
        <w:t>Điều 92. Hội đồng tiền lương quốc gia</w:t>
      </w:r>
      <w:bookmarkEnd w:id="42"/>
    </w:p>
    <w:p w14:paraId="5DAA898A" w14:textId="77777777" w:rsidR="00C805A7" w:rsidRDefault="00C805A7" w:rsidP="00C805A7">
      <w:pPr>
        <w:spacing w:before="120" w:after="280" w:afterAutospacing="1"/>
      </w:pPr>
      <w:r>
        <w:rPr>
          <w:lang w:val="vi-VN"/>
        </w:rPr>
        <w:t>1. Hội đồng tiền lương quốc gia là cơ quan tư vấn cho Chính phủ về mức lương tối thiểu và chính sách tiền lương đối với người lao động.</w:t>
      </w:r>
    </w:p>
    <w:p w14:paraId="726B4BD8" w14:textId="77777777" w:rsidR="00C805A7" w:rsidRDefault="00C805A7" w:rsidP="00C805A7">
      <w:pPr>
        <w:spacing w:before="120" w:after="280" w:afterAutospacing="1"/>
      </w:pPr>
      <w:r>
        <w:rPr>
          <w:lang w:val="vi-VN"/>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p>
    <w:p w14:paraId="1949A012" w14:textId="77777777" w:rsidR="00C805A7" w:rsidRDefault="00C805A7" w:rsidP="00C805A7">
      <w:pPr>
        <w:spacing w:before="120" w:after="280" w:afterAutospacing="1"/>
      </w:pPr>
      <w:r>
        <w:rPr>
          <w:lang w:val="vi-VN"/>
        </w:rPr>
        <w:t>3. Chính phủ quy định chức năng, nhiệm vụ, cơ cấu tổ chức và hoạt động của Hội đồng tiền lương quốc gia.</w:t>
      </w:r>
    </w:p>
    <w:p w14:paraId="388E9D18" w14:textId="77777777" w:rsidR="00C805A7" w:rsidRDefault="00C805A7" w:rsidP="00C805A7">
      <w:pPr>
        <w:spacing w:before="120" w:after="280" w:afterAutospacing="1"/>
      </w:pPr>
      <w:bookmarkStart w:id="43" w:name="dieu_93"/>
      <w:r>
        <w:rPr>
          <w:b/>
          <w:bCs/>
          <w:lang w:val="vi-VN"/>
        </w:rPr>
        <w:t>Điều 93. Xây dựng thang lương, bảng lương và định mức lao động</w:t>
      </w:r>
      <w:bookmarkEnd w:id="43"/>
    </w:p>
    <w:p w14:paraId="522D714B" w14:textId="77777777" w:rsidR="00C805A7" w:rsidRDefault="00C805A7" w:rsidP="00C805A7">
      <w:pPr>
        <w:spacing w:before="120" w:after="280" w:afterAutospacing="1"/>
      </w:pPr>
      <w:r>
        <w:rPr>
          <w:lang w:val="vi-VN"/>
        </w:rPr>
        <w:t xml:space="preserve">1. Người sử dụng lao động phải xây dựng thang lương, bảng lương và định mức lao động làm cơ sở để tuyển dụng, sử dụng lao động, thỏa thuận mức lương theo công việc hoặc chức danh ghi </w:t>
      </w:r>
      <w:r>
        <w:t>tr</w:t>
      </w:r>
      <w:r>
        <w:rPr>
          <w:lang w:val="vi-VN"/>
        </w:rPr>
        <w:t xml:space="preserve">ong hợp đồng lao động và </w:t>
      </w:r>
      <w:r>
        <w:t>t</w:t>
      </w:r>
      <w:r>
        <w:rPr>
          <w:lang w:val="vi-VN"/>
        </w:rPr>
        <w:t>rả lương cho người lao động.</w:t>
      </w:r>
    </w:p>
    <w:p w14:paraId="34602057" w14:textId="77777777" w:rsidR="00C805A7" w:rsidRDefault="00C805A7" w:rsidP="00C805A7">
      <w:pPr>
        <w:spacing w:before="120" w:after="280" w:afterAutospacing="1"/>
      </w:pPr>
      <w:r>
        <w:rPr>
          <w:lang w:val="vi-VN"/>
        </w:rPr>
        <w:t>2. Mức lao động phải là mức trung bình bảo đảm số đông người lao động thực hiện được mà không phải kéo dài thời giờ làm việc bình thường và phải được áp dụng thử trước khi ban hành chính thức.</w:t>
      </w:r>
    </w:p>
    <w:p w14:paraId="66C57821" w14:textId="77777777" w:rsidR="00C805A7" w:rsidRDefault="00C805A7" w:rsidP="00C805A7">
      <w:pPr>
        <w:spacing w:before="120" w:after="280" w:afterAutospacing="1"/>
      </w:pPr>
      <w:r>
        <w:rPr>
          <w:lang w:val="vi-VN"/>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p>
    <w:p w14:paraId="409E719D" w14:textId="77777777" w:rsidR="00C805A7" w:rsidRDefault="00C805A7" w:rsidP="00C805A7">
      <w:pPr>
        <w:spacing w:before="120" w:after="280" w:afterAutospacing="1"/>
      </w:pPr>
      <w:r>
        <w:rPr>
          <w:lang w:val="vi-VN"/>
        </w:rPr>
        <w:lastRenderedPageBreak/>
        <w:t>Thang lương, bảng lương và mức lao động phải được công bố công khai tại nơi làm việc trước khi thực hiện.</w:t>
      </w:r>
    </w:p>
    <w:p w14:paraId="197975E5" w14:textId="77777777" w:rsidR="00C805A7" w:rsidRDefault="00C805A7" w:rsidP="00C805A7">
      <w:pPr>
        <w:spacing w:before="120" w:after="280" w:afterAutospacing="1"/>
      </w:pPr>
      <w:bookmarkStart w:id="44" w:name="dieu_94"/>
      <w:r>
        <w:rPr>
          <w:b/>
          <w:bCs/>
          <w:lang w:val="vi-VN"/>
        </w:rPr>
        <w:t>Điều 94. Nguyên tắc trả lương</w:t>
      </w:r>
      <w:bookmarkEnd w:id="44"/>
    </w:p>
    <w:p w14:paraId="63AC8E35" w14:textId="77777777" w:rsidR="00C805A7" w:rsidRDefault="00C805A7" w:rsidP="00C805A7">
      <w:pPr>
        <w:spacing w:before="120" w:after="280" w:afterAutospacing="1"/>
      </w:pPr>
      <w:r>
        <w:rPr>
          <w:lang w:val="vi-VN"/>
        </w:rPr>
        <w:t xml:space="preserve">1. Người sử dụng lao động phải </w:t>
      </w:r>
      <w:r>
        <w:t>tr</w:t>
      </w:r>
      <w:r>
        <w:rPr>
          <w:lang w:val="vi-VN"/>
        </w:rPr>
        <w:t>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p>
    <w:p w14:paraId="6DD8740C" w14:textId="77777777" w:rsidR="00C805A7" w:rsidRDefault="00C805A7" w:rsidP="00C805A7">
      <w:pPr>
        <w:spacing w:before="120" w:after="280" w:afterAutospacing="1"/>
      </w:pPr>
      <w:r>
        <w:rPr>
          <w:lang w:val="vi-VN"/>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p>
    <w:p w14:paraId="23E8E6AC" w14:textId="77777777" w:rsidR="00C805A7" w:rsidRDefault="00C805A7" w:rsidP="00C805A7">
      <w:pPr>
        <w:spacing w:before="120" w:after="280" w:afterAutospacing="1"/>
      </w:pPr>
      <w:bookmarkStart w:id="45" w:name="dieu_95"/>
      <w:r>
        <w:rPr>
          <w:b/>
          <w:bCs/>
          <w:lang w:val="vi-VN"/>
        </w:rPr>
        <w:t>Điều 95. Trả lương</w:t>
      </w:r>
      <w:bookmarkEnd w:id="45"/>
    </w:p>
    <w:p w14:paraId="38E62722" w14:textId="77777777" w:rsidR="00C805A7" w:rsidRDefault="00C805A7" w:rsidP="00C805A7">
      <w:pPr>
        <w:spacing w:before="120" w:after="280" w:afterAutospacing="1"/>
      </w:pPr>
      <w:r>
        <w:rPr>
          <w:lang w:val="vi-VN"/>
        </w:rPr>
        <w:t>1. Người sử dụng lao động trả lương cho người lao động căn cứ vào tiền lương đã thỏa thuận, năng suất lao động và chất lượng thực hiện công việc.</w:t>
      </w:r>
    </w:p>
    <w:p w14:paraId="7078043D" w14:textId="77777777" w:rsidR="00C805A7" w:rsidRDefault="00C805A7" w:rsidP="00C805A7">
      <w:pPr>
        <w:spacing w:before="120" w:after="280" w:afterAutospacing="1"/>
      </w:pPr>
      <w:r>
        <w:rPr>
          <w:lang w:val="vi-VN"/>
        </w:rPr>
        <w:t xml:space="preserve">2. Tiền lương ghi </w:t>
      </w:r>
      <w:r>
        <w:t>tr</w:t>
      </w:r>
      <w:r>
        <w:rPr>
          <w:lang w:val="vi-VN"/>
        </w:rPr>
        <w:t>ong hợp đồng lao động và tiền lương trả cho người lao động bằng tiền Đồng Việt Nam, trường hợp người lao động là người nước ngoài tại Việt Nam thì có thể bằng ngoại tệ.</w:t>
      </w:r>
    </w:p>
    <w:p w14:paraId="47477D8A" w14:textId="77777777" w:rsidR="00C805A7" w:rsidRDefault="00C805A7" w:rsidP="00C805A7">
      <w:pPr>
        <w:spacing w:before="120" w:after="280" w:afterAutospacing="1"/>
      </w:pPr>
      <w:r>
        <w:rPr>
          <w:lang w:val="vi-VN"/>
        </w:rPr>
        <w:t xml:space="preserve">3. Mỗi lần </w:t>
      </w:r>
      <w:r>
        <w:t>tr</w:t>
      </w:r>
      <w:r>
        <w:rPr>
          <w:lang w:val="vi-VN"/>
        </w:rPr>
        <w:t>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p>
    <w:p w14:paraId="1CA7E7D5" w14:textId="77777777" w:rsidR="00C805A7" w:rsidRDefault="00C805A7" w:rsidP="00C805A7">
      <w:pPr>
        <w:spacing w:before="120" w:after="280" w:afterAutospacing="1"/>
      </w:pPr>
      <w:bookmarkStart w:id="46" w:name="dieu_96"/>
      <w:r>
        <w:rPr>
          <w:b/>
          <w:bCs/>
          <w:lang w:val="vi-VN"/>
        </w:rPr>
        <w:t>Điều 96. Hình thức trả lương</w:t>
      </w:r>
      <w:bookmarkEnd w:id="46"/>
    </w:p>
    <w:p w14:paraId="7075A1E7" w14:textId="77777777" w:rsidR="00C805A7" w:rsidRDefault="00C805A7" w:rsidP="00C805A7">
      <w:pPr>
        <w:spacing w:before="120" w:after="280" w:afterAutospacing="1"/>
      </w:pPr>
      <w:r>
        <w:rPr>
          <w:lang w:val="vi-VN"/>
        </w:rPr>
        <w:t>1. Người sử dụng lao động và người lao động thỏa thuận về hình thức trả lương theo thời gian, sản phẩm hoặc khoán.</w:t>
      </w:r>
    </w:p>
    <w:p w14:paraId="6BD11EB7" w14:textId="77777777" w:rsidR="00C805A7" w:rsidRDefault="00C805A7" w:rsidP="00C805A7">
      <w:pPr>
        <w:spacing w:before="120" w:after="280" w:afterAutospacing="1"/>
      </w:pPr>
      <w:r>
        <w:rPr>
          <w:lang w:val="vi-VN"/>
        </w:rPr>
        <w:t>2. Lương được trả bằng tiền mặt hoặc trả qua tài khoản cá nhân của người lao động được mở tại ngân hàng.</w:t>
      </w:r>
    </w:p>
    <w:p w14:paraId="50943FCD" w14:textId="77777777" w:rsidR="00C805A7" w:rsidRDefault="00C805A7" w:rsidP="00C805A7">
      <w:pPr>
        <w:spacing w:before="120" w:after="280" w:afterAutospacing="1"/>
      </w:pPr>
      <w:r>
        <w:rPr>
          <w:lang w:val="vi-VN"/>
        </w:rPr>
        <w:t>Trường hợp trả lương qua tài khoản cá nhân của người lao động được mở tại ngân hàng thì người sử dụng lao động phải trả các loại phí liên quan đến việc mở tài khoản và chuyển tiền lương.</w:t>
      </w:r>
    </w:p>
    <w:p w14:paraId="626075E9" w14:textId="77777777" w:rsidR="00C805A7" w:rsidRDefault="00C805A7" w:rsidP="00C805A7">
      <w:pPr>
        <w:spacing w:before="120" w:after="280" w:afterAutospacing="1"/>
      </w:pPr>
      <w:r>
        <w:rPr>
          <w:lang w:val="vi-VN"/>
        </w:rPr>
        <w:t>3. Chính phủ quy định chi tiết Điều này.</w:t>
      </w:r>
    </w:p>
    <w:p w14:paraId="29984EB4" w14:textId="77777777" w:rsidR="00C805A7" w:rsidRDefault="00C805A7" w:rsidP="00C805A7">
      <w:pPr>
        <w:spacing w:before="120" w:after="280" w:afterAutospacing="1"/>
      </w:pPr>
      <w:bookmarkStart w:id="47" w:name="dieu_97"/>
      <w:r>
        <w:rPr>
          <w:b/>
          <w:bCs/>
          <w:lang w:val="vi-VN"/>
        </w:rPr>
        <w:t>Điều 97. Kỳ hạn trả lương</w:t>
      </w:r>
      <w:bookmarkEnd w:id="47"/>
    </w:p>
    <w:p w14:paraId="531007D0" w14:textId="77777777" w:rsidR="00C805A7" w:rsidRDefault="00C805A7" w:rsidP="00C805A7">
      <w:pPr>
        <w:spacing w:before="120" w:after="280" w:afterAutospacing="1"/>
      </w:pPr>
      <w:r>
        <w:rPr>
          <w:lang w:val="vi-VN"/>
        </w:rPr>
        <w:t>1. Người lao động hưởng lương theo giờ, ngày, tuần th</w:t>
      </w:r>
      <w:r>
        <w:t xml:space="preserve">ì </w:t>
      </w:r>
      <w:r>
        <w:rPr>
          <w:lang w:val="vi-VN"/>
        </w:rPr>
        <w:t xml:space="preserve">được </w:t>
      </w:r>
      <w:r>
        <w:t>tr</w:t>
      </w:r>
      <w:r>
        <w:rPr>
          <w:lang w:val="vi-VN"/>
        </w:rPr>
        <w:t xml:space="preserve">ả lương sau giờ, ngày, tuần làm việc hoặc được </w:t>
      </w:r>
      <w:r>
        <w:t>tr</w:t>
      </w:r>
      <w:r>
        <w:rPr>
          <w:lang w:val="vi-VN"/>
        </w:rPr>
        <w:t>ả gộp do hai bên thỏa thuận nh</w:t>
      </w:r>
      <w:r>
        <w:t>ư</w:t>
      </w:r>
      <w:r>
        <w:rPr>
          <w:lang w:val="vi-VN"/>
        </w:rPr>
        <w:t>ng không quá 15 ngày phải được trả gộp một lần.</w:t>
      </w:r>
    </w:p>
    <w:p w14:paraId="290887C9" w14:textId="77777777" w:rsidR="00C805A7" w:rsidRDefault="00C805A7" w:rsidP="00C805A7">
      <w:pPr>
        <w:spacing w:before="120" w:after="280" w:afterAutospacing="1"/>
      </w:pPr>
      <w:r>
        <w:rPr>
          <w:lang w:val="vi-VN"/>
        </w:rPr>
        <w:lastRenderedPageBreak/>
        <w:t xml:space="preserve">2. Người lao động hưởng lương theo tháng được </w:t>
      </w:r>
      <w:r>
        <w:t>tr</w:t>
      </w:r>
      <w:r>
        <w:rPr>
          <w:lang w:val="vi-VN"/>
        </w:rPr>
        <w:t>ả một tháng một lần hoặc nửa tháng một lần. Thời điểm trả lương do hai bên thỏa thuận và phải được ấn đ</w:t>
      </w:r>
      <w:r>
        <w:t>ị</w:t>
      </w:r>
      <w:r>
        <w:rPr>
          <w:lang w:val="vi-VN"/>
        </w:rPr>
        <w:t>nh vào một thời điểm có tính chu kỳ.</w:t>
      </w:r>
    </w:p>
    <w:p w14:paraId="474DFFF6" w14:textId="77777777" w:rsidR="00C805A7" w:rsidRDefault="00C805A7" w:rsidP="00C805A7">
      <w:pPr>
        <w:spacing w:before="120" w:after="280" w:afterAutospacing="1"/>
      </w:pPr>
      <w:r>
        <w:rPr>
          <w:lang w:val="vi-VN"/>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p>
    <w:p w14:paraId="16616752" w14:textId="77777777" w:rsidR="00C805A7" w:rsidRDefault="00C805A7" w:rsidP="00C805A7">
      <w:pPr>
        <w:spacing w:before="120" w:after="280" w:afterAutospacing="1"/>
      </w:pPr>
      <w:r>
        <w:rPr>
          <w:lang w:val="vi-VN"/>
        </w:rPr>
        <w:t>4. Trường hợp vì lý do bất khả kháng mà người sử dụng lao động đã tìm mọi biện pháp khắc phục nhưng không thể trả lương đúng hạn thì không được ch</w:t>
      </w:r>
      <w:r>
        <w:t>ậ</w:t>
      </w:r>
      <w:r>
        <w:rPr>
          <w:lang w:val="vi-VN"/>
        </w:rPr>
        <w:t xml:space="preserve">m quá 30 ngày; nếu </w:t>
      </w:r>
      <w:r>
        <w:t>tr</w:t>
      </w:r>
      <w:r>
        <w:rPr>
          <w:lang w:val="vi-VN"/>
        </w:rPr>
        <w:t>ả lương chậm từ 15 ngày tr</w:t>
      </w:r>
      <w:r>
        <w:t xml:space="preserve">ở </w:t>
      </w:r>
      <w:r>
        <w:rPr>
          <w:lang w:val="vi-VN"/>
        </w:rPr>
        <w:t xml:space="preserve">lên thì người sử </w:t>
      </w:r>
      <w:r>
        <w:t>d</w:t>
      </w:r>
      <w:r>
        <w:rPr>
          <w:lang w:val="vi-VN"/>
        </w:rPr>
        <w:t xml:space="preserve">ụng lao động phải đền bù cho người lao động một khoản tiền ít nhất bằng số tiền lãi của số tiền </w:t>
      </w:r>
      <w:r>
        <w:t>tr</w:t>
      </w:r>
      <w:r>
        <w:rPr>
          <w:lang w:val="vi-VN"/>
        </w:rPr>
        <w:t xml:space="preserve">ả chậm tính theo lãi suất huy động tiền gửi có kỳ hạn 01 tháng do ngân hàng nơi người sử dụng lao động mở tài khoản </w:t>
      </w:r>
      <w:r>
        <w:t>tr</w:t>
      </w:r>
      <w:r>
        <w:rPr>
          <w:lang w:val="vi-VN"/>
        </w:rPr>
        <w:t>ả lương cho người lao động công bố tại thời điểm trả lương.</w:t>
      </w:r>
    </w:p>
    <w:p w14:paraId="31C57E4B" w14:textId="77777777" w:rsidR="00C805A7" w:rsidRDefault="00C805A7" w:rsidP="00C805A7">
      <w:pPr>
        <w:spacing w:before="120" w:after="280" w:afterAutospacing="1"/>
      </w:pPr>
      <w:bookmarkStart w:id="48" w:name="dieu_98"/>
      <w:r>
        <w:rPr>
          <w:b/>
          <w:bCs/>
          <w:lang w:val="vi-VN"/>
        </w:rPr>
        <w:t>Điều 98. Tiền lương làm thêm giờ, làm việc vào ban đêm</w:t>
      </w:r>
      <w:bookmarkEnd w:id="48"/>
    </w:p>
    <w:p w14:paraId="008AE45B" w14:textId="77777777" w:rsidR="00C805A7" w:rsidRDefault="00C805A7" w:rsidP="00C805A7">
      <w:pPr>
        <w:spacing w:before="120" w:after="280" w:afterAutospacing="1"/>
      </w:pPr>
      <w:r>
        <w:rPr>
          <w:lang w:val="vi-VN"/>
        </w:rPr>
        <w:t>1. Người lao động làm th</w:t>
      </w:r>
      <w:proofErr w:type="spellStart"/>
      <w:r>
        <w:t>êm</w:t>
      </w:r>
      <w:proofErr w:type="spellEnd"/>
      <w:r>
        <w:t xml:space="preserve"> </w:t>
      </w:r>
      <w:r>
        <w:rPr>
          <w:lang w:val="vi-VN"/>
        </w:rPr>
        <w:t>giờ được trả lương tính theo đơn giá tiền lương hoặc tiền lương thực trả theo công việc đang làm như sau:</w:t>
      </w:r>
    </w:p>
    <w:p w14:paraId="6B673A1E" w14:textId="77777777" w:rsidR="00C805A7" w:rsidRDefault="00C805A7" w:rsidP="00C805A7">
      <w:pPr>
        <w:spacing w:before="120" w:after="280" w:afterAutospacing="1"/>
      </w:pPr>
      <w:r>
        <w:rPr>
          <w:lang w:val="vi-VN"/>
        </w:rPr>
        <w:t>a) Vào ngày thường, ít nhất bằng 150%;</w:t>
      </w:r>
    </w:p>
    <w:p w14:paraId="722D808A" w14:textId="77777777" w:rsidR="00C805A7" w:rsidRDefault="00C805A7" w:rsidP="00C805A7">
      <w:pPr>
        <w:spacing w:before="120" w:after="280" w:afterAutospacing="1"/>
      </w:pPr>
      <w:r>
        <w:rPr>
          <w:lang w:val="vi-VN"/>
        </w:rPr>
        <w:t>b) Vào ngày nghỉ hằng tuần, ít nhất bằng 200%;</w:t>
      </w:r>
    </w:p>
    <w:p w14:paraId="56A92C3C" w14:textId="77777777" w:rsidR="00C805A7" w:rsidRDefault="00C805A7" w:rsidP="00C805A7">
      <w:pPr>
        <w:spacing w:before="120" w:after="280" w:afterAutospacing="1"/>
      </w:pPr>
      <w:r>
        <w:rPr>
          <w:lang w:val="vi-VN"/>
        </w:rPr>
        <w:t>c) Vào ngày nghỉ lễ, tết, ngày nghỉ có hư</w:t>
      </w:r>
      <w:r>
        <w:t>ở</w:t>
      </w:r>
      <w:r>
        <w:rPr>
          <w:lang w:val="vi-VN"/>
        </w:rPr>
        <w:t>ng lương, ít nhất bằng 300% chưa kể tiền lương ngày lễ, tết, ngày nghỉ c</w:t>
      </w:r>
      <w:r>
        <w:t xml:space="preserve">ó </w:t>
      </w:r>
      <w:r>
        <w:rPr>
          <w:lang w:val="vi-VN"/>
        </w:rPr>
        <w:t>hưởng lương đối với người lao động hưởng lương ngày.</w:t>
      </w:r>
    </w:p>
    <w:p w14:paraId="3312EE9C" w14:textId="77777777" w:rsidR="00C805A7" w:rsidRDefault="00C805A7" w:rsidP="00C805A7">
      <w:pPr>
        <w:spacing w:before="120" w:after="280" w:afterAutospacing="1"/>
      </w:pPr>
      <w:r>
        <w:rPr>
          <w:lang w:val="vi-VN"/>
        </w:rPr>
        <w:t xml:space="preserve">2. Người lao động làm việc vào ban đêm thì được trả thêm ít nhất bằng 30% tiền lương tính theo đơn giá tiền lương hoặc tiền lương thực </w:t>
      </w:r>
      <w:r>
        <w:t>tr</w:t>
      </w:r>
      <w:r>
        <w:rPr>
          <w:lang w:val="vi-VN"/>
        </w:rPr>
        <w:t>ả theo công việc của ngày làm việc bình thường.</w:t>
      </w:r>
    </w:p>
    <w:p w14:paraId="7858B754" w14:textId="77777777" w:rsidR="00C805A7" w:rsidRDefault="00C805A7" w:rsidP="00C805A7">
      <w:pPr>
        <w:spacing w:before="120" w:after="280" w:afterAutospacing="1"/>
      </w:pPr>
      <w:r>
        <w:rPr>
          <w:lang w:val="vi-VN"/>
        </w:rPr>
        <w:t xml:space="preserve">3. Người lao động làm thêm giờ vào ban đêm thì ngoài việc </w:t>
      </w:r>
      <w:r>
        <w:t>tr</w:t>
      </w:r>
      <w:r>
        <w:rPr>
          <w:lang w:val="vi-VN"/>
        </w:rPr>
        <w:t>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w:t>
      </w:r>
      <w:r>
        <w:t xml:space="preserve">ỉ </w:t>
      </w:r>
      <w:r>
        <w:rPr>
          <w:lang w:val="vi-VN"/>
        </w:rPr>
        <w:t>lễ, tết.</w:t>
      </w:r>
    </w:p>
    <w:p w14:paraId="7E7DF77D" w14:textId="77777777" w:rsidR="00C805A7" w:rsidRDefault="00C805A7" w:rsidP="00C805A7">
      <w:pPr>
        <w:spacing w:before="120" w:after="280" w:afterAutospacing="1"/>
      </w:pPr>
      <w:r>
        <w:rPr>
          <w:lang w:val="vi-VN"/>
        </w:rPr>
        <w:t>4. Chính phủ quy định chi tiết Điều này.</w:t>
      </w:r>
    </w:p>
    <w:p w14:paraId="418C7EDB" w14:textId="77777777" w:rsidR="00C805A7" w:rsidRDefault="00C805A7" w:rsidP="00C805A7">
      <w:pPr>
        <w:spacing w:before="120" w:after="280" w:afterAutospacing="1"/>
      </w:pPr>
      <w:bookmarkStart w:id="49" w:name="dieu_99"/>
      <w:r>
        <w:rPr>
          <w:b/>
          <w:bCs/>
          <w:lang w:val="vi-VN"/>
        </w:rPr>
        <w:t>Điều 99. Tiền lương ngừng việc</w:t>
      </w:r>
      <w:bookmarkEnd w:id="49"/>
    </w:p>
    <w:p w14:paraId="45EB688E" w14:textId="77777777" w:rsidR="00C805A7" w:rsidRDefault="00C805A7" w:rsidP="00C805A7">
      <w:pPr>
        <w:spacing w:before="120" w:after="280" w:afterAutospacing="1"/>
      </w:pPr>
      <w:r>
        <w:rPr>
          <w:lang w:val="vi-VN"/>
        </w:rPr>
        <w:t xml:space="preserve">Trường hợp phải ngừng việc, người lao động được </w:t>
      </w:r>
      <w:r>
        <w:t>tr</w:t>
      </w:r>
      <w:r>
        <w:rPr>
          <w:lang w:val="vi-VN"/>
        </w:rPr>
        <w:t>ả lương như sau:</w:t>
      </w:r>
    </w:p>
    <w:p w14:paraId="7316F6FC" w14:textId="77777777" w:rsidR="00C805A7" w:rsidRDefault="00C805A7" w:rsidP="00C805A7">
      <w:pPr>
        <w:spacing w:before="120" w:after="280" w:afterAutospacing="1"/>
      </w:pPr>
      <w:r>
        <w:rPr>
          <w:lang w:val="vi-VN"/>
        </w:rPr>
        <w:t>1. Nếu do lỗi của người sử dụng lao động thì người lao động được trả đủ tiền lương theo hợp đồng lao động;</w:t>
      </w:r>
    </w:p>
    <w:p w14:paraId="530E14DC" w14:textId="77777777" w:rsidR="00C805A7" w:rsidRDefault="00C805A7" w:rsidP="00C805A7">
      <w:pPr>
        <w:spacing w:before="120" w:after="280" w:afterAutospacing="1"/>
      </w:pPr>
      <w:r>
        <w:rPr>
          <w:lang w:val="vi-VN"/>
        </w:rPr>
        <w:lastRenderedPageBreak/>
        <w:t>2. N</w:t>
      </w:r>
      <w:r>
        <w:t>ế</w:t>
      </w:r>
      <w:r>
        <w:rPr>
          <w:lang w:val="vi-VN"/>
        </w:rPr>
        <w:t xml:space="preserve">u do lỗi của người lao động thì người đó không được </w:t>
      </w:r>
      <w:r>
        <w:t>tr</w:t>
      </w:r>
      <w:r>
        <w:rPr>
          <w:lang w:val="vi-VN"/>
        </w:rPr>
        <w:t xml:space="preserve">ả lương; những người lao động khác trong cùng đơn vị phải ngừng việc thì được </w:t>
      </w:r>
      <w:r>
        <w:t>tr</w:t>
      </w:r>
      <w:r>
        <w:rPr>
          <w:lang w:val="vi-VN"/>
        </w:rPr>
        <w:t>ả lương theo mức do hai bên thỏa thuận nhưng không được thấp hơn mức lương tối thiểu;</w:t>
      </w:r>
    </w:p>
    <w:p w14:paraId="5E432ABD" w14:textId="77777777" w:rsidR="00C805A7" w:rsidRDefault="00C805A7" w:rsidP="00C805A7">
      <w:pPr>
        <w:spacing w:before="120" w:after="280" w:afterAutospacing="1"/>
      </w:pPr>
      <w:r>
        <w:rPr>
          <w:lang w:val="vi-VN"/>
        </w:rPr>
        <w:t>3. Nếu vì sự cố về điện, nước mà không do lỗi của người sử dụng lao động hoặc do thiên tai, hỏa hoạn, dịch bệnh nguy hi</w:t>
      </w:r>
      <w:r>
        <w:t>ể</w:t>
      </w:r>
      <w:r>
        <w:rPr>
          <w:lang w:val="vi-VN"/>
        </w:rPr>
        <w:t>m, địch họa, di dời địa điểm hoạt động theo yêu cầu của cơ quan nhà nước có thẩm quyền hoặc v</w:t>
      </w:r>
      <w:r>
        <w:t>ì</w:t>
      </w:r>
      <w:r>
        <w:rPr>
          <w:lang w:val="vi-VN"/>
        </w:rPr>
        <w:t xml:space="preserve"> l</w:t>
      </w:r>
      <w:r>
        <w:t xml:space="preserve">ý </w:t>
      </w:r>
      <w:r>
        <w:rPr>
          <w:lang w:val="vi-VN"/>
        </w:rPr>
        <w:t>do kinh tế thì hai bên thỏa thuận về tiền lương ngừng việc như sau:</w:t>
      </w:r>
    </w:p>
    <w:p w14:paraId="51CB874D" w14:textId="77777777" w:rsidR="00C805A7" w:rsidRDefault="00C805A7" w:rsidP="00C805A7">
      <w:pPr>
        <w:spacing w:before="120" w:after="280" w:afterAutospacing="1"/>
      </w:pPr>
      <w:r>
        <w:rPr>
          <w:lang w:val="vi-VN"/>
        </w:rPr>
        <w:t>a) Trường hợp ngừng việc từ 14 ngày làm việc trở xuống thì tiền lương ngừng việc được thỏa thuận không thấp hơn mức lương tối thiểu;</w:t>
      </w:r>
    </w:p>
    <w:p w14:paraId="08126B5E" w14:textId="77777777" w:rsidR="00C805A7" w:rsidRDefault="00C805A7" w:rsidP="00C805A7">
      <w:pPr>
        <w:spacing w:before="120" w:after="280" w:afterAutospacing="1"/>
      </w:pPr>
      <w:r>
        <w:rPr>
          <w:lang w:val="vi-VN"/>
        </w:rPr>
        <w:t>b) Trường hợp phải ngừng việc trên 14 ngày làm việc thì tiền lương ngừng việc do hai bên thỏa thuận nhưng phải bảo đảm tiền lương ngừng việc trong 14 ngày đầu tiên không thấp hơn mức lương tối thiểu.</w:t>
      </w:r>
    </w:p>
    <w:p w14:paraId="45ADB92F" w14:textId="77777777" w:rsidR="00C805A7" w:rsidRDefault="00C805A7" w:rsidP="00C805A7">
      <w:pPr>
        <w:spacing w:before="120" w:after="280" w:afterAutospacing="1"/>
      </w:pPr>
      <w:bookmarkStart w:id="50" w:name="dieu_100"/>
      <w:r>
        <w:rPr>
          <w:b/>
          <w:bCs/>
          <w:lang w:val="vi-VN"/>
        </w:rPr>
        <w:t>Điều 100. Trả lương thông qua người cai thầu</w:t>
      </w:r>
      <w:bookmarkEnd w:id="50"/>
    </w:p>
    <w:p w14:paraId="34A61738" w14:textId="77777777" w:rsidR="00C805A7" w:rsidRDefault="00C805A7" w:rsidP="00C805A7">
      <w:pPr>
        <w:spacing w:before="120" w:after="280" w:afterAutospacing="1"/>
      </w:pPr>
      <w:r>
        <w:rPr>
          <w:lang w:val="vi-VN"/>
        </w:rPr>
        <w:t xml:space="preserve">1. Nơi nào sử dụng người cai thầu hoặc người có vai </w:t>
      </w:r>
      <w:r>
        <w:t>tr</w:t>
      </w:r>
      <w:r>
        <w:rPr>
          <w:lang w:val="vi-VN"/>
        </w:rPr>
        <w:t xml:space="preserve">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w:t>
      </w:r>
      <w:r>
        <w:t>tr</w:t>
      </w:r>
      <w:r>
        <w:rPr>
          <w:lang w:val="vi-VN"/>
        </w:rPr>
        <w:t>ả lương, an toàn, vệ sinh lao động.</w:t>
      </w:r>
    </w:p>
    <w:p w14:paraId="62D57C55" w14:textId="77777777" w:rsidR="00C805A7" w:rsidRDefault="00C805A7" w:rsidP="00C805A7">
      <w:pPr>
        <w:spacing w:before="120" w:after="280" w:afterAutospacing="1"/>
      </w:pPr>
      <w:r>
        <w:rPr>
          <w:lang w:val="vi-VN"/>
        </w:rPr>
        <w:t xml:space="preserve">2. Trường hợp người cai thầu hoặc người có vai trò trung gian tương tự không trả lương hoặc </w:t>
      </w:r>
      <w:r>
        <w:t>tr</w:t>
      </w:r>
      <w:r>
        <w:rPr>
          <w:lang w:val="vi-VN"/>
        </w:rPr>
        <w:t>ả lương không đầy đủ và không bảo đảm các quyền lợi khác cho người lao động th</w:t>
      </w:r>
      <w:r>
        <w:t xml:space="preserve">ì </w:t>
      </w:r>
      <w:r>
        <w:rPr>
          <w:lang w:val="vi-VN"/>
        </w:rPr>
        <w:t xml:space="preserve">người sử dụng lao động là chủ chính phải chịu </w:t>
      </w:r>
      <w:r>
        <w:t>tr</w:t>
      </w:r>
      <w:r>
        <w:rPr>
          <w:lang w:val="vi-VN"/>
        </w:rPr>
        <w:t xml:space="preserve">ách nhiệm </w:t>
      </w:r>
      <w:r>
        <w:t>tr</w:t>
      </w:r>
      <w:r>
        <w:rPr>
          <w:lang w:val="vi-VN"/>
        </w:rPr>
        <w:t>ả lương và bảo đảm các quyền lợi cho người lao động.</w:t>
      </w:r>
    </w:p>
    <w:p w14:paraId="330FC38A" w14:textId="77777777" w:rsidR="00C805A7" w:rsidRDefault="00C805A7" w:rsidP="00C805A7">
      <w:pPr>
        <w:spacing w:before="120" w:after="280" w:afterAutospacing="1"/>
      </w:pPr>
      <w:r>
        <w:rPr>
          <w:lang w:val="vi-VN"/>
        </w:rPr>
        <w:t xml:space="preserve">Trong trường hợp này, người sử dụng lao động là chủ chính có quyền yêu cầu người cai thầu hoặc người có vai </w:t>
      </w:r>
      <w:r>
        <w:t>tr</w:t>
      </w:r>
      <w:r>
        <w:rPr>
          <w:lang w:val="vi-VN"/>
        </w:rPr>
        <w:t>ò trung gian tương tự đền bù hoặc yêu cầu cơ quan nhà nước có thẩm quyền giải quyết tranh chấp theo quy định của pháp luật.</w:t>
      </w:r>
    </w:p>
    <w:p w14:paraId="7ECD45DE" w14:textId="77777777" w:rsidR="00C805A7" w:rsidRDefault="00C805A7" w:rsidP="00C805A7">
      <w:pPr>
        <w:spacing w:before="120" w:after="280" w:afterAutospacing="1"/>
      </w:pPr>
      <w:bookmarkStart w:id="51" w:name="dieu_101"/>
      <w:r>
        <w:rPr>
          <w:b/>
          <w:bCs/>
          <w:lang w:val="vi-VN"/>
        </w:rPr>
        <w:t>Điều 101. Tạm ứng tiền lương</w:t>
      </w:r>
      <w:bookmarkEnd w:id="51"/>
    </w:p>
    <w:p w14:paraId="23FE5375" w14:textId="77777777" w:rsidR="00C805A7" w:rsidRDefault="00C805A7" w:rsidP="00C805A7">
      <w:pPr>
        <w:spacing w:before="120" w:after="280" w:afterAutospacing="1"/>
      </w:pPr>
      <w:r>
        <w:rPr>
          <w:lang w:val="vi-VN"/>
        </w:rPr>
        <w:t>1. Người lao động được tạm ứng tiền lương theo điều kiện do hai bên thỏa thuận và không bị tính lãi.</w:t>
      </w:r>
    </w:p>
    <w:p w14:paraId="6ED46214" w14:textId="77777777" w:rsidR="00C805A7" w:rsidRDefault="00C805A7" w:rsidP="00C805A7">
      <w:pPr>
        <w:spacing w:before="120" w:after="280" w:afterAutospacing="1"/>
      </w:pPr>
      <w:r>
        <w:rPr>
          <w:lang w:val="vi-VN"/>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w:t>
      </w:r>
      <w:r>
        <w:t>ố</w:t>
      </w:r>
      <w:r>
        <w:rPr>
          <w:lang w:val="vi-VN"/>
        </w:rPr>
        <w:t xml:space="preserve"> ti</w:t>
      </w:r>
      <w:r>
        <w:t>ề</w:t>
      </w:r>
      <w:r>
        <w:rPr>
          <w:lang w:val="vi-VN"/>
        </w:rPr>
        <w:t>n đã tạm ứng.</w:t>
      </w:r>
    </w:p>
    <w:p w14:paraId="64C38A68" w14:textId="77777777" w:rsidR="00C805A7" w:rsidRDefault="00C805A7" w:rsidP="00C805A7">
      <w:pPr>
        <w:spacing w:before="120" w:after="280" w:afterAutospacing="1"/>
      </w:pPr>
      <w:r>
        <w:rPr>
          <w:lang w:val="vi-VN"/>
        </w:rPr>
        <w:t>Người lao động nhập ngũ theo quy định của Luật Nghĩa vụ quân sự thì không được tạm ứng tiền lương.</w:t>
      </w:r>
    </w:p>
    <w:p w14:paraId="3CA19C69" w14:textId="77777777" w:rsidR="00C805A7" w:rsidRDefault="00C805A7" w:rsidP="00C805A7">
      <w:pPr>
        <w:spacing w:before="120" w:after="280" w:afterAutospacing="1"/>
      </w:pPr>
      <w:r>
        <w:rPr>
          <w:lang w:val="vi-VN"/>
        </w:rPr>
        <w:lastRenderedPageBreak/>
        <w:t>3. Khi nghỉ hằng năm, người lao động được tạm ứng một khoản tiền ít nhất bằng tiền lương của những ngày nghỉ.</w:t>
      </w:r>
    </w:p>
    <w:p w14:paraId="1EFA3FD0" w14:textId="77777777" w:rsidR="00C805A7" w:rsidRDefault="00C805A7" w:rsidP="00C805A7">
      <w:pPr>
        <w:spacing w:before="120" w:after="280" w:afterAutospacing="1"/>
      </w:pPr>
      <w:bookmarkStart w:id="52" w:name="dieu_102"/>
      <w:r>
        <w:rPr>
          <w:b/>
          <w:bCs/>
          <w:lang w:val="vi-VN"/>
        </w:rPr>
        <w:t>Điều 102. Khấu trừ tiền lương</w:t>
      </w:r>
      <w:bookmarkEnd w:id="52"/>
    </w:p>
    <w:p w14:paraId="016ED5F9" w14:textId="77777777" w:rsidR="00C805A7" w:rsidRDefault="00C805A7" w:rsidP="00C805A7">
      <w:pPr>
        <w:spacing w:before="120" w:after="280" w:afterAutospacing="1"/>
      </w:pPr>
      <w:r>
        <w:rPr>
          <w:lang w:val="vi-VN"/>
        </w:rPr>
        <w:t>1. Người sử dụng lao động chỉ được khấu trừ tiền lương của người lao động đ</w:t>
      </w:r>
      <w:r>
        <w:t>ể</w:t>
      </w:r>
      <w:r>
        <w:rPr>
          <w:lang w:val="vi-VN"/>
        </w:rPr>
        <w:t xml:space="preserve"> b</w:t>
      </w:r>
      <w:r>
        <w:t>ồ</w:t>
      </w:r>
      <w:r>
        <w:rPr>
          <w:lang w:val="vi-VN"/>
        </w:rPr>
        <w:t>i thường thiệt hại do làm hư hỏng dụng cụ, thi</w:t>
      </w:r>
      <w:r>
        <w:t>ế</w:t>
      </w:r>
      <w:r>
        <w:rPr>
          <w:lang w:val="vi-VN"/>
        </w:rPr>
        <w:t>t bị, tài sản của người sử dụng lao động theo quy định tại Điều 129 của Bộ luật này.</w:t>
      </w:r>
    </w:p>
    <w:p w14:paraId="141368E8" w14:textId="77777777" w:rsidR="00C805A7" w:rsidRDefault="00C805A7" w:rsidP="00C805A7">
      <w:pPr>
        <w:spacing w:before="120" w:after="280" w:afterAutospacing="1"/>
      </w:pPr>
      <w:r>
        <w:rPr>
          <w:lang w:val="vi-VN"/>
        </w:rPr>
        <w:t>2. Người lao động có quyền được biết lý do khấu trừ tiền lương của mình.</w:t>
      </w:r>
    </w:p>
    <w:p w14:paraId="47AC4FA5" w14:textId="77777777" w:rsidR="00C805A7" w:rsidRDefault="00C805A7" w:rsidP="00C805A7">
      <w:pPr>
        <w:spacing w:before="120" w:after="280" w:afterAutospacing="1"/>
      </w:pPr>
      <w:r>
        <w:rPr>
          <w:lang w:val="vi-VN"/>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p>
    <w:p w14:paraId="3878373C" w14:textId="77777777" w:rsidR="00C805A7" w:rsidRDefault="00C805A7" w:rsidP="00C805A7">
      <w:pPr>
        <w:spacing w:before="120" w:after="280" w:afterAutospacing="1"/>
      </w:pPr>
      <w:bookmarkStart w:id="53" w:name="dieu_103"/>
      <w:r>
        <w:rPr>
          <w:b/>
          <w:bCs/>
          <w:lang w:val="vi-VN"/>
        </w:rPr>
        <w:t>Điều 103. Chế độ nâng lương, nâng bậc, phụ cấp, trợ cấp</w:t>
      </w:r>
      <w:bookmarkEnd w:id="53"/>
    </w:p>
    <w:p w14:paraId="76EBC31F" w14:textId="77777777" w:rsidR="00C805A7" w:rsidRDefault="00C805A7" w:rsidP="00C805A7">
      <w:pPr>
        <w:spacing w:before="120" w:after="280" w:afterAutospacing="1"/>
      </w:pPr>
      <w:r>
        <w:rPr>
          <w:lang w:val="vi-VN"/>
        </w:rPr>
        <w:t>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w:t>
      </w:r>
    </w:p>
    <w:p w14:paraId="4DA983A8" w14:textId="77777777" w:rsidR="00C805A7" w:rsidRDefault="00C805A7" w:rsidP="00C805A7">
      <w:pPr>
        <w:spacing w:after="280" w:afterAutospacing="1"/>
      </w:pPr>
      <w:bookmarkStart w:id="54" w:name="dieu_104"/>
      <w:proofErr w:type="spellStart"/>
      <w:r>
        <w:rPr>
          <w:b/>
          <w:bCs/>
        </w:rPr>
        <w:t>Điều</w:t>
      </w:r>
      <w:proofErr w:type="spellEnd"/>
      <w:r>
        <w:rPr>
          <w:b/>
          <w:bCs/>
        </w:rPr>
        <w:t xml:space="preserve"> 104. </w:t>
      </w:r>
      <w:proofErr w:type="spellStart"/>
      <w:r>
        <w:rPr>
          <w:b/>
          <w:bCs/>
        </w:rPr>
        <w:t>Thưởng</w:t>
      </w:r>
      <w:bookmarkEnd w:id="54"/>
      <w:proofErr w:type="spellEnd"/>
    </w:p>
    <w:p w14:paraId="7B2CA68F" w14:textId="77777777" w:rsidR="00C805A7" w:rsidRDefault="00C805A7" w:rsidP="00C805A7">
      <w:pPr>
        <w:spacing w:before="120" w:after="280" w:afterAutospacing="1"/>
      </w:pPr>
      <w:r>
        <w:rPr>
          <w:lang w:val="vi-VN"/>
        </w:rPr>
        <w:t>1. Thư</w:t>
      </w:r>
      <w:r>
        <w:t>ở</w:t>
      </w:r>
      <w:r>
        <w:rPr>
          <w:lang w:val="vi-VN"/>
        </w:rPr>
        <w:t>ng là số tiền hoặc tài sản hoặc bằng các hình thức khác mà người sử dụng lao động thưởng cho người lao động căn cứ vào kết quả sản xuất, kinh doanh, mức độ hoàn thành công việc của người lao động.</w:t>
      </w:r>
    </w:p>
    <w:p w14:paraId="7AFEB6AE" w14:textId="77777777" w:rsidR="00C805A7" w:rsidRDefault="00C805A7" w:rsidP="00C805A7">
      <w:pPr>
        <w:spacing w:before="120" w:after="280" w:afterAutospacing="1"/>
      </w:pPr>
      <w:r>
        <w:rPr>
          <w:lang w:val="vi-VN"/>
        </w:rP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p>
    <w:p w14:paraId="430430AA" w14:textId="77777777" w:rsidR="0092104F" w:rsidRDefault="0092104F"/>
    <w:sectPr w:rsidR="00921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B44"/>
    <w:rsid w:val="00582A78"/>
    <w:rsid w:val="00622CAB"/>
    <w:rsid w:val="0092104F"/>
    <w:rsid w:val="00B52D88"/>
    <w:rsid w:val="00C805A7"/>
    <w:rsid w:val="00CB2B44"/>
    <w:rsid w:val="00F25151"/>
    <w:rsid w:val="00F97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18C2BF-B032-4D4E-9A68-1A2883F58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5A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B2B4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B2B4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B2B4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B2B4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B2B4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B2B4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B2B4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B2B4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B2B4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B44"/>
    <w:rPr>
      <w:rFonts w:eastAsiaTheme="majorEastAsia" w:cstheme="majorBidi"/>
      <w:color w:val="272727" w:themeColor="text1" w:themeTint="D8"/>
    </w:rPr>
  </w:style>
  <w:style w:type="paragraph" w:styleId="Title">
    <w:name w:val="Title"/>
    <w:basedOn w:val="Normal"/>
    <w:next w:val="Normal"/>
    <w:link w:val="TitleChar"/>
    <w:uiPriority w:val="10"/>
    <w:qFormat/>
    <w:rsid w:val="00CB2B4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B2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B4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B2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B4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B2B44"/>
    <w:rPr>
      <w:i/>
      <w:iCs/>
      <w:color w:val="404040" w:themeColor="text1" w:themeTint="BF"/>
    </w:rPr>
  </w:style>
  <w:style w:type="paragraph" w:styleId="ListParagraph">
    <w:name w:val="List Paragraph"/>
    <w:basedOn w:val="Normal"/>
    <w:uiPriority w:val="34"/>
    <w:qFormat/>
    <w:rsid w:val="00CB2B4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B2B44"/>
    <w:rPr>
      <w:i/>
      <w:iCs/>
      <w:color w:val="0F4761" w:themeColor="accent1" w:themeShade="BF"/>
    </w:rPr>
  </w:style>
  <w:style w:type="paragraph" w:styleId="IntenseQuote">
    <w:name w:val="Intense Quote"/>
    <w:basedOn w:val="Normal"/>
    <w:next w:val="Normal"/>
    <w:link w:val="IntenseQuoteChar"/>
    <w:uiPriority w:val="30"/>
    <w:qFormat/>
    <w:rsid w:val="00CB2B4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B2B44"/>
    <w:rPr>
      <w:i/>
      <w:iCs/>
      <w:color w:val="0F4761" w:themeColor="accent1" w:themeShade="BF"/>
    </w:rPr>
  </w:style>
  <w:style w:type="character" w:styleId="IntenseReference">
    <w:name w:val="Intense Reference"/>
    <w:basedOn w:val="DefaultParagraphFont"/>
    <w:uiPriority w:val="32"/>
    <w:qFormat/>
    <w:rsid w:val="00CB2B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5615</Words>
  <Characters>32009</Characters>
  <Application>Microsoft Office Word</Application>
  <DocSecurity>0</DocSecurity>
  <Lines>266</Lines>
  <Paragraphs>75</Paragraphs>
  <ScaleCrop>false</ScaleCrop>
  <Company/>
  <LinksUpToDate>false</LinksUpToDate>
  <CharactersWithSpaces>37549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Trâm Nguyễn</dc:creator>
  <cp:keywords/>
  <dc:description/>
  <cp:lastModifiedBy>Hồng Trâm Nguyễn</cp:lastModifiedBy>
  <cp:revision>2</cp:revision>
  <dcterms:created xsi:type="dcterms:W3CDTF">2026-06-05T08:27:00Z</dcterms:created>
  <dcterms:modified xsi:type="dcterms:W3CDTF">2026-06-05T08:28:00Z</dcterms:modified>
</cp:coreProperties>
</file>