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F1437" w14:textId="14E11BFE" w:rsidR="009E6B31" w:rsidRPr="0057418B" w:rsidRDefault="009E6B31" w:rsidP="0057418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7418B">
        <w:rPr>
          <w:rFonts w:ascii="Times New Roman" w:hAnsi="Times New Roman" w:cs="Times New Roman"/>
          <w:b/>
          <w:bCs/>
          <w:sz w:val="28"/>
          <w:szCs w:val="28"/>
        </w:rPr>
        <w:t>Жағдай</w:t>
      </w:r>
      <w:proofErr w:type="spellEnd"/>
      <w:r w:rsidRPr="0057418B">
        <w:rPr>
          <w:rFonts w:ascii="Times New Roman" w:hAnsi="Times New Roman" w:cs="Times New Roman"/>
          <w:b/>
          <w:bCs/>
          <w:sz w:val="28"/>
          <w:szCs w:val="28"/>
        </w:rPr>
        <w:t xml:space="preserve">:  </w:t>
      </w:r>
    </w:p>
    <w:p w14:paraId="3DB9A866" w14:textId="6BC80CB9" w:rsidR="009E6B31" w:rsidRPr="0057418B" w:rsidRDefault="009E6B31" w:rsidP="0057418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Пәтер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иесі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жалдаушымен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12 ай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мерзімге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пәтерді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жалға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беру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шарт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жасасқан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. 4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айдан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кейін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жалдаушы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жалдау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ақысын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төлеуді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тоқтатып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шарт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талаптарын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бұзған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Келіссөздер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нәтиже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бермеген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соң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пәтер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иесі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жалдаушыны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шығару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процесін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бастауды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ұйғарды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>.</w:t>
      </w:r>
    </w:p>
    <w:p w14:paraId="167E1A6A" w14:textId="77777777" w:rsidR="009E6B31" w:rsidRPr="0057418B" w:rsidRDefault="009E6B31" w:rsidP="0057418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Жалға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алушыны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шығару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қадамдары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Қазақстан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Республикасының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Азаматтық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кодексі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мен "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Тұрғын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үй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қатынастары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Заңына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сәйкес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>):</w:t>
      </w:r>
    </w:p>
    <w:p w14:paraId="7EC80150" w14:textId="77777777" w:rsidR="009E6B31" w:rsidRPr="0057418B" w:rsidRDefault="009E6B31" w:rsidP="0057418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E74BBA" w14:textId="77777777" w:rsidR="009E6B31" w:rsidRPr="0057418B" w:rsidRDefault="009E6B31" w:rsidP="0057418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7418B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57418B">
        <w:rPr>
          <w:rFonts w:ascii="Times New Roman" w:hAnsi="Times New Roman" w:cs="Times New Roman"/>
          <w:b/>
          <w:bCs/>
          <w:sz w:val="28"/>
          <w:szCs w:val="28"/>
        </w:rPr>
        <w:t>Сотқа</w:t>
      </w:r>
      <w:proofErr w:type="spellEnd"/>
      <w:r w:rsidRPr="0057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b/>
          <w:bCs/>
          <w:sz w:val="28"/>
          <w:szCs w:val="28"/>
        </w:rPr>
        <w:t>дейінгі</w:t>
      </w:r>
      <w:proofErr w:type="spellEnd"/>
      <w:r w:rsidRPr="0057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b/>
          <w:bCs/>
          <w:sz w:val="28"/>
          <w:szCs w:val="28"/>
        </w:rPr>
        <w:t>тәртіп</w:t>
      </w:r>
      <w:proofErr w:type="spellEnd"/>
      <w:r w:rsidRPr="0057418B">
        <w:rPr>
          <w:rFonts w:ascii="Times New Roman" w:hAnsi="Times New Roman" w:cs="Times New Roman"/>
          <w:b/>
          <w:bCs/>
          <w:sz w:val="28"/>
          <w:szCs w:val="28"/>
        </w:rPr>
        <w:t xml:space="preserve">:  </w:t>
      </w:r>
    </w:p>
    <w:p w14:paraId="19510D8B" w14:textId="77777777" w:rsidR="009E6B31" w:rsidRPr="0057418B" w:rsidRDefault="009E6B31" w:rsidP="0057418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418B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Жалдаушыға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заң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бұзушылықтарды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қарызды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өтеу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пәтерді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босату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жою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қажеттігі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жазбаша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ескерту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– 30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күнтізбелік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күн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бұрын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беріледі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55814158" w14:textId="77777777" w:rsidR="009E6B31" w:rsidRPr="0057418B" w:rsidRDefault="009E6B31" w:rsidP="0057418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418B">
        <w:rPr>
          <w:rFonts w:ascii="Times New Roman" w:hAnsi="Times New Roman" w:cs="Times New Roman"/>
          <w:sz w:val="28"/>
          <w:szCs w:val="28"/>
        </w:rPr>
        <w:t xml:space="preserve">– Хат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тапсырыспен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қолхат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жіберілуі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тиіс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>.</w:t>
      </w:r>
    </w:p>
    <w:p w14:paraId="5AB4C17B" w14:textId="77777777" w:rsidR="009E6B31" w:rsidRPr="0057418B" w:rsidRDefault="009E6B31" w:rsidP="0057418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6F76D4" w14:textId="77777777" w:rsidR="009E6B31" w:rsidRPr="0057418B" w:rsidRDefault="009E6B31" w:rsidP="0057418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7418B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57418B">
        <w:rPr>
          <w:rFonts w:ascii="Times New Roman" w:hAnsi="Times New Roman" w:cs="Times New Roman"/>
          <w:b/>
          <w:bCs/>
          <w:sz w:val="28"/>
          <w:szCs w:val="28"/>
        </w:rPr>
        <w:t>Шартты</w:t>
      </w:r>
      <w:proofErr w:type="spellEnd"/>
      <w:r w:rsidRPr="0057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b/>
          <w:bCs/>
          <w:sz w:val="28"/>
          <w:szCs w:val="28"/>
        </w:rPr>
        <w:t>бұзу</w:t>
      </w:r>
      <w:proofErr w:type="spellEnd"/>
      <w:r w:rsidRPr="0057418B">
        <w:rPr>
          <w:rFonts w:ascii="Times New Roman" w:hAnsi="Times New Roman" w:cs="Times New Roman"/>
          <w:b/>
          <w:bCs/>
          <w:sz w:val="28"/>
          <w:szCs w:val="28"/>
        </w:rPr>
        <w:t xml:space="preserve">:  </w:t>
      </w:r>
    </w:p>
    <w:p w14:paraId="462E997A" w14:textId="77777777" w:rsidR="009E6B31" w:rsidRPr="0057418B" w:rsidRDefault="009E6B31" w:rsidP="0057418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418B">
        <w:rPr>
          <w:rFonts w:ascii="Times New Roman" w:hAnsi="Times New Roman" w:cs="Times New Roman"/>
          <w:sz w:val="28"/>
          <w:szCs w:val="28"/>
        </w:rPr>
        <w:t xml:space="preserve">– Егер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жалдаушы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заң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бұзушылықтарды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жоймаса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пәтер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иесі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ҚР АК 404-бабы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532-бабына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сәйкес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шартты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біржақты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бұза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алады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>.</w:t>
      </w:r>
    </w:p>
    <w:p w14:paraId="04C2BDD5" w14:textId="77777777" w:rsidR="009E6B31" w:rsidRPr="0057418B" w:rsidRDefault="009E6B31" w:rsidP="0057418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F9460F" w14:textId="77777777" w:rsidR="009E6B31" w:rsidRPr="0057418B" w:rsidRDefault="009E6B31" w:rsidP="0057418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7418B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57418B">
        <w:rPr>
          <w:rFonts w:ascii="Times New Roman" w:hAnsi="Times New Roman" w:cs="Times New Roman"/>
          <w:b/>
          <w:bCs/>
          <w:sz w:val="28"/>
          <w:szCs w:val="28"/>
        </w:rPr>
        <w:t>Сотқа</w:t>
      </w:r>
      <w:proofErr w:type="spellEnd"/>
      <w:r w:rsidRPr="0057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b/>
          <w:bCs/>
          <w:sz w:val="28"/>
          <w:szCs w:val="28"/>
        </w:rPr>
        <w:t>жүгіну</w:t>
      </w:r>
      <w:proofErr w:type="spellEnd"/>
      <w:r w:rsidRPr="0057418B">
        <w:rPr>
          <w:rFonts w:ascii="Times New Roman" w:hAnsi="Times New Roman" w:cs="Times New Roman"/>
          <w:b/>
          <w:bCs/>
          <w:sz w:val="28"/>
          <w:szCs w:val="28"/>
        </w:rPr>
        <w:t xml:space="preserve">:  </w:t>
      </w:r>
    </w:p>
    <w:p w14:paraId="1F017156" w14:textId="77777777" w:rsidR="009E6B31" w:rsidRPr="0057418B" w:rsidRDefault="009E6B31" w:rsidP="0057418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418B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Жалға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беру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шартын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бұзу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жалдаушыны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шығару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талап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арыз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1565B973" w14:textId="77777777" w:rsidR="009E6B31" w:rsidRPr="0057418B" w:rsidRDefault="009E6B31" w:rsidP="0057418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418B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Қоса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тіркеледі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жалға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беру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шарты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ескерту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хаты,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қарыз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шартты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бұзу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дәлелдері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>.</w:t>
      </w:r>
    </w:p>
    <w:p w14:paraId="7A883602" w14:textId="77777777" w:rsidR="009E6B31" w:rsidRPr="0057418B" w:rsidRDefault="009E6B31" w:rsidP="0057418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8CE4A2" w14:textId="77777777" w:rsidR="009E6B31" w:rsidRPr="0057418B" w:rsidRDefault="009E6B31" w:rsidP="0057418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7418B">
        <w:rPr>
          <w:rFonts w:ascii="Times New Roman" w:hAnsi="Times New Roman" w:cs="Times New Roman"/>
          <w:b/>
          <w:bCs/>
          <w:sz w:val="28"/>
          <w:szCs w:val="28"/>
        </w:rPr>
        <w:t xml:space="preserve">4. Сот </w:t>
      </w:r>
      <w:proofErr w:type="spellStart"/>
      <w:r w:rsidRPr="0057418B">
        <w:rPr>
          <w:rFonts w:ascii="Times New Roman" w:hAnsi="Times New Roman" w:cs="Times New Roman"/>
          <w:b/>
          <w:bCs/>
          <w:sz w:val="28"/>
          <w:szCs w:val="28"/>
        </w:rPr>
        <w:t>талқылауы</w:t>
      </w:r>
      <w:proofErr w:type="spellEnd"/>
      <w:r w:rsidRPr="0057418B">
        <w:rPr>
          <w:rFonts w:ascii="Times New Roman" w:hAnsi="Times New Roman" w:cs="Times New Roman"/>
          <w:b/>
          <w:bCs/>
          <w:sz w:val="28"/>
          <w:szCs w:val="28"/>
        </w:rPr>
        <w:t xml:space="preserve">:  </w:t>
      </w:r>
    </w:p>
    <w:p w14:paraId="762C0911" w14:textId="77777777" w:rsidR="009E6B31" w:rsidRPr="0057418B" w:rsidRDefault="009E6B31" w:rsidP="0057418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418B">
        <w:rPr>
          <w:rFonts w:ascii="Times New Roman" w:hAnsi="Times New Roman" w:cs="Times New Roman"/>
          <w:sz w:val="28"/>
          <w:szCs w:val="28"/>
        </w:rPr>
        <w:t xml:space="preserve">– Сот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дәлелдер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болған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жағдайда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талапты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қанағаттандырады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1264D8CD" w14:textId="77777777" w:rsidR="009E6B31" w:rsidRPr="0057418B" w:rsidRDefault="009E6B31" w:rsidP="0057418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418B">
        <w:rPr>
          <w:rFonts w:ascii="Times New Roman" w:hAnsi="Times New Roman" w:cs="Times New Roman"/>
          <w:sz w:val="28"/>
          <w:szCs w:val="28"/>
        </w:rPr>
        <w:t xml:space="preserve">– Сот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шешімі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15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күн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ішінде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күшіне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енеді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шағым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түспесе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>).</w:t>
      </w:r>
    </w:p>
    <w:p w14:paraId="41DDDB42" w14:textId="77777777" w:rsidR="009E6B31" w:rsidRPr="0057418B" w:rsidRDefault="009E6B31" w:rsidP="0057418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73141F3" w14:textId="77777777" w:rsidR="009E6B31" w:rsidRPr="0057418B" w:rsidRDefault="009E6B31" w:rsidP="0057418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7418B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57418B">
        <w:rPr>
          <w:rFonts w:ascii="Times New Roman" w:hAnsi="Times New Roman" w:cs="Times New Roman"/>
          <w:b/>
          <w:bCs/>
          <w:sz w:val="28"/>
          <w:szCs w:val="28"/>
        </w:rPr>
        <w:t>Атқарушылық</w:t>
      </w:r>
      <w:proofErr w:type="spellEnd"/>
      <w:r w:rsidRPr="0057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b/>
          <w:bCs/>
          <w:sz w:val="28"/>
          <w:szCs w:val="28"/>
        </w:rPr>
        <w:t>іс</w:t>
      </w:r>
      <w:proofErr w:type="spellEnd"/>
      <w:r w:rsidRPr="0057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b/>
          <w:bCs/>
          <w:sz w:val="28"/>
          <w:szCs w:val="28"/>
        </w:rPr>
        <w:t>жүргізу</w:t>
      </w:r>
      <w:proofErr w:type="spellEnd"/>
      <w:r w:rsidRPr="0057418B">
        <w:rPr>
          <w:rFonts w:ascii="Times New Roman" w:hAnsi="Times New Roman" w:cs="Times New Roman"/>
          <w:b/>
          <w:bCs/>
          <w:sz w:val="28"/>
          <w:szCs w:val="28"/>
        </w:rPr>
        <w:t xml:space="preserve">:  </w:t>
      </w:r>
    </w:p>
    <w:p w14:paraId="37BBF25A" w14:textId="77777777" w:rsidR="009E6B31" w:rsidRPr="0057418B" w:rsidRDefault="009E6B31" w:rsidP="0057418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418B">
        <w:rPr>
          <w:rFonts w:ascii="Times New Roman" w:hAnsi="Times New Roman" w:cs="Times New Roman"/>
          <w:sz w:val="28"/>
          <w:szCs w:val="28"/>
        </w:rPr>
        <w:t xml:space="preserve">– Жеке сот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орындаушысына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(ЖСО)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жүгіну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404D2FE7" w14:textId="77777777" w:rsidR="009E6B31" w:rsidRPr="0057418B" w:rsidRDefault="009E6B31" w:rsidP="0057418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418B">
        <w:rPr>
          <w:rFonts w:ascii="Times New Roman" w:hAnsi="Times New Roman" w:cs="Times New Roman"/>
          <w:sz w:val="28"/>
          <w:szCs w:val="28"/>
        </w:rPr>
        <w:t xml:space="preserve">– ЖСО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жалдаушыға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хабарлама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тапсырып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өз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еркімен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көшуге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уақыт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береді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әдетте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күн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>).</w:t>
      </w:r>
    </w:p>
    <w:p w14:paraId="22853980" w14:textId="44BF0358" w:rsidR="009E6B31" w:rsidRPr="0057418B" w:rsidRDefault="009E6B31" w:rsidP="0057418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418B">
        <w:rPr>
          <w:rFonts w:ascii="Times New Roman" w:hAnsi="Times New Roman" w:cs="Times New Roman"/>
          <w:sz w:val="28"/>
          <w:szCs w:val="28"/>
        </w:rPr>
        <w:t xml:space="preserve">– Бас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тартқан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жағдайда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– полиция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қатысуымен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мәжбүрлеп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көшіру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жүзеге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асырылады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>.</w:t>
      </w:r>
    </w:p>
    <w:p w14:paraId="6BFBB47F" w14:textId="77777777" w:rsidR="009E6B31" w:rsidRPr="0057418B" w:rsidRDefault="009E6B31" w:rsidP="0057418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7418B">
        <w:rPr>
          <w:rFonts w:ascii="Times New Roman" w:hAnsi="Times New Roman" w:cs="Times New Roman"/>
          <w:b/>
          <w:bCs/>
          <w:sz w:val="28"/>
          <w:szCs w:val="28"/>
        </w:rPr>
        <w:t>Заң</w:t>
      </w:r>
      <w:proofErr w:type="spellEnd"/>
      <w:r w:rsidRPr="0057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b/>
          <w:bCs/>
          <w:sz w:val="28"/>
          <w:szCs w:val="28"/>
        </w:rPr>
        <w:t>бойынша</w:t>
      </w:r>
      <w:proofErr w:type="spellEnd"/>
      <w:r w:rsidRPr="005741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b/>
          <w:bCs/>
          <w:sz w:val="28"/>
          <w:szCs w:val="28"/>
        </w:rPr>
        <w:t>негіздер</w:t>
      </w:r>
      <w:proofErr w:type="spellEnd"/>
      <w:r w:rsidRPr="0057418B">
        <w:rPr>
          <w:rFonts w:ascii="Times New Roman" w:hAnsi="Times New Roman" w:cs="Times New Roman"/>
          <w:b/>
          <w:bCs/>
          <w:sz w:val="28"/>
          <w:szCs w:val="28"/>
        </w:rPr>
        <w:t xml:space="preserve">:  </w:t>
      </w:r>
    </w:p>
    <w:p w14:paraId="3248538A" w14:textId="77777777" w:rsidR="009E6B31" w:rsidRPr="0057418B" w:rsidRDefault="009E6B31" w:rsidP="0057418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418B">
        <w:rPr>
          <w:rFonts w:ascii="Times New Roman" w:hAnsi="Times New Roman" w:cs="Times New Roman"/>
          <w:sz w:val="28"/>
          <w:szCs w:val="28"/>
        </w:rPr>
        <w:t xml:space="preserve">– ҚР АК 404-бап, 532-бап —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шарт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талаптары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бұзылған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жағдайда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мерзімінен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бұрын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бұзу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1BB9A216" w14:textId="77777777" w:rsidR="009E6B31" w:rsidRPr="0057418B" w:rsidRDefault="009E6B31" w:rsidP="0057418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418B">
        <w:rPr>
          <w:rFonts w:ascii="Times New Roman" w:hAnsi="Times New Roman" w:cs="Times New Roman"/>
          <w:sz w:val="28"/>
          <w:szCs w:val="28"/>
        </w:rPr>
        <w:t>– ҚР "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Тұрғын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үй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қатынастары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Заңы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тұрғын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үйді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пайдалану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шығару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тәртібі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48C72BE4" w14:textId="3B8BEE60" w:rsidR="002D0D67" w:rsidRPr="0057418B" w:rsidRDefault="009E6B31" w:rsidP="0057418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7418B">
        <w:rPr>
          <w:rFonts w:ascii="Times New Roman" w:hAnsi="Times New Roman" w:cs="Times New Roman"/>
          <w:sz w:val="28"/>
          <w:szCs w:val="28"/>
        </w:rPr>
        <w:t xml:space="preserve">– ҚР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Азаматтық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процестік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кодексі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талап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арызды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 xml:space="preserve"> беру </w:t>
      </w:r>
      <w:proofErr w:type="spellStart"/>
      <w:r w:rsidRPr="0057418B">
        <w:rPr>
          <w:rFonts w:ascii="Times New Roman" w:hAnsi="Times New Roman" w:cs="Times New Roman"/>
          <w:sz w:val="28"/>
          <w:szCs w:val="28"/>
        </w:rPr>
        <w:t>тәртібі</w:t>
      </w:r>
      <w:proofErr w:type="spellEnd"/>
      <w:r w:rsidRPr="0057418B">
        <w:rPr>
          <w:rFonts w:ascii="Times New Roman" w:hAnsi="Times New Roman" w:cs="Times New Roman"/>
          <w:sz w:val="28"/>
          <w:szCs w:val="28"/>
        </w:rPr>
        <w:t>.</w:t>
      </w:r>
    </w:p>
    <w:sectPr w:rsidR="002D0D67" w:rsidRPr="005741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C79"/>
    <w:rsid w:val="002D0D67"/>
    <w:rsid w:val="0057418B"/>
    <w:rsid w:val="009E6B31"/>
    <w:rsid w:val="00A01C9A"/>
    <w:rsid w:val="00DB4C79"/>
    <w:rsid w:val="00EE4431"/>
    <w:rsid w:val="00F6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D085C"/>
  <w15:chartTrackingRefBased/>
  <w15:docId w15:val="{262CB2C2-3575-4FDA-B96A-E2B6E1278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4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4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4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4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4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4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4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4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4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4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4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4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4C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4C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4C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4C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4C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4C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4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4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4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4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4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4C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4C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4C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4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4C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4C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Жанар Секренева</dc:creator>
  <cp:keywords/>
  <dc:description/>
  <cp:lastModifiedBy>Жанар Секренева</cp:lastModifiedBy>
  <cp:revision>3</cp:revision>
  <dcterms:created xsi:type="dcterms:W3CDTF">2025-07-28T08:11:00Z</dcterms:created>
  <dcterms:modified xsi:type="dcterms:W3CDTF">2025-07-28T08:13:00Z</dcterms:modified>
</cp:coreProperties>
</file>