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D5CC2" w:rsidRDefault="00163DD8">
      <w:pPr>
        <w:widowControl w:val="0"/>
      </w:pPr>
      <w:r>
        <w:rPr>
          <w:rFonts w:ascii="Droid Sans" w:eastAsia="Droid Sans" w:hAnsi="Droid Sans" w:cs="Droid Sans"/>
          <w:color w:val="3C78D8"/>
          <w:sz w:val="36"/>
          <w:szCs w:val="36"/>
        </w:rPr>
        <w:t>Summary</w:t>
      </w:r>
    </w:p>
    <w:p w:rsidR="007D5CC2" w:rsidRDefault="00163DD8">
      <w:pPr>
        <w:widowControl w:val="0"/>
        <w:numPr>
          <w:ilvl w:val="0"/>
          <w:numId w:val="3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10 years of experience in architecting, developing, testing and managing teams in SaaS applications built for multi-tenant web scale IT environments.</w:t>
      </w:r>
    </w:p>
    <w:p w:rsidR="007D5CC2" w:rsidRDefault="00163DD8">
      <w:pPr>
        <w:widowControl w:val="0"/>
        <w:numPr>
          <w:ilvl w:val="0"/>
          <w:numId w:val="3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>5 years of team leadership experience, including on-shore remote developers and off-shore developers in India and UK.</w:t>
      </w:r>
    </w:p>
    <w:p w:rsidR="007D5CC2" w:rsidRDefault="00163DD8">
      <w:pPr>
        <w:widowControl w:val="0"/>
        <w:numPr>
          <w:ilvl w:val="0"/>
          <w:numId w:val="3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4 </w:t>
      </w:r>
      <w:proofErr w:type="spellStart"/>
      <w:proofErr w:type="gramStart"/>
      <w:r>
        <w:rPr>
          <w:rFonts w:ascii="Droid Sans" w:eastAsia="Droid Sans" w:hAnsi="Droid Sans" w:cs="Droid Sans"/>
          <w:color w:val="444444"/>
          <w:sz w:val="20"/>
          <w:szCs w:val="20"/>
        </w:rPr>
        <w:t>years</w:t>
      </w:r>
      <w:proofErr w:type="gram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experience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in helping agile transformations happen through development teams and the organization.</w:t>
      </w:r>
    </w:p>
    <w:p w:rsidR="007D5CC2" w:rsidRDefault="00163DD8">
      <w:pPr>
        <w:widowControl w:val="0"/>
        <w:numPr>
          <w:ilvl w:val="0"/>
          <w:numId w:val="3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Core Skills - C#,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javascript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>, S</w:t>
      </w:r>
      <w:r>
        <w:rPr>
          <w:rFonts w:ascii="Droid Sans" w:eastAsia="Droid Sans" w:hAnsi="Droid Sans" w:cs="Droid Sans"/>
          <w:color w:val="444444"/>
          <w:sz w:val="20"/>
          <w:szCs w:val="20"/>
        </w:rPr>
        <w:t>QL, SaaS environments and application lifecycles.</w:t>
      </w:r>
    </w:p>
    <w:p w:rsidR="007D5CC2" w:rsidRDefault="00163DD8">
      <w:pPr>
        <w:widowControl w:val="0"/>
        <w:numPr>
          <w:ilvl w:val="0"/>
          <w:numId w:val="3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>Buzzwords (things I have experience with) - ASP.net (2-4.</w:t>
      </w:r>
      <w:proofErr w:type="gramStart"/>
      <w:r>
        <w:rPr>
          <w:rFonts w:ascii="Droid Sans" w:eastAsia="Droid Sans" w:hAnsi="Droid Sans" w:cs="Droid Sans"/>
          <w:color w:val="444444"/>
          <w:sz w:val="20"/>
          <w:szCs w:val="20"/>
        </w:rPr>
        <w:t>6.current</w:t>
      </w:r>
      <w:proofErr w:type="gram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), MVC,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WebAPI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>, Dependency Injection (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StructureMap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Ninject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LightInject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>), ORMs (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Poco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, EF), Service Oriented Architecture,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microservices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>, Ag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ile &amp; agile (Scrum master, big A, little a), jQuery,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javascript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UI frameworks (Angular 2,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Ember.Js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>), Unit testing, Integration testing, Continuous deployments</w:t>
      </w:r>
    </w:p>
    <w:p w:rsidR="007D5CC2" w:rsidRDefault="00163DD8">
      <w:pPr>
        <w:pStyle w:val="Heading2"/>
        <w:keepNext w:val="0"/>
        <w:keepLines w:val="0"/>
        <w:widowControl w:val="0"/>
        <w:contextualSpacing w:val="0"/>
      </w:pPr>
      <w:bookmarkStart w:id="0" w:name="h.vqdebach3a2" w:colFirst="0" w:colLast="0"/>
      <w:bookmarkEnd w:id="0"/>
      <w:r>
        <w:rPr>
          <w:rFonts w:ascii="Droid Sans" w:eastAsia="Droid Sans" w:hAnsi="Droid Sans" w:cs="Droid Sans"/>
          <w:b w:val="0"/>
          <w:color w:val="3C78D8"/>
        </w:rPr>
        <w:t>Employment Hi</w:t>
      </w:r>
      <w:r>
        <w:rPr>
          <w:rFonts w:ascii="Droid Sans" w:eastAsia="Droid Sans" w:hAnsi="Droid Sans" w:cs="Droid Sans"/>
          <w:b w:val="0"/>
          <w:color w:val="3C78D8"/>
        </w:rPr>
        <w:t>story</w:t>
      </w:r>
    </w:p>
    <w:p w:rsidR="007D5CC2" w:rsidRDefault="00163DD8">
      <w:pPr>
        <w:widowControl w:val="0"/>
        <w:jc w:val="right"/>
      </w:pPr>
      <w:r>
        <w:rPr>
          <w:rFonts w:ascii="Droid Sans" w:eastAsia="Droid Sans" w:hAnsi="Droid Sans" w:cs="Droid Sans"/>
          <w:color w:val="444444"/>
          <w:sz w:val="20"/>
          <w:szCs w:val="20"/>
        </w:rPr>
        <w:t>September 2015-Current</w:t>
      </w:r>
    </w:p>
    <w:p w:rsidR="007D5CC2" w:rsidRDefault="00163DD8">
      <w:pPr>
        <w:widowControl w:val="0"/>
      </w:pPr>
      <w:r>
        <w:rPr>
          <w:rFonts w:ascii="Droid Sans" w:eastAsia="Droid Sans" w:hAnsi="Droid Sans" w:cs="Droid Sans"/>
          <w:b/>
          <w:color w:val="444444"/>
        </w:rPr>
        <w:t>Software Engineer/Agile Pathfinder</w:t>
      </w:r>
    </w:p>
    <w:p w:rsidR="007D5CC2" w:rsidRDefault="00163DD8">
      <w:pPr>
        <w:widowControl w:val="0"/>
      </w:pPr>
      <w:proofErr w:type="spellStart"/>
      <w:r>
        <w:rPr>
          <w:rFonts w:ascii="Droid Sans" w:eastAsia="Droid Sans" w:hAnsi="Droid Sans" w:cs="Droid Sans"/>
          <w:b/>
          <w:color w:val="444444"/>
          <w:sz w:val="20"/>
          <w:szCs w:val="20"/>
        </w:rPr>
        <w:t>Paycor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- </w:t>
      </w:r>
      <w:r>
        <w:rPr>
          <w:rFonts w:ascii="Droid Sans" w:eastAsia="Droid Sans" w:hAnsi="Droid Sans" w:cs="Droid Sans"/>
          <w:i/>
          <w:color w:val="444444"/>
          <w:sz w:val="20"/>
          <w:szCs w:val="20"/>
        </w:rPr>
        <w:t>Cincinnat</w:t>
      </w:r>
      <w:r>
        <w:rPr>
          <w:rFonts w:ascii="Droid Sans" w:eastAsia="Droid Sans" w:hAnsi="Droid Sans" w:cs="Droid Sans"/>
          <w:i/>
          <w:color w:val="444444"/>
          <w:sz w:val="20"/>
          <w:szCs w:val="20"/>
        </w:rPr>
        <w:t>i, OH</w:t>
      </w:r>
    </w:p>
    <w:p w:rsidR="007D5CC2" w:rsidRDefault="00163DD8">
      <w:pPr>
        <w:widowControl w:val="0"/>
        <w:numPr>
          <w:ilvl w:val="0"/>
          <w:numId w:val="6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Work with multiple teams and development leadership to evangelize and help lead teams in agile &amp; Scrum.</w:t>
      </w:r>
    </w:p>
    <w:p w:rsidR="007D5CC2" w:rsidRDefault="00163DD8">
      <w:pPr>
        <w:widowControl w:val="0"/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>Scrum master - leading daily stand ups, iteration reviews and iteration retrospectives.  Keeper of the “team chemistry” and leading continuous imp</w:t>
      </w:r>
      <w:r>
        <w:rPr>
          <w:rFonts w:ascii="Droid Sans" w:eastAsia="Droid Sans" w:hAnsi="Droid Sans" w:cs="Droid Sans"/>
          <w:color w:val="444444"/>
          <w:sz w:val="20"/>
          <w:szCs w:val="20"/>
        </w:rPr>
        <w:t>rovement.</w:t>
      </w:r>
    </w:p>
    <w:p w:rsidR="007D5CC2" w:rsidRDefault="00163DD8">
      <w:pPr>
        <w:widowControl w:val="0"/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>Development team goals and accomplishments:</w:t>
      </w:r>
    </w:p>
    <w:p w:rsidR="007D5CC2" w:rsidRDefault="00163DD8">
      <w:pPr>
        <w:widowControl w:val="0"/>
        <w:numPr>
          <w:ilvl w:val="1"/>
          <w:numId w:val="6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Led the company in demonstrating and adopting a new company wide API strategy for separation of concerns between domains. Web API,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AsyncPoco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, EF,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Mediatr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Automapper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FluentValidation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>.</w:t>
      </w:r>
    </w:p>
    <w:p w:rsidR="007D5CC2" w:rsidRDefault="00163DD8">
      <w:pPr>
        <w:widowControl w:val="0"/>
        <w:numPr>
          <w:ilvl w:val="1"/>
          <w:numId w:val="6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Implemented application improvements that allowed for millions of dollars in yearly savings of new client implementation costs.  Ember.JS, Web API, SOA, Azure table storage &amp; blob storage,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SignalR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.    </w:t>
      </w:r>
    </w:p>
    <w:p w:rsidR="007D5CC2" w:rsidRDefault="007D5CC2">
      <w:pPr>
        <w:widowControl w:val="0"/>
        <w:ind w:left="720"/>
      </w:pPr>
    </w:p>
    <w:p w:rsidR="007D5CC2" w:rsidRDefault="00163DD8">
      <w:pPr>
        <w:widowControl w:val="0"/>
        <w:jc w:val="right"/>
      </w:pPr>
      <w:r>
        <w:rPr>
          <w:rFonts w:ascii="Droid Sans" w:eastAsia="Droid Sans" w:hAnsi="Droid Sans" w:cs="Droid Sans"/>
          <w:color w:val="444444"/>
          <w:sz w:val="20"/>
          <w:szCs w:val="20"/>
        </w:rPr>
        <w:t>December 2011-October 2015</w:t>
      </w:r>
    </w:p>
    <w:p w:rsidR="007D5CC2" w:rsidRDefault="00163DD8">
      <w:pPr>
        <w:widowControl w:val="0"/>
      </w:pPr>
      <w:r>
        <w:rPr>
          <w:rFonts w:ascii="Droid Sans" w:eastAsia="Droid Sans" w:hAnsi="Droid Sans" w:cs="Droid Sans"/>
          <w:b/>
          <w:color w:val="444444"/>
        </w:rPr>
        <w:t>Technical Team Lead (C# .n</w:t>
      </w:r>
      <w:r>
        <w:rPr>
          <w:rFonts w:ascii="Droid Sans" w:eastAsia="Droid Sans" w:hAnsi="Droid Sans" w:cs="Droid Sans"/>
          <w:b/>
          <w:color w:val="444444"/>
        </w:rPr>
        <w:t>et development)</w:t>
      </w:r>
    </w:p>
    <w:p w:rsidR="007D5CC2" w:rsidRDefault="00163DD8">
      <w:pPr>
        <w:widowControl w:val="0"/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>Evanced Solutions, LLC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- </w:t>
      </w:r>
      <w:r>
        <w:rPr>
          <w:rFonts w:ascii="Droid Sans" w:eastAsia="Droid Sans" w:hAnsi="Droid Sans" w:cs="Droid Sans"/>
          <w:i/>
          <w:color w:val="444444"/>
          <w:sz w:val="20"/>
          <w:szCs w:val="20"/>
        </w:rPr>
        <w:t>Indianapolis, IN</w:t>
      </w:r>
    </w:p>
    <w:p w:rsidR="007D5CC2" w:rsidRDefault="00163DD8">
      <w:pPr>
        <w:widowControl w:val="0"/>
        <w:numPr>
          <w:ilvl w:val="0"/>
          <w:numId w:val="6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Team lead and lead developer on desktop and mobile web apps using HTML5 with jQuery and MVC front-ends, and OWIN/OAUTH forms authenticated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webservice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back-ends built on WCF or Web API for the follow</w:t>
      </w:r>
      <w:r>
        <w:rPr>
          <w:rFonts w:ascii="Droid Sans" w:eastAsia="Droid Sans" w:hAnsi="Droid Sans" w:cs="Droid Sans"/>
          <w:color w:val="444444"/>
          <w:sz w:val="20"/>
          <w:szCs w:val="20"/>
        </w:rPr>
        <w:t>ing products:</w:t>
      </w:r>
    </w:p>
    <w:p w:rsidR="007D5CC2" w:rsidRDefault="00163DD8">
      <w:pPr>
        <w:widowControl w:val="0"/>
        <w:numPr>
          <w:ilvl w:val="1"/>
          <w:numId w:val="6"/>
        </w:numPr>
        <w:ind w:hanging="360"/>
        <w:contextualSpacing/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>Signup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- Library community calendar event management system.  ASP.net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Webforms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>, AJAX, .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asmx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web services, .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ascx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user controls, n-tier structure, SQL Server database.  &gt;900 subscribers, weekday average 15k page loads per minute.</w:t>
      </w:r>
    </w:p>
    <w:p w:rsidR="007D5CC2" w:rsidRDefault="00163DD8">
      <w:pPr>
        <w:widowControl w:val="0"/>
        <w:numPr>
          <w:ilvl w:val="1"/>
          <w:numId w:val="6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>Signup 2.0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- F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ull product conversion to a mobile responsive design model with single page application focus and exponential performance improvements, along with a public API. MVC,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WebAPI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>, jQuery, knockout.js, Entity Framework, OWIN token authentication, Swagger UI Docum</w:t>
      </w:r>
      <w:r>
        <w:rPr>
          <w:rFonts w:ascii="Droid Sans" w:eastAsia="Droid Sans" w:hAnsi="Droid Sans" w:cs="Droid Sans"/>
          <w:color w:val="444444"/>
          <w:sz w:val="20"/>
          <w:szCs w:val="20"/>
        </w:rPr>
        <w:t>entation.</w:t>
      </w:r>
    </w:p>
    <w:p w:rsidR="007D5CC2" w:rsidRDefault="00163DD8">
      <w:pPr>
        <w:widowControl w:val="0"/>
        <w:numPr>
          <w:ilvl w:val="1"/>
          <w:numId w:val="6"/>
        </w:numPr>
        <w:ind w:hanging="360"/>
        <w:contextualSpacing/>
      </w:pPr>
      <w:proofErr w:type="spellStart"/>
      <w:proofErr w:type="gramStart"/>
      <w:r>
        <w:rPr>
          <w:rFonts w:ascii="Droid Sans" w:eastAsia="Droid Sans" w:hAnsi="Droid Sans" w:cs="Droid Sans"/>
          <w:b/>
          <w:color w:val="444444"/>
          <w:sz w:val="20"/>
          <w:szCs w:val="20"/>
        </w:rPr>
        <w:t>D!bs</w:t>
      </w:r>
      <w:proofErr w:type="spellEnd"/>
      <w:proofErr w:type="gramEnd"/>
      <w:r>
        <w:rPr>
          <w:rFonts w:ascii="Droid Sans" w:eastAsia="Droid Sans" w:hAnsi="Droid Sans" w:cs="Droid Sans"/>
          <w:b/>
          <w:color w:val="444444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color w:val="444444"/>
          <w:sz w:val="20"/>
          <w:szCs w:val="20"/>
        </w:rPr>
        <w:t>- Study room reservation system, designed specifically to allow for booking in university library settings, with public API.  MVC, Form posting model (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not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single page), Web API, SQL Server, SSO authentication (OAUTH, LDAP and Shibboleth), mobile design, SM</w:t>
      </w:r>
      <w:r>
        <w:rPr>
          <w:rFonts w:ascii="Droid Sans" w:eastAsia="Droid Sans" w:hAnsi="Droid Sans" w:cs="Droid Sans"/>
          <w:color w:val="444444"/>
          <w:sz w:val="20"/>
          <w:szCs w:val="20"/>
        </w:rPr>
        <w:t>S messaging, amazon SQS.  &gt;3,000,000 reservations per semester, &gt;150,000 active users per semester.</w:t>
      </w:r>
    </w:p>
    <w:p w:rsidR="007D5CC2" w:rsidRDefault="00163DD8">
      <w:pPr>
        <w:widowControl w:val="0"/>
        <w:numPr>
          <w:ilvl w:val="1"/>
          <w:numId w:val="6"/>
        </w:numPr>
        <w:ind w:hanging="360"/>
        <w:contextualSpacing/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lastRenderedPageBreak/>
        <w:t>Spaces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- Library resource management system, designed to allow for patron usage of rooms and equipment. MVC,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WebAPI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>, jQuery, SQL Server.</w:t>
      </w:r>
    </w:p>
    <w:p w:rsidR="007D5CC2" w:rsidRDefault="00163DD8">
      <w:pPr>
        <w:widowControl w:val="0"/>
        <w:numPr>
          <w:ilvl w:val="1"/>
          <w:numId w:val="6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proofErr w:type="spellStart"/>
      <w:r>
        <w:rPr>
          <w:rFonts w:ascii="Droid Sans" w:eastAsia="Droid Sans" w:hAnsi="Droid Sans" w:cs="Droid Sans"/>
          <w:b/>
          <w:color w:val="444444"/>
          <w:sz w:val="20"/>
          <w:szCs w:val="20"/>
        </w:rPr>
        <w:t>Wandoo</w:t>
      </w:r>
      <w:proofErr w:type="spellEnd"/>
      <w:r>
        <w:rPr>
          <w:rFonts w:ascii="Droid Sans" w:eastAsia="Droid Sans" w:hAnsi="Droid Sans" w:cs="Droid Sans"/>
          <w:b/>
          <w:color w:val="444444"/>
          <w:sz w:val="20"/>
          <w:szCs w:val="20"/>
        </w:rPr>
        <w:t xml:space="preserve"> Reader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- Rea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ding engagement tracking tool for summer reading programs.  MVC, jQuery, knockout,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RestSharp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C# talking to a Ruby on Rails API,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jsonp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>.  &gt;1,300,000 individual users, &gt;60k page loads per minute during peak summer reading registration times.</w:t>
      </w:r>
    </w:p>
    <w:p w:rsidR="007D5CC2" w:rsidRDefault="00163DD8">
      <w:pPr>
        <w:widowControl w:val="0"/>
        <w:numPr>
          <w:ilvl w:val="1"/>
          <w:numId w:val="6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>Developed the MVC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layer of several mobile </w:t>
      </w:r>
      <w:proofErr w:type="gramStart"/>
      <w:r>
        <w:rPr>
          <w:rFonts w:ascii="Droid Sans" w:eastAsia="Droid Sans" w:hAnsi="Droid Sans" w:cs="Droid Sans"/>
          <w:color w:val="444444"/>
          <w:sz w:val="20"/>
          <w:szCs w:val="20"/>
        </w:rPr>
        <w:t>device</w:t>
      </w:r>
      <w:proofErr w:type="gram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targeted front-end UIs in bootstrap, which connected to a Web API back-end I also developer, built on top of legacy product databases.  MVC, Web API, OWIN Authentication, MySQL.</w:t>
      </w:r>
    </w:p>
    <w:p w:rsidR="007D5CC2" w:rsidRDefault="00163DD8">
      <w:pPr>
        <w:widowControl w:val="0"/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>Scrum master and Agile practices leader and “e</w:t>
      </w:r>
      <w:r>
        <w:rPr>
          <w:rFonts w:ascii="Droid Sans" w:eastAsia="Droid Sans" w:hAnsi="Droid Sans" w:cs="Droid Sans"/>
          <w:color w:val="444444"/>
          <w:sz w:val="20"/>
          <w:szCs w:val="20"/>
        </w:rPr>
        <w:t>vangelist”.  Acted as build master for the R.C., staging, and production branches of code.</w:t>
      </w:r>
    </w:p>
    <w:p w:rsidR="007D5CC2" w:rsidRDefault="00163DD8">
      <w:pPr>
        <w:widowControl w:val="0"/>
        <w:numPr>
          <w:ilvl w:val="0"/>
          <w:numId w:val="6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Directly managed 5 developers, 2 UI/UX developers and 3 QA tester/developers.  Worked closely with the Product Owners to develop quality user stories and acceptance 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criteria.  Implemented code review standards managed through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Github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pull requests.</w:t>
      </w:r>
    </w:p>
    <w:p w:rsidR="007D5CC2" w:rsidRDefault="007D5CC2">
      <w:pPr>
        <w:widowControl w:val="0"/>
        <w:jc w:val="right"/>
      </w:pPr>
    </w:p>
    <w:p w:rsidR="007D5CC2" w:rsidRDefault="007D5CC2">
      <w:pPr>
        <w:widowControl w:val="0"/>
        <w:jc w:val="right"/>
      </w:pPr>
    </w:p>
    <w:p w:rsidR="007D5CC2" w:rsidRDefault="00163DD8">
      <w:pPr>
        <w:widowControl w:val="0"/>
        <w:jc w:val="right"/>
      </w:pPr>
      <w:r>
        <w:rPr>
          <w:rFonts w:ascii="Droid Sans" w:eastAsia="Droid Sans" w:hAnsi="Droid Sans" w:cs="Droid Sans"/>
          <w:color w:val="444444"/>
          <w:sz w:val="20"/>
          <w:szCs w:val="20"/>
        </w:rPr>
        <w:t>July 2007-December 2011</w:t>
      </w:r>
    </w:p>
    <w:p w:rsidR="007D5CC2" w:rsidRDefault="00163DD8">
      <w:pPr>
        <w:widowControl w:val="0"/>
      </w:pPr>
      <w:r>
        <w:rPr>
          <w:rFonts w:ascii="Droid Sans" w:eastAsia="Droid Sans" w:hAnsi="Droid Sans" w:cs="Droid Sans"/>
          <w:b/>
          <w:color w:val="444444"/>
        </w:rPr>
        <w:t>Sr. Developer (VB &amp; C# .net development, classic ASP)</w:t>
      </w:r>
    </w:p>
    <w:p w:rsidR="007D5CC2" w:rsidRDefault="00163DD8">
      <w:pPr>
        <w:widowControl w:val="0"/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>Evanced Solutions, LLC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- </w:t>
      </w:r>
      <w:r>
        <w:rPr>
          <w:rFonts w:ascii="Droid Sans" w:eastAsia="Droid Sans" w:hAnsi="Droid Sans" w:cs="Droid Sans"/>
          <w:i/>
          <w:color w:val="444444"/>
          <w:sz w:val="20"/>
          <w:szCs w:val="20"/>
        </w:rPr>
        <w:t>Indianapolis, IN</w:t>
      </w:r>
    </w:p>
    <w:p w:rsidR="007D5CC2" w:rsidRDefault="00163DD8">
      <w:pPr>
        <w:widowControl w:val="0"/>
        <w:numPr>
          <w:ilvl w:val="0"/>
          <w:numId w:val="7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Lead developer, promoted to Team Lead, on two flags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hip software suites for library event calendar and room reservation systems. </w:t>
      </w:r>
    </w:p>
    <w:p w:rsidR="007D5CC2" w:rsidRDefault="00163DD8">
      <w:pPr>
        <w:widowControl w:val="0"/>
        <w:numPr>
          <w:ilvl w:val="0"/>
          <w:numId w:val="7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Led a classic ASP to ASP</w:t>
      </w:r>
      <w:r>
        <w:rPr>
          <w:rFonts w:ascii="Droid Sans" w:eastAsia="Droid Sans" w:hAnsi="Droid Sans" w:cs="Droid Sans"/>
          <w:sz w:val="20"/>
          <w:szCs w:val="20"/>
        </w:rPr>
        <w:t>.net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product conversion on hundreds of thousands of lines of code.</w:t>
      </w:r>
    </w:p>
    <w:p w:rsidR="007D5CC2" w:rsidRDefault="00163DD8">
      <w:pPr>
        <w:widowControl w:val="0"/>
        <w:numPr>
          <w:ilvl w:val="1"/>
          <w:numId w:val="7"/>
        </w:numPr>
        <w:ind w:hanging="360"/>
        <w:contextualSpacing/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>Events → Signup</w:t>
      </w:r>
    </w:p>
    <w:p w:rsidR="007D5CC2" w:rsidRDefault="00163DD8">
      <w:pPr>
        <w:widowControl w:val="0"/>
        <w:numPr>
          <w:ilvl w:val="2"/>
          <w:numId w:val="7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Conversion started January 2009, initial product release January 2010, </w:t>
      </w:r>
      <w:r>
        <w:rPr>
          <w:rFonts w:ascii="Droid Sans" w:eastAsia="Droid Sans" w:hAnsi="Droid Sans" w:cs="Droid Sans"/>
          <w:color w:val="444444"/>
          <w:sz w:val="20"/>
          <w:szCs w:val="20"/>
        </w:rPr>
        <w:t>full support for MySQL to SQL Server data migrations was July 2010.</w:t>
      </w:r>
    </w:p>
    <w:p w:rsidR="007D5CC2" w:rsidRDefault="00163DD8">
      <w:pPr>
        <w:widowControl w:val="0"/>
        <w:numPr>
          <w:ilvl w:val="1"/>
          <w:numId w:val="7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>Room Reserve → Spaces</w:t>
      </w:r>
    </w:p>
    <w:p w:rsidR="007D5CC2" w:rsidRDefault="00163DD8">
      <w:pPr>
        <w:widowControl w:val="0"/>
        <w:numPr>
          <w:ilvl w:val="2"/>
          <w:numId w:val="7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>Conversion started January 2010 with a focus on a complete redesign of functionality and user experience, initial product release December 2012, full support for MySQL to SQL Server data migrations was February 2013.</w:t>
      </w:r>
    </w:p>
    <w:p w:rsidR="007D5CC2" w:rsidRDefault="00163DD8">
      <w:pPr>
        <w:widowControl w:val="0"/>
        <w:numPr>
          <w:ilvl w:val="1"/>
          <w:numId w:val="7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 xml:space="preserve">Summer Reader → </w:t>
      </w:r>
      <w:proofErr w:type="spellStart"/>
      <w:r>
        <w:rPr>
          <w:rFonts w:ascii="Droid Sans" w:eastAsia="Droid Sans" w:hAnsi="Droid Sans" w:cs="Droid Sans"/>
          <w:b/>
          <w:color w:val="444444"/>
          <w:sz w:val="20"/>
          <w:szCs w:val="20"/>
        </w:rPr>
        <w:t>Wandoo</w:t>
      </w:r>
      <w:proofErr w:type="spellEnd"/>
      <w:r>
        <w:rPr>
          <w:rFonts w:ascii="Droid Sans" w:eastAsia="Droid Sans" w:hAnsi="Droid Sans" w:cs="Droid Sans"/>
          <w:b/>
          <w:color w:val="444444"/>
          <w:sz w:val="20"/>
          <w:szCs w:val="20"/>
        </w:rPr>
        <w:t xml:space="preserve"> Reader</w:t>
      </w:r>
    </w:p>
    <w:p w:rsidR="007D5CC2" w:rsidRDefault="00163DD8">
      <w:pPr>
        <w:widowControl w:val="0"/>
        <w:numPr>
          <w:ilvl w:val="2"/>
          <w:numId w:val="7"/>
        </w:numPr>
        <w:ind w:hanging="360"/>
        <w:contextualSpacing/>
        <w:rPr>
          <w:rFonts w:ascii="Droid Sans" w:eastAsia="Droid Sans" w:hAnsi="Droid Sans" w:cs="Droid Sans"/>
          <w:color w:val="444444"/>
          <w:sz w:val="20"/>
          <w:szCs w:val="20"/>
        </w:rPr>
      </w:pPr>
      <w:r>
        <w:rPr>
          <w:rFonts w:ascii="Droid Sans" w:eastAsia="Droid Sans" w:hAnsi="Droid Sans" w:cs="Droid Sans"/>
          <w:color w:val="444444"/>
          <w:sz w:val="20"/>
          <w:szCs w:val="20"/>
        </w:rPr>
        <w:t>Conversio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n started January 2011 with a focus on carrying over needed reporting functionality, and working with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Dubit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Unlimited (UK) to create a completely new user experience, adding gamification and character creation to the system.  Beta release May 2013, Initial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release May 2014.</w:t>
      </w:r>
    </w:p>
    <w:p w:rsidR="007D5CC2" w:rsidRDefault="00163DD8">
      <w:pPr>
        <w:widowControl w:val="0"/>
        <w:numPr>
          <w:ilvl w:val="0"/>
          <w:numId w:val="7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Developed WCF interfaces for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Ldap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Sirsi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>, Shibboleth, OAuth, SIP2, and III connection/authentication protocols for university and library card authentication for SSO within multiple applications.</w:t>
      </w:r>
    </w:p>
    <w:p w:rsidR="007D5CC2" w:rsidRDefault="00163DD8">
      <w:pPr>
        <w:widowControl w:val="0"/>
        <w:numPr>
          <w:ilvl w:val="0"/>
          <w:numId w:val="7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Developed WCF interface for credit card p</w:t>
      </w:r>
      <w:r>
        <w:rPr>
          <w:rFonts w:ascii="Droid Sans" w:eastAsia="Droid Sans" w:hAnsi="Droid Sans" w:cs="Droid Sans"/>
          <w:color w:val="444444"/>
          <w:sz w:val="20"/>
          <w:szCs w:val="20"/>
        </w:rPr>
        <w:t>rocessing to communicate with several gateway processors.</w:t>
      </w:r>
    </w:p>
    <w:p w:rsidR="007D5CC2" w:rsidRDefault="00163DD8">
      <w:pPr>
        <w:widowControl w:val="0"/>
        <w:numPr>
          <w:ilvl w:val="1"/>
          <w:numId w:val="7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Adhered to PCI standards.</w:t>
      </w:r>
    </w:p>
    <w:p w:rsidR="007D5CC2" w:rsidRDefault="00163DD8">
      <w:pPr>
        <w:widowControl w:val="0"/>
        <w:numPr>
          <w:ilvl w:val="0"/>
          <w:numId w:val="7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Implemented continuous integration best practices using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nUnit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,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Telerik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Test Studio and Team City.</w:t>
      </w:r>
    </w:p>
    <w:p w:rsidR="007D5CC2" w:rsidRDefault="00163DD8">
      <w:pPr>
        <w:widowControl w:val="0"/>
        <w:numPr>
          <w:ilvl w:val="0"/>
          <w:numId w:val="7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Instituted a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company wide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code standards wiki, maintained updates with latest best practices, and led code reviews and peer evaluations to assure code adhered to set standards.</w:t>
      </w:r>
    </w:p>
    <w:p w:rsidR="007D5CC2" w:rsidRDefault="00163DD8">
      <w:pPr>
        <w:widowControl w:val="0"/>
        <w:jc w:val="right"/>
      </w:pPr>
      <w:r>
        <w:rPr>
          <w:rFonts w:ascii="Droid Sans" w:eastAsia="Droid Sans" w:hAnsi="Droid Sans" w:cs="Droid Sans"/>
          <w:color w:val="444444"/>
          <w:sz w:val="20"/>
          <w:szCs w:val="20"/>
        </w:rPr>
        <w:t>May 2006-June 2007</w:t>
      </w:r>
    </w:p>
    <w:p w:rsidR="007D5CC2" w:rsidRDefault="00163DD8">
      <w:pPr>
        <w:widowControl w:val="0"/>
      </w:pPr>
      <w:r>
        <w:rPr>
          <w:rFonts w:ascii="Droid Sans" w:eastAsia="Droid Sans" w:hAnsi="Droid Sans" w:cs="Droid Sans"/>
          <w:b/>
          <w:color w:val="444444"/>
        </w:rPr>
        <w:t>Application Developer (</w:t>
      </w:r>
      <w:proofErr w:type="spellStart"/>
      <w:r>
        <w:rPr>
          <w:rFonts w:ascii="Droid Sans" w:eastAsia="Droid Sans" w:hAnsi="Droid Sans" w:cs="Droid Sans"/>
          <w:b/>
          <w:color w:val="444444"/>
        </w:rPr>
        <w:t>Coldfusion</w:t>
      </w:r>
      <w:proofErr w:type="spellEnd"/>
      <w:r>
        <w:rPr>
          <w:rFonts w:ascii="Droid Sans" w:eastAsia="Droid Sans" w:hAnsi="Droid Sans" w:cs="Droid Sans"/>
          <w:b/>
          <w:color w:val="444444"/>
        </w:rPr>
        <w:t>/Flex &amp; Oracle PL/SQL devel</w:t>
      </w:r>
      <w:r>
        <w:rPr>
          <w:rFonts w:ascii="Droid Sans" w:eastAsia="Droid Sans" w:hAnsi="Droid Sans" w:cs="Droid Sans"/>
          <w:b/>
          <w:color w:val="444444"/>
        </w:rPr>
        <w:t>opment)</w:t>
      </w:r>
    </w:p>
    <w:p w:rsidR="007D5CC2" w:rsidRDefault="00163DD8">
      <w:pPr>
        <w:widowControl w:val="0"/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Walker Information - </w:t>
      </w:r>
      <w:r>
        <w:rPr>
          <w:rFonts w:ascii="Droid Sans" w:eastAsia="Droid Sans" w:hAnsi="Droid Sans" w:cs="Droid Sans"/>
          <w:i/>
          <w:color w:val="444444"/>
          <w:sz w:val="20"/>
          <w:szCs w:val="20"/>
        </w:rPr>
        <w:t>Indianapolis, IN</w:t>
      </w:r>
    </w:p>
    <w:p w:rsidR="007D5CC2" w:rsidRDefault="00163DD8">
      <w:pPr>
        <w:widowControl w:val="0"/>
        <w:numPr>
          <w:ilvl w:val="0"/>
          <w:numId w:val="4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Maintained and updated internal organization legacy systems, including P.O. systems, expense reporting, time entry, utilization reporting, client contact management and billing using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Coldfusion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>.</w:t>
      </w:r>
    </w:p>
    <w:p w:rsidR="007D5CC2" w:rsidRDefault="00163DD8">
      <w:pPr>
        <w:widowControl w:val="0"/>
        <w:numPr>
          <w:ilvl w:val="0"/>
          <w:numId w:val="4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lastRenderedPageBreak/>
        <w:t>Created several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“ad hoc” programs for internal document data storage and indexing using Oracle Application Express.</w:t>
      </w:r>
    </w:p>
    <w:p w:rsidR="007D5CC2" w:rsidRDefault="00163DD8">
      <w:pPr>
        <w:widowControl w:val="0"/>
        <w:numPr>
          <w:ilvl w:val="0"/>
          <w:numId w:val="4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Streamlined internal development process, </w:t>
      </w:r>
      <w:proofErr w:type="gramStart"/>
      <w:r>
        <w:rPr>
          <w:rFonts w:ascii="Droid Sans" w:eastAsia="Droid Sans" w:hAnsi="Droid Sans" w:cs="Droid Sans"/>
          <w:color w:val="444444"/>
          <w:sz w:val="20"/>
          <w:szCs w:val="20"/>
        </w:rPr>
        <w:t>created  true</w:t>
      </w:r>
      <w:proofErr w:type="gram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development/production environments and implemented code versioning through CVS on all internal dev</w:t>
      </w:r>
      <w:r>
        <w:rPr>
          <w:rFonts w:ascii="Droid Sans" w:eastAsia="Droid Sans" w:hAnsi="Droid Sans" w:cs="Droid Sans"/>
          <w:color w:val="444444"/>
          <w:sz w:val="20"/>
          <w:szCs w:val="20"/>
        </w:rPr>
        <w:t>elopment.</w:t>
      </w:r>
    </w:p>
    <w:p w:rsidR="007D5CC2" w:rsidRDefault="00163DD8">
      <w:pPr>
        <w:widowControl w:val="0"/>
        <w:numPr>
          <w:ilvl w:val="0"/>
          <w:numId w:val="4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Standardized internal database architecture by adding primary and foreign keys to hundreds of tables, refactoring indexes, stored procedures, views, triggers, and creating relationships database wide.</w:t>
      </w:r>
    </w:p>
    <w:p w:rsidR="007D5CC2" w:rsidRDefault="007D5CC2">
      <w:pPr>
        <w:widowControl w:val="0"/>
      </w:pPr>
    </w:p>
    <w:p w:rsidR="007D5CC2" w:rsidRDefault="00163DD8">
      <w:pPr>
        <w:widowControl w:val="0"/>
        <w:jc w:val="right"/>
      </w:pPr>
      <w:r>
        <w:rPr>
          <w:rFonts w:ascii="Droid Sans" w:eastAsia="Droid Sans" w:hAnsi="Droid Sans" w:cs="Droid Sans"/>
          <w:color w:val="444444"/>
          <w:sz w:val="20"/>
          <w:szCs w:val="20"/>
        </w:rPr>
        <w:t>May 2004-May 2006</w:t>
      </w:r>
    </w:p>
    <w:p w:rsidR="007D5CC2" w:rsidRDefault="00163DD8">
      <w:pPr>
        <w:widowControl w:val="0"/>
      </w:pPr>
      <w:r>
        <w:rPr>
          <w:rFonts w:ascii="Droid Sans" w:eastAsia="Droid Sans" w:hAnsi="Droid Sans" w:cs="Droid Sans"/>
          <w:b/>
          <w:color w:val="444444"/>
        </w:rPr>
        <w:t>Web Programmer/Design assi</w:t>
      </w:r>
      <w:r>
        <w:rPr>
          <w:rFonts w:ascii="Droid Sans" w:eastAsia="Droid Sans" w:hAnsi="Droid Sans" w:cs="Droid Sans"/>
          <w:b/>
          <w:color w:val="444444"/>
        </w:rPr>
        <w:t>stant</w:t>
      </w:r>
    </w:p>
    <w:p w:rsidR="007D5CC2" w:rsidRDefault="00163DD8">
      <w:pPr>
        <w:widowControl w:val="0"/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Indiana University USCO - </w:t>
      </w:r>
      <w:r>
        <w:rPr>
          <w:rFonts w:ascii="Droid Sans" w:eastAsia="Droid Sans" w:hAnsi="Droid Sans" w:cs="Droid Sans"/>
          <w:i/>
          <w:color w:val="444444"/>
          <w:sz w:val="20"/>
          <w:szCs w:val="20"/>
        </w:rPr>
        <w:t>Bloomington, IN</w:t>
      </w:r>
    </w:p>
    <w:p w:rsidR="007D5CC2" w:rsidRDefault="00163DD8">
      <w:pPr>
        <w:widowControl w:val="0"/>
        <w:numPr>
          <w:ilvl w:val="0"/>
          <w:numId w:val="1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Developed and maintained pages within the Kelley School of Business undergraduate and graduate career services office using Flash and </w:t>
      </w:r>
      <w:proofErr w:type="spellStart"/>
      <w:r>
        <w:rPr>
          <w:rFonts w:ascii="Droid Sans" w:eastAsia="Droid Sans" w:hAnsi="Droid Sans" w:cs="Droid Sans"/>
          <w:color w:val="444444"/>
          <w:sz w:val="20"/>
          <w:szCs w:val="20"/>
        </w:rPr>
        <w:t>Coldfusion</w:t>
      </w:r>
      <w:proofErr w:type="spellEnd"/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7MX on an Oracle database.</w:t>
      </w:r>
    </w:p>
    <w:p w:rsidR="007D5CC2" w:rsidRDefault="007D5CC2">
      <w:pPr>
        <w:widowControl w:val="0"/>
      </w:pPr>
    </w:p>
    <w:p w:rsidR="007D5CC2" w:rsidRDefault="007D5CC2">
      <w:pPr>
        <w:widowControl w:val="0"/>
      </w:pPr>
    </w:p>
    <w:p w:rsidR="007D5CC2" w:rsidRDefault="00163DD8">
      <w:pPr>
        <w:pStyle w:val="Heading2"/>
        <w:keepNext w:val="0"/>
        <w:keepLines w:val="0"/>
        <w:widowControl w:val="0"/>
        <w:contextualSpacing w:val="0"/>
      </w:pPr>
      <w:bookmarkStart w:id="1" w:name="h.o0f92l8erf9" w:colFirst="0" w:colLast="0"/>
      <w:bookmarkStart w:id="2" w:name="_GoBack"/>
      <w:bookmarkEnd w:id="1"/>
      <w:bookmarkEnd w:id="2"/>
      <w:r>
        <w:rPr>
          <w:rFonts w:ascii="Droid Sans" w:eastAsia="Droid Sans" w:hAnsi="Droid Sans" w:cs="Droid Sans"/>
          <w:b w:val="0"/>
          <w:color w:val="3C78D8"/>
        </w:rPr>
        <w:t>Education</w:t>
      </w:r>
    </w:p>
    <w:p w:rsidR="007D5CC2" w:rsidRDefault="00163DD8">
      <w:pPr>
        <w:widowControl w:val="0"/>
        <w:jc w:val="right"/>
      </w:pPr>
      <w:r>
        <w:rPr>
          <w:rFonts w:ascii="Droid Sans" w:eastAsia="Droid Sans" w:hAnsi="Droid Sans" w:cs="Droid Sans"/>
          <w:color w:val="444444"/>
          <w:sz w:val="20"/>
          <w:szCs w:val="20"/>
        </w:rPr>
        <w:t>2006</w:t>
      </w:r>
    </w:p>
    <w:p w:rsidR="007D5CC2" w:rsidRDefault="00163DD8">
      <w:pPr>
        <w:widowControl w:val="0"/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>Indiana Universit</w:t>
      </w:r>
      <w:r>
        <w:rPr>
          <w:rFonts w:ascii="Droid Sans" w:eastAsia="Droid Sans" w:hAnsi="Droid Sans" w:cs="Droid Sans"/>
          <w:b/>
          <w:color w:val="444444"/>
          <w:sz w:val="20"/>
          <w:szCs w:val="20"/>
        </w:rPr>
        <w:t>y, Bloomington, IN</w:t>
      </w:r>
    </w:p>
    <w:p w:rsidR="007D5CC2" w:rsidRDefault="00163DD8">
      <w:pPr>
        <w:widowControl w:val="0"/>
        <w:numPr>
          <w:ilvl w:val="0"/>
          <w:numId w:val="2"/>
        </w:numPr>
        <w:ind w:hanging="360"/>
        <w:contextualSpacing/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>B.S.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</w:t>
      </w:r>
    </w:p>
    <w:p w:rsidR="007D5CC2" w:rsidRDefault="00163DD8">
      <w:pPr>
        <w:widowControl w:val="0"/>
        <w:numPr>
          <w:ilvl w:val="1"/>
          <w:numId w:val="2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Major Informatics, Concentration in Computer Science and Info Technology</w:t>
      </w:r>
    </w:p>
    <w:p w:rsidR="007D5CC2" w:rsidRDefault="00163DD8">
      <w:pPr>
        <w:widowControl w:val="0"/>
        <w:numPr>
          <w:ilvl w:val="1"/>
          <w:numId w:val="2"/>
        </w:numPr>
        <w:ind w:hanging="360"/>
        <w:contextualSpacing/>
      </w:pPr>
      <w:r>
        <w:rPr>
          <w:rFonts w:ascii="Droid Sans" w:eastAsia="Droid Sans" w:hAnsi="Droid Sans" w:cs="Droid Sans"/>
          <w:color w:val="444444"/>
          <w:sz w:val="20"/>
          <w:szCs w:val="20"/>
        </w:rPr>
        <w:t>Minor Geography, Concentration in Geographical Info Systems</w:t>
      </w:r>
    </w:p>
    <w:p w:rsidR="007D5CC2" w:rsidRDefault="00163DD8">
      <w:pPr>
        <w:widowControl w:val="0"/>
        <w:jc w:val="right"/>
      </w:pPr>
      <w:r>
        <w:rPr>
          <w:rFonts w:ascii="Droid Sans" w:eastAsia="Droid Sans" w:hAnsi="Droid Sans" w:cs="Droid Sans"/>
          <w:color w:val="444444"/>
          <w:sz w:val="20"/>
          <w:szCs w:val="20"/>
        </w:rPr>
        <w:t>2001</w:t>
      </w:r>
    </w:p>
    <w:p w:rsidR="007D5CC2" w:rsidRDefault="00163DD8">
      <w:pPr>
        <w:widowControl w:val="0"/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>Ivy Tech, Bloomington, IN</w:t>
      </w:r>
    </w:p>
    <w:p w:rsidR="007D5CC2" w:rsidRDefault="00163DD8">
      <w:pPr>
        <w:widowControl w:val="0"/>
        <w:numPr>
          <w:ilvl w:val="0"/>
          <w:numId w:val="5"/>
        </w:numPr>
        <w:ind w:hanging="360"/>
        <w:contextualSpacing/>
      </w:pPr>
      <w:r>
        <w:rPr>
          <w:rFonts w:ascii="Droid Sans" w:eastAsia="Droid Sans" w:hAnsi="Droid Sans" w:cs="Droid Sans"/>
          <w:b/>
          <w:color w:val="444444"/>
          <w:sz w:val="20"/>
          <w:szCs w:val="20"/>
        </w:rPr>
        <w:t>A.A.S.</w:t>
      </w:r>
      <w:r>
        <w:rPr>
          <w:rFonts w:ascii="Droid Sans" w:eastAsia="Droid Sans" w:hAnsi="Droid Sans" w:cs="Droid Sans"/>
          <w:color w:val="444444"/>
          <w:sz w:val="20"/>
          <w:szCs w:val="20"/>
        </w:rPr>
        <w:t xml:space="preserve"> Computer Info Science - specialized in Java and C++</w:t>
      </w:r>
    </w:p>
    <w:p w:rsidR="007D5CC2" w:rsidRDefault="007D5CC2">
      <w:pPr>
        <w:widowControl w:val="0"/>
      </w:pPr>
    </w:p>
    <w:p w:rsidR="007D5CC2" w:rsidRDefault="007D5CC2">
      <w:pPr>
        <w:widowControl w:val="0"/>
      </w:pPr>
    </w:p>
    <w:p w:rsidR="007D5CC2" w:rsidRDefault="007D5CC2">
      <w:pPr>
        <w:widowControl w:val="0"/>
      </w:pPr>
    </w:p>
    <w:p w:rsidR="007D5CC2" w:rsidRDefault="007D5CC2">
      <w:pPr>
        <w:widowControl w:val="0"/>
      </w:pPr>
    </w:p>
    <w:sectPr w:rsidR="007D5CC2">
      <w:headerReference w:type="default" r:id="rId7"/>
      <w:headerReference w:type="first" r:id="rId8"/>
      <w:footerReference w:type="first" r:id="rId9"/>
      <w:pgSz w:w="12240" w:h="15840"/>
      <w:pgMar w:top="720" w:right="720" w:bottom="1152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DD8" w:rsidRDefault="00163DD8">
      <w:pPr>
        <w:spacing w:line="240" w:lineRule="auto"/>
      </w:pPr>
      <w:r>
        <w:separator/>
      </w:r>
    </w:p>
  </w:endnote>
  <w:endnote w:type="continuationSeparator" w:id="0">
    <w:p w:rsidR="00163DD8" w:rsidRDefault="00163D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roid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CC2" w:rsidRDefault="007D5CC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DD8" w:rsidRDefault="00163DD8">
      <w:pPr>
        <w:spacing w:line="240" w:lineRule="auto"/>
      </w:pPr>
      <w:r>
        <w:separator/>
      </w:r>
    </w:p>
  </w:footnote>
  <w:footnote w:type="continuationSeparator" w:id="0">
    <w:p w:rsidR="00163DD8" w:rsidRDefault="00163D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CC2" w:rsidRDefault="007D5CC2">
    <w:pPr>
      <w:widowControl w:val="0"/>
    </w:pPr>
  </w:p>
  <w:tbl>
    <w:tblPr>
      <w:tblStyle w:val="a"/>
      <w:tblW w:w="10800" w:type="dxa"/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D5CC2">
      <w:tc>
        <w:tcPr>
          <w:tcW w:w="5400" w:type="dxa"/>
          <w:tcMar>
            <w:left w:w="0" w:type="dxa"/>
            <w:right w:w="0" w:type="dxa"/>
          </w:tcMar>
        </w:tcPr>
        <w:p w:rsidR="007D5CC2" w:rsidRDefault="00163DD8">
          <w:pPr>
            <w:widowControl w:val="0"/>
            <w:spacing w:line="240" w:lineRule="auto"/>
          </w:pPr>
          <w:r>
            <w:rPr>
              <w:rFonts w:ascii="Droid Sans" w:eastAsia="Droid Sans" w:hAnsi="Droid Sans" w:cs="Droid Sans"/>
              <w:i/>
              <w:color w:val="444444"/>
              <w:sz w:val="72"/>
              <w:szCs w:val="72"/>
            </w:rPr>
            <w:t>Neil Michalares</w:t>
          </w:r>
          <w:r>
            <w:rPr>
              <w:rFonts w:ascii="Droid Sans" w:eastAsia="Droid Sans" w:hAnsi="Droid Sans" w:cs="Droid Sans"/>
              <w:i/>
              <w:color w:val="444444"/>
              <w:sz w:val="72"/>
              <w:szCs w:val="72"/>
            </w:rPr>
            <w:tab/>
          </w:r>
          <w:r>
            <w:rPr>
              <w:rFonts w:ascii="Droid Sans" w:eastAsia="Droid Sans" w:hAnsi="Droid Sans" w:cs="Droid Sans"/>
              <w:color w:val="444444"/>
              <w:sz w:val="20"/>
              <w:szCs w:val="20"/>
            </w:rPr>
            <w:t xml:space="preserve">         </w:t>
          </w:r>
        </w:p>
      </w:tc>
      <w:tc>
        <w:tcPr>
          <w:tcW w:w="540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7D5CC2" w:rsidRDefault="00163DD8">
          <w:pPr>
            <w:widowControl w:val="0"/>
            <w:spacing w:line="240" w:lineRule="auto"/>
            <w:jc w:val="right"/>
          </w:pPr>
          <w:r>
            <w:rPr>
              <w:rFonts w:ascii="Droid Sans" w:eastAsia="Droid Sans" w:hAnsi="Droid Sans" w:cs="Droid Sans"/>
              <w:color w:val="444444"/>
              <w:sz w:val="24"/>
              <w:szCs w:val="24"/>
            </w:rPr>
            <w:t>513.444.9353</w:t>
          </w:r>
        </w:p>
        <w:p w:rsidR="007D5CC2" w:rsidRDefault="00163DD8">
          <w:pPr>
            <w:widowControl w:val="0"/>
            <w:spacing w:line="240" w:lineRule="auto"/>
            <w:jc w:val="right"/>
          </w:pPr>
          <w:hyperlink r:id="rId1">
            <w:r>
              <w:rPr>
                <w:rFonts w:ascii="Droid Sans" w:eastAsia="Droid Sans" w:hAnsi="Droid Sans" w:cs="Droid Sans"/>
                <w:color w:val="1155CC"/>
                <w:sz w:val="24"/>
                <w:szCs w:val="24"/>
                <w:u w:val="single"/>
              </w:rPr>
              <w:t>neil.michalares@gmail.com</w:t>
            </w:r>
          </w:hyperlink>
        </w:p>
        <w:p w:rsidR="007D5CC2" w:rsidRDefault="00163DD8">
          <w:pPr>
            <w:widowControl w:val="0"/>
            <w:spacing w:line="240" w:lineRule="auto"/>
            <w:jc w:val="right"/>
          </w:pPr>
          <w:hyperlink r:id="rId2">
            <w:r>
              <w:rPr>
                <w:rFonts w:ascii="Droid Sans" w:eastAsia="Droid Sans" w:hAnsi="Droid Sans" w:cs="Droid Sans"/>
                <w:color w:val="1155CC"/>
                <w:sz w:val="24"/>
                <w:szCs w:val="24"/>
                <w:highlight w:val="white"/>
                <w:u w:val="single"/>
              </w:rPr>
              <w:t>www.linkedin.com/in/nmichalares</w:t>
            </w:r>
          </w:hyperlink>
        </w:p>
      </w:tc>
    </w:tr>
  </w:tbl>
  <w:p w:rsidR="007D5CC2" w:rsidRDefault="007D5CC2">
    <w:pPr>
      <w:widowControl w:val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5CC2" w:rsidRDefault="007D5CC2">
    <w:pPr>
      <w:widowControl w:val="0"/>
    </w:pPr>
  </w:p>
  <w:tbl>
    <w:tblPr>
      <w:tblStyle w:val="a0"/>
      <w:tblW w:w="10800" w:type="dxa"/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D5CC2">
      <w:tc>
        <w:tcPr>
          <w:tcW w:w="5400" w:type="dxa"/>
          <w:shd w:val="clear" w:color="auto" w:fill="F3F3F3"/>
          <w:tcMar>
            <w:left w:w="0" w:type="dxa"/>
            <w:right w:w="0" w:type="dxa"/>
          </w:tcMar>
        </w:tcPr>
        <w:p w:rsidR="007D5CC2" w:rsidRDefault="00163DD8">
          <w:pPr>
            <w:widowControl w:val="0"/>
            <w:spacing w:line="240" w:lineRule="auto"/>
          </w:pPr>
          <w:r>
            <w:rPr>
              <w:rFonts w:ascii="Droid Sans" w:eastAsia="Droid Sans" w:hAnsi="Droid Sans" w:cs="Droid Sans"/>
              <w:i/>
              <w:color w:val="444444"/>
              <w:sz w:val="72"/>
              <w:szCs w:val="72"/>
            </w:rPr>
            <w:t>Neil Michalares</w:t>
          </w:r>
          <w:r>
            <w:rPr>
              <w:rFonts w:ascii="Droid Sans" w:eastAsia="Droid Sans" w:hAnsi="Droid Sans" w:cs="Droid Sans"/>
              <w:i/>
              <w:color w:val="444444"/>
              <w:sz w:val="72"/>
              <w:szCs w:val="72"/>
            </w:rPr>
            <w:tab/>
          </w:r>
        </w:p>
        <w:p w:rsidR="007D5CC2" w:rsidRDefault="00163DD8">
          <w:pPr>
            <w:widowControl w:val="0"/>
            <w:spacing w:line="240" w:lineRule="auto"/>
          </w:pPr>
          <w:r>
            <w:rPr>
              <w:rFonts w:ascii="Droid Sans" w:eastAsia="Droid Sans" w:hAnsi="Droid Sans" w:cs="Droid Sans"/>
              <w:color w:val="444444"/>
              <w:sz w:val="20"/>
              <w:szCs w:val="20"/>
            </w:rPr>
            <w:t xml:space="preserve">      Full stack </w:t>
          </w:r>
          <w:proofErr w:type="spellStart"/>
          <w:r>
            <w:rPr>
              <w:rFonts w:ascii="Droid Sans" w:eastAsia="Droid Sans" w:hAnsi="Droid Sans" w:cs="Droid Sans"/>
              <w:color w:val="444444"/>
              <w:sz w:val="20"/>
              <w:szCs w:val="20"/>
            </w:rPr>
            <w:t>sql</w:t>
          </w:r>
          <w:proofErr w:type="spellEnd"/>
          <w:r>
            <w:rPr>
              <w:rFonts w:ascii="Droid Sans" w:eastAsia="Droid Sans" w:hAnsi="Droid Sans" w:cs="Droid Sans"/>
              <w:color w:val="444444"/>
              <w:sz w:val="20"/>
              <w:szCs w:val="20"/>
            </w:rPr>
            <w:t xml:space="preserve">, .net, and </w:t>
          </w:r>
          <w:proofErr w:type="spellStart"/>
          <w:r>
            <w:rPr>
              <w:rFonts w:ascii="Droid Sans" w:eastAsia="Droid Sans" w:hAnsi="Droid Sans" w:cs="Droid Sans"/>
              <w:color w:val="444444"/>
              <w:sz w:val="20"/>
              <w:szCs w:val="20"/>
            </w:rPr>
            <w:t>javascript</w:t>
          </w:r>
          <w:proofErr w:type="spellEnd"/>
          <w:r>
            <w:rPr>
              <w:rFonts w:ascii="Droid Sans" w:eastAsia="Droid Sans" w:hAnsi="Droid Sans" w:cs="Droid Sans"/>
              <w:color w:val="444444"/>
              <w:sz w:val="20"/>
              <w:szCs w:val="20"/>
            </w:rPr>
            <w:t xml:space="preserve"> code craftsman</w:t>
          </w:r>
        </w:p>
        <w:p w:rsidR="007D5CC2" w:rsidRDefault="007D5CC2">
          <w:pPr>
            <w:widowControl w:val="0"/>
            <w:spacing w:line="240" w:lineRule="auto"/>
          </w:pPr>
        </w:p>
      </w:tc>
      <w:tc>
        <w:tcPr>
          <w:tcW w:w="5400" w:type="dxa"/>
          <w:shd w:val="clear" w:color="auto" w:fill="F3F3F3"/>
          <w:tcMar>
            <w:top w:w="100" w:type="dxa"/>
            <w:left w:w="100" w:type="dxa"/>
            <w:bottom w:w="100" w:type="dxa"/>
            <w:right w:w="100" w:type="dxa"/>
          </w:tcMar>
        </w:tcPr>
        <w:p w:rsidR="007D5CC2" w:rsidRDefault="00163DD8">
          <w:pPr>
            <w:widowControl w:val="0"/>
            <w:spacing w:line="240" w:lineRule="auto"/>
            <w:jc w:val="right"/>
          </w:pPr>
          <w:r>
            <w:rPr>
              <w:rFonts w:ascii="Droid Sans" w:eastAsia="Droid Sans" w:hAnsi="Droid Sans" w:cs="Droid Sans"/>
              <w:color w:val="444444"/>
              <w:sz w:val="24"/>
              <w:szCs w:val="24"/>
            </w:rPr>
            <w:t>513.444.9353</w:t>
          </w:r>
        </w:p>
        <w:p w:rsidR="007D5CC2" w:rsidRDefault="00163DD8">
          <w:pPr>
            <w:widowControl w:val="0"/>
            <w:spacing w:line="240" w:lineRule="auto"/>
            <w:jc w:val="right"/>
          </w:pPr>
          <w:hyperlink r:id="rId1">
            <w:r>
              <w:rPr>
                <w:rFonts w:ascii="Droid Sans" w:eastAsia="Droid Sans" w:hAnsi="Droid Sans" w:cs="Droid Sans"/>
                <w:color w:val="3C78D8"/>
                <w:sz w:val="24"/>
                <w:szCs w:val="24"/>
                <w:u w:val="single"/>
              </w:rPr>
              <w:t>neil.michalares@gmail.com</w:t>
            </w:r>
          </w:hyperlink>
        </w:p>
        <w:p w:rsidR="007D5CC2" w:rsidRDefault="00163DD8">
          <w:pPr>
            <w:widowControl w:val="0"/>
            <w:spacing w:line="240" w:lineRule="auto"/>
            <w:jc w:val="right"/>
          </w:pPr>
          <w:hyperlink r:id="rId2">
            <w:r>
              <w:rPr>
                <w:rFonts w:ascii="Droid Sans" w:eastAsia="Droid Sans" w:hAnsi="Droid Sans" w:cs="Droid Sans"/>
                <w:color w:val="3C78D8"/>
                <w:sz w:val="24"/>
                <w:szCs w:val="24"/>
                <w:u w:val="single"/>
              </w:rPr>
              <w:t>www.linkedin.com/in/nmichalares</w:t>
            </w:r>
          </w:hyperlink>
        </w:p>
      </w:tc>
    </w:tr>
  </w:tbl>
  <w:p w:rsidR="007D5CC2" w:rsidRDefault="007D5CC2">
    <w:pPr>
      <w:widowControl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088"/>
    <w:multiLevelType w:val="multilevel"/>
    <w:tmpl w:val="2816310C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</w:abstractNum>
  <w:abstractNum w:abstractNumId="1" w15:restartNumberingAfterBreak="0">
    <w:nsid w:val="0AE47D1D"/>
    <w:multiLevelType w:val="multilevel"/>
    <w:tmpl w:val="1FBCBC08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 w15:restartNumberingAfterBreak="0">
    <w:nsid w:val="0EC6055C"/>
    <w:multiLevelType w:val="multilevel"/>
    <w:tmpl w:val="AE4894F4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</w:abstractNum>
  <w:abstractNum w:abstractNumId="3" w15:restartNumberingAfterBreak="0">
    <w:nsid w:val="18413236"/>
    <w:multiLevelType w:val="multilevel"/>
    <w:tmpl w:val="EFFC25B0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</w:abstractNum>
  <w:abstractNum w:abstractNumId="4" w15:restartNumberingAfterBreak="0">
    <w:nsid w:val="2ABE7E85"/>
    <w:multiLevelType w:val="multilevel"/>
    <w:tmpl w:val="177EC4A2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</w:abstractNum>
  <w:abstractNum w:abstractNumId="5" w15:restartNumberingAfterBreak="0">
    <w:nsid w:val="7E9E47B8"/>
    <w:multiLevelType w:val="multilevel"/>
    <w:tmpl w:val="3DE624FC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6" w15:restartNumberingAfterBreak="0">
    <w:nsid w:val="7F0E196E"/>
    <w:multiLevelType w:val="multilevel"/>
    <w:tmpl w:val="A3628088"/>
    <w:lvl w:ilvl="0">
      <w:start w:val="1"/>
      <w:numFmt w:val="bullet"/>
      <w:lvlText w:val="●"/>
      <w:lvlJc w:val="left"/>
      <w:pPr>
        <w:ind w:left="720" w:firstLine="3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Droid Sans" w:eastAsia="Droid Sans" w:hAnsi="Droid Sans" w:cs="Droid Sans"/>
        <w:b w:val="0"/>
        <w:i w:val="0"/>
        <w:smallCaps w:val="0"/>
        <w:strike w:val="0"/>
        <w:color w:val="444444"/>
        <w:sz w:val="20"/>
        <w:szCs w:val="20"/>
        <w:u w:val="none"/>
        <w:vertAlign w:val="baseline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5CC2"/>
    <w:rsid w:val="00163DD8"/>
    <w:rsid w:val="00525E85"/>
    <w:rsid w:val="007D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B952"/>
  <w15:docId w15:val="{49C805D2-84CB-404C-A7D7-0E6F626F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5E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nmichalares" TargetMode="External"/><Relationship Id="rId1" Type="http://schemas.openxmlformats.org/officeDocument/2006/relationships/hyperlink" Target="mailto:neil.michalare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nmichalares" TargetMode="External"/><Relationship Id="rId1" Type="http://schemas.openxmlformats.org/officeDocument/2006/relationships/hyperlink" Target="mailto:neil.michalar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Neil Michalares</cp:lastModifiedBy>
  <cp:revision>2</cp:revision>
  <cp:lastPrinted>2016-08-13T14:04:00Z</cp:lastPrinted>
  <dcterms:created xsi:type="dcterms:W3CDTF">2016-08-13T14:03:00Z</dcterms:created>
  <dcterms:modified xsi:type="dcterms:W3CDTF">2016-08-13T14:05:00Z</dcterms:modified>
</cp:coreProperties>
</file>