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drawing>
          <wp:inline distB="0" distT="0" distL="0" distR="0">
            <wp:extent cx="1417320" cy="750898"/>
            <wp:effectExtent b="0" l="0" r="0" t="0"/>
            <wp:docPr id="14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7320" cy="75089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-292099</wp:posOffset>
                </wp:positionV>
                <wp:extent cx="5694045" cy="1183005"/>
                <wp:effectExtent b="0" l="0" r="0" t="0"/>
                <wp:wrapNone/>
                <wp:docPr id="144" name=""/>
                <a:graphic>
                  <a:graphicData uri="http://schemas.microsoft.com/office/word/2010/wordprocessingShape">
                    <wps:wsp>
                      <wps:cNvSpPr/>
                      <wps:cNvPr id="2" name="Shape 2"/>
                      <wps:spPr>
                        <a:xfrm>
                          <a:off x="2503740" y="3193260"/>
                          <a:ext cx="5684520" cy="1173480"/>
                        </a:xfrm>
                        <a:prstGeom prst="rect">
                          <a:avLst/>
                        </a:prstGeom>
                        <a:solidFill>
                          <a:schemeClr val="lt1"/>
                        </a:solidFill>
                        <a:ln>
                          <a:noFill/>
                        </a:ln>
                      </wps:spPr>
                      <wps:txbx>
                        <w:txbxContent>
                          <w:p w:rsidR="00000000" w:rsidDel="00000000" w:rsidP="00000000" w:rsidRDefault="00000000" w:rsidRPr="00000000">
                            <w:pPr>
                              <w:spacing w:after="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TRƯỜNG ĐẠI HỌC KHOA HỌC TỰ NHIÊN</w:t>
                            </w:r>
                          </w:p>
                          <w:p w:rsidR="00000000" w:rsidDel="00000000" w:rsidP="00000000" w:rsidRDefault="00000000" w:rsidRPr="00000000">
                            <w:pPr>
                              <w:spacing w:after="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ĐẠI HỌC QUỐC GIA TP.HCM</w:t>
                            </w:r>
                          </w:p>
                          <w:p w:rsidR="00000000" w:rsidDel="00000000" w:rsidP="00000000" w:rsidRDefault="00000000" w:rsidRPr="00000000">
                            <w:pPr>
                              <w:spacing w:after="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KHOA CÔNG NGHỆ THÔNG TIN – KHÓA 2021</w:t>
                            </w:r>
                          </w:p>
                          <w:p w:rsidR="00000000" w:rsidDel="00000000" w:rsidP="00000000" w:rsidRDefault="00000000" w:rsidRPr="00000000">
                            <w:pPr>
                              <w:spacing w:after="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---------------o0o---------------</w:t>
                            </w:r>
                          </w:p>
                          <w:p w:rsidR="00000000" w:rsidDel="00000000" w:rsidP="00000000" w:rsidRDefault="00000000" w:rsidRPr="00000000">
                            <w:pPr>
                              <w:spacing w:after="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-292099</wp:posOffset>
                </wp:positionV>
                <wp:extent cx="5694045" cy="1183005"/>
                <wp:effectExtent b="0" l="0" r="0" t="0"/>
                <wp:wrapNone/>
                <wp:docPr id="14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694045" cy="11830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1"/>
          <w:strike w:val="0"/>
          <w:color w:val="4472c4"/>
          <w:sz w:val="80"/>
          <w:szCs w:val="80"/>
          <w:u w:val="none"/>
          <w:shd w:fill="auto" w:val="clear"/>
          <w:vertAlign w:val="baseline"/>
        </w:rPr>
      </w:pPr>
      <w:r w:rsidDel="00000000" w:rsidR="00000000" w:rsidRPr="00000000">
        <w:rPr>
          <w:rFonts w:ascii="Cambria" w:cs="Cambria" w:eastAsia="Cambria" w:hAnsi="Cambria"/>
          <w:b w:val="1"/>
          <w:i w:val="0"/>
          <w:smallCaps w:val="1"/>
          <w:strike w:val="0"/>
          <w:color w:val="000000"/>
          <w:sz w:val="52"/>
          <w:szCs w:val="52"/>
          <w:u w:val="none"/>
          <w:shd w:fill="auto" w:val="clear"/>
          <w:vertAlign w:val="baseline"/>
          <w:rtl w:val="0"/>
        </w:rPr>
        <w:t xml:space="preserve">PROJECT ASSIGNMENT 0</w:t>
      </w:r>
      <w:r w:rsidDel="00000000" w:rsidR="00000000" w:rsidRPr="00000000">
        <w:rPr>
          <w:rtl w:val="0"/>
        </w:rPr>
      </w:r>
    </w:p>
    <w:p w:rsidR="00000000" w:rsidDel="00000000" w:rsidP="00000000" w:rsidRDefault="00000000" w:rsidRPr="00000000" w14:paraId="00000003">
      <w:pPr>
        <w:spacing w:after="0" w:lineRule="auto"/>
        <w:jc w:val="center"/>
        <w:rPr>
          <w:rFonts w:ascii="Cambria" w:cs="Cambria" w:eastAsia="Cambria" w:hAnsi="Cambria"/>
          <w:b w:val="1"/>
          <w:i w:val="1"/>
          <w:color w:val="000000"/>
          <w:sz w:val="32"/>
          <w:szCs w:val="32"/>
        </w:rPr>
      </w:pPr>
      <w:r w:rsidDel="00000000" w:rsidR="00000000" w:rsidRPr="00000000">
        <w:rPr>
          <w:rFonts w:ascii="Cambria" w:cs="Cambria" w:eastAsia="Cambria" w:hAnsi="Cambria"/>
          <w:b w:val="1"/>
          <w:i w:val="1"/>
          <w:color w:val="000000"/>
          <w:sz w:val="32"/>
          <w:szCs w:val="32"/>
          <w:rtl w:val="0"/>
        </w:rPr>
        <w:t xml:space="preserve">Group 2 - Project Name: Book Alley</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color w:val="000000"/>
        </w:rPr>
        <w:drawing>
          <wp:inline distB="0" distT="0" distL="0" distR="0">
            <wp:extent cx="4379191" cy="3629899"/>
            <wp:effectExtent b="0" l="0" r="0" t="0"/>
            <wp:docPr descr="Về việc sử dụng Logo Trường Đại học Khoa học Tự Nhiên, Đại học Quốc gia  Thành phố Hồ Chí Minh (phiên bản điều chỉnh)" id="147" name="image2.png"/>
            <a:graphic>
              <a:graphicData uri="http://schemas.openxmlformats.org/drawingml/2006/picture">
                <pic:pic>
                  <pic:nvPicPr>
                    <pic:cNvPr descr="Về việc sử dụng Logo Trường Đại học Khoa học Tự Nhiên, Đại học Quốc gia  Thành phố Hồ Chí Minh (phiên bản điều chỉnh)" id="0" name="image2.png"/>
                    <pic:cNvPicPr preferRelativeResize="0"/>
                  </pic:nvPicPr>
                  <pic:blipFill>
                    <a:blip r:embed="rId9"/>
                    <a:srcRect b="23624" l="13658" r="13031" t="15609"/>
                    <a:stretch>
                      <a:fillRect/>
                    </a:stretch>
                  </pic:blipFill>
                  <pic:spPr>
                    <a:xfrm>
                      <a:off x="0" y="0"/>
                      <a:ext cx="4379191" cy="362989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850900</wp:posOffset>
                </wp:positionH>
                <wp:positionV relativeFrom="paragraph">
                  <wp:posOffset>7621</wp:posOffset>
                </wp:positionV>
                <wp:extent cx="4219575" cy="1414145"/>
                <wp:effectExtent b="0" l="0" r="0" t="0"/>
                <wp:wrapSquare wrapText="bothSides" distB="45720" distT="45720" distL="114300" distR="114300"/>
                <wp:docPr id="145" name=""/>
                <a:graphic>
                  <a:graphicData uri="http://schemas.microsoft.com/office/word/2010/wordprocessingShape">
                    <wps:wsp>
                      <wps:cNvSpPr/>
                      <wps:cNvPr id="3" name="Shape 3"/>
                      <wps:spPr>
                        <a:xfrm>
                          <a:off x="3240975" y="3077690"/>
                          <a:ext cx="4210050" cy="1404620"/>
                        </a:xfrm>
                        <a:prstGeom prst="rect">
                          <a:avLst/>
                        </a:prstGeom>
                        <a:solidFill>
                          <a:srgbClr val="FFFFFF"/>
                        </a:solidFill>
                        <a:ln>
                          <a:noFill/>
                        </a:ln>
                      </wps:spPr>
                      <wps:txbx>
                        <w:txbxContent>
                          <w:p w:rsidR="00000000" w:rsidDel="00000000" w:rsidP="00000000" w:rsidRDefault="00000000" w:rsidRPr="00000000">
                            <w:pPr>
                              <w:spacing w:after="60" w:before="0" w:line="258.99999618530273"/>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Instructor:</w:t>
                            </w:r>
                            <w:r w:rsidDel="00000000" w:rsidR="00000000" w:rsidRPr="00000000">
                              <w:rPr>
                                <w:rFonts w:ascii="Cambria" w:cs="Cambria" w:eastAsia="Cambria" w:hAnsi="Cambria"/>
                                <w:b w:val="0"/>
                                <w:i w:val="0"/>
                                <w:smallCaps w:val="0"/>
                                <w:strike w:val="0"/>
                                <w:color w:val="000000"/>
                                <w:sz w:val="32"/>
                                <w:vertAlign w:val="baseline"/>
                              </w:rPr>
                              <w:t xml:space="preserve"> Mai Anh Tuấn</w:t>
                            </w:r>
                          </w:p>
                          <w:p w:rsidR="00000000" w:rsidDel="00000000" w:rsidP="00000000" w:rsidRDefault="00000000" w:rsidRPr="00000000">
                            <w:pPr>
                              <w:spacing w:after="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32"/>
                                <w:vertAlign w:val="baseline"/>
                              </w:rPr>
                            </w:r>
                          </w:p>
                          <w:p w:rsidR="00000000" w:rsidDel="00000000" w:rsidP="00000000" w:rsidRDefault="00000000" w:rsidRPr="00000000">
                            <w:pPr>
                              <w:spacing w:after="60" w:before="0" w:line="258.99999618530273"/>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r>
                            <w:r w:rsidDel="00000000" w:rsidR="00000000" w:rsidRPr="00000000">
                              <w:rPr>
                                <w:rFonts w:ascii="Cambria" w:cs="Cambria" w:eastAsia="Cambria" w:hAnsi="Cambria"/>
                                <w:b w:val="0"/>
                                <w:i w:val="0"/>
                                <w:smallCaps w:val="0"/>
                                <w:strike w:val="0"/>
                                <w:color w:val="000000"/>
                                <w:sz w:val="32"/>
                                <w:vertAlign w:val="baseline"/>
                              </w:rPr>
                              <w:t xml:space="preserve">Ho Chi Minh City, October 2023</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850900</wp:posOffset>
                </wp:positionH>
                <wp:positionV relativeFrom="paragraph">
                  <wp:posOffset>7621</wp:posOffset>
                </wp:positionV>
                <wp:extent cx="4219575" cy="1414145"/>
                <wp:effectExtent b="0" l="0" r="0" t="0"/>
                <wp:wrapSquare wrapText="bothSides" distB="45720" distT="45720" distL="114300" distR="114300"/>
                <wp:docPr id="145"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4219575" cy="1414145"/>
                        </a:xfrm>
                        <a:prstGeom prst="rect"/>
                        <a:ln/>
                      </pic:spPr>
                    </pic:pic>
                  </a:graphicData>
                </a:graphic>
              </wp:anchor>
            </w:drawing>
          </mc:Fallback>
        </mc:AlternateConten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ambria" w:cs="Cambria" w:eastAsia="Cambria" w:hAnsi="Cambria"/>
          <w:b w:val="1"/>
          <w:color w:val="4472c4"/>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jc w:val="center"/>
        <w:rPr>
          <w:rFonts w:ascii="Cambria" w:cs="Cambria" w:eastAsia="Cambria" w:hAnsi="Cambria"/>
          <w:b w:val="1"/>
          <w:color w:val="4472c4"/>
          <w:sz w:val="56"/>
          <w:szCs w:val="56"/>
        </w:rPr>
      </w:pPr>
      <w:r w:rsidDel="00000000" w:rsidR="00000000" w:rsidRPr="00000000">
        <w:rPr>
          <w:rFonts w:ascii="Cambria" w:cs="Cambria" w:eastAsia="Cambria" w:hAnsi="Cambria"/>
          <w:b w:val="1"/>
          <w:color w:val="4472c4"/>
          <w:sz w:val="56"/>
          <w:szCs w:val="56"/>
          <w:rtl w:val="0"/>
        </w:rPr>
        <w:t xml:space="preserve">GROUP MEMBERS</w:t>
      </w:r>
    </w:p>
    <w:p w:rsidR="00000000" w:rsidDel="00000000" w:rsidP="00000000" w:rsidRDefault="00000000" w:rsidRPr="00000000" w14:paraId="0000000F">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Group 2:</w:t>
      </w:r>
    </w:p>
    <w:tbl>
      <w:tblPr>
        <w:tblStyle w:val="Table1"/>
        <w:tblW w:w="9270.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2145"/>
        <w:gridCol w:w="4140"/>
        <w:gridCol w:w="2175"/>
        <w:tblGridChange w:id="0">
          <w:tblGrid>
            <w:gridCol w:w="810"/>
            <w:gridCol w:w="2145"/>
            <w:gridCol w:w="4140"/>
            <w:gridCol w:w="2175"/>
          </w:tblGrid>
        </w:tblGridChange>
      </w:tblGrid>
      <w:tr>
        <w:trPr>
          <w:cantSplit w:val="0"/>
          <w:trHeight w:val="433" w:hRule="atLeast"/>
          <w:tblHeader w:val="0"/>
        </w:trPr>
        <w:tc>
          <w:tcPr>
            <w:shd w:fill="d9d9d9"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No</w:t>
            </w:r>
          </w:p>
        </w:tc>
        <w:tc>
          <w:tcPr>
            <w:shd w:fill="d9d9d9"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Student ID</w:t>
            </w:r>
          </w:p>
        </w:tc>
        <w:tc>
          <w:tcPr>
            <w:shd w:fill="d9d9d9"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Name</w:t>
            </w:r>
          </w:p>
        </w:tc>
        <w:tc>
          <w:tcPr>
            <w:shd w:fill="d9d9d9" w:val="cle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Role</w:t>
            </w:r>
          </w:p>
        </w:tc>
      </w:tr>
      <w:tr>
        <w:trPr>
          <w:cantSplit w:val="0"/>
          <w:trHeight w:val="433" w:hRule="atLeast"/>
          <w:tblHeader w:val="0"/>
        </w:trPr>
        <w:tc>
          <w:tcP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1</w:t>
            </w:r>
          </w:p>
        </w:tc>
        <w:tc>
          <w:tcP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21127081</w:t>
            </w:r>
          </w:p>
        </w:tc>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Nguyễn Minh Khôi</w:t>
            </w:r>
          </w:p>
        </w:tc>
        <w:tc>
          <w:tcP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Group Leader</w:t>
            </w:r>
          </w:p>
        </w:tc>
      </w:tr>
      <w:tr>
        <w:trPr>
          <w:cantSplit w:val="0"/>
          <w:trHeight w:val="433" w:hRule="atLeast"/>
          <w:tblHeader w:val="0"/>
        </w:trPr>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2</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21127202</w:t>
            </w:r>
          </w:p>
        </w:tc>
        <w:tc>
          <w:tcP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Trần Minh Hải Uyên</w:t>
            </w:r>
          </w:p>
        </w:tc>
        <w:tc>
          <w:tcP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Member</w:t>
            </w:r>
          </w:p>
        </w:tc>
      </w:tr>
      <w:tr>
        <w:trPr>
          <w:cantSplit w:val="0"/>
          <w:trHeight w:val="433" w:hRule="atLeast"/>
          <w:tblHeader w:val="0"/>
        </w:trPr>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3</w:t>
            </w:r>
          </w:p>
        </w:tc>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21127243</w:t>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Phùng Siêu Đạt</w:t>
            </w:r>
          </w:p>
        </w:tc>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Member</w:t>
            </w:r>
          </w:p>
        </w:tc>
      </w:tr>
      <w:tr>
        <w:trPr>
          <w:cantSplit w:val="0"/>
          <w:trHeight w:val="433" w:hRule="atLeast"/>
          <w:tblHeader w:val="0"/>
        </w:trPr>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4</w:t>
            </w:r>
          </w:p>
        </w:tc>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21127296</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Đặng Hà Huy</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Member</w:t>
            </w:r>
          </w:p>
        </w:tc>
      </w:tr>
      <w:tr>
        <w:trPr>
          <w:cantSplit w:val="0"/>
          <w:trHeight w:val="433" w:hRule="atLeast"/>
          <w:tblHeader w:val="0"/>
        </w:trPr>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5</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21127329</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Châu Tấn Kiệt</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Member</w:t>
            </w:r>
          </w:p>
        </w:tc>
      </w:tr>
    </w:tbl>
    <w:p w:rsidR="00000000" w:rsidDel="00000000" w:rsidP="00000000" w:rsidRDefault="00000000" w:rsidRPr="00000000" w14:paraId="00000028">
      <w:pPr>
        <w:pStyle w:val="Heading1"/>
        <w:rPr>
          <w:rFonts w:ascii="Cambria" w:cs="Cambria" w:eastAsia="Cambria" w:hAnsi="Cambria"/>
          <w:b w:val="1"/>
          <w:color w:val="4472c4"/>
          <w:sz w:val="44"/>
          <w:szCs w:val="44"/>
        </w:rPr>
      </w:pPr>
      <w:r w:rsidDel="00000000" w:rsidR="00000000" w:rsidRPr="00000000">
        <w:rPr>
          <w:rtl w:val="0"/>
        </w:rPr>
      </w:r>
    </w:p>
    <w:p w:rsidR="00000000" w:rsidDel="00000000" w:rsidP="00000000" w:rsidRDefault="00000000" w:rsidRPr="00000000" w14:paraId="00000029">
      <w:pPr>
        <w:rPr>
          <w:rFonts w:ascii="Cambria" w:cs="Cambria" w:eastAsia="Cambria" w:hAnsi="Cambria"/>
          <w:b w:val="1"/>
          <w:color w:val="4472c4"/>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jc w:val="center"/>
        <w:rPr>
          <w:rFonts w:ascii="Cambria" w:cs="Cambria" w:eastAsia="Cambria" w:hAnsi="Cambria"/>
          <w:b w:val="1"/>
          <w:color w:val="4472c4"/>
          <w:sz w:val="56"/>
          <w:szCs w:val="56"/>
        </w:rPr>
      </w:pPr>
      <w:r w:rsidDel="00000000" w:rsidR="00000000" w:rsidRPr="00000000">
        <w:rPr>
          <w:rFonts w:ascii="Cambria" w:cs="Cambria" w:eastAsia="Cambria" w:hAnsi="Cambria"/>
          <w:b w:val="1"/>
          <w:color w:val="4472c4"/>
          <w:sz w:val="56"/>
          <w:szCs w:val="56"/>
          <w:rtl w:val="0"/>
        </w:rPr>
        <w:t xml:space="preserve">PROJECT PROPOSAL</w:t>
      </w:r>
    </w:p>
    <w:p w:rsidR="00000000" w:rsidDel="00000000" w:rsidP="00000000" w:rsidRDefault="00000000" w:rsidRPr="00000000" w14:paraId="0000002B">
      <w:pPr>
        <w:pStyle w:val="Heading2"/>
        <w:spacing w:line="240" w:lineRule="auto"/>
        <w:rPr>
          <w:rFonts w:ascii="Cambria" w:cs="Cambria" w:eastAsia="Cambria" w:hAnsi="Cambria"/>
          <w:b w:val="1"/>
          <w:color w:val="2e75b5"/>
          <w:sz w:val="36"/>
          <w:szCs w:val="36"/>
        </w:rPr>
      </w:pPr>
      <w:bookmarkStart w:colFirst="0" w:colLast="0" w:name="_heading=h.gjdgxs" w:id="0"/>
      <w:bookmarkEnd w:id="0"/>
      <w:r w:rsidDel="00000000" w:rsidR="00000000" w:rsidRPr="00000000">
        <w:rPr>
          <w:rFonts w:ascii="Cambria" w:cs="Cambria" w:eastAsia="Cambria" w:hAnsi="Cambria"/>
          <w:b w:val="1"/>
          <w:color w:val="2e75b5"/>
          <w:sz w:val="36"/>
          <w:szCs w:val="36"/>
          <w:rtl w:val="0"/>
        </w:rPr>
        <w:t xml:space="preserve">I. Introduction</w:t>
      </w:r>
    </w:p>
    <w:p w:rsidR="00000000" w:rsidDel="00000000" w:rsidP="00000000" w:rsidRDefault="00000000" w:rsidRPr="00000000" w14:paraId="0000002C">
      <w:pPr>
        <w:spacing w:after="120" w:line="240" w:lineRule="auto"/>
        <w:ind w:firstLine="72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Welcome to Book Alley, your online haven for literary treasures that will satisfy your love with books and novels. In today's fast-evolving digital landscape, Book Alley’s aim is to provide the way book enthusiasts discover their next great read. As online bookstores gradually become the more preferred destination for bookaholics, this project assignment centers around the development and analysis of the Book Alley website.</w:t>
      </w:r>
    </w:p>
    <w:p w:rsidR="00000000" w:rsidDel="00000000" w:rsidP="00000000" w:rsidRDefault="00000000" w:rsidRPr="00000000" w14:paraId="0000002D">
      <w:pPr>
        <w:spacing w:after="120" w:line="240" w:lineRule="auto"/>
        <w:ind w:firstLine="72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Our mission is to craft an intuitive, secure, and captivating e-commerce platform for book lovers. The project encompasses web development, user interface design, content management, marketing strategies, security measures, and optimizing user experiences. Students engaged in this assignment will gain hands-on experience in website development, project management, and digital marketing.</w:t>
      </w:r>
    </w:p>
    <w:p w:rsidR="00000000" w:rsidDel="00000000" w:rsidP="00000000" w:rsidRDefault="00000000" w:rsidRPr="00000000" w14:paraId="0000002E">
      <w:pPr>
        <w:pStyle w:val="Heading2"/>
        <w:spacing w:after="200" w:line="240" w:lineRule="auto"/>
        <w:rPr/>
      </w:pPr>
      <w:r w:rsidDel="00000000" w:rsidR="00000000" w:rsidRPr="00000000">
        <w:rPr>
          <w:rFonts w:ascii="Cambria" w:cs="Cambria" w:eastAsia="Cambria" w:hAnsi="Cambria"/>
          <w:b w:val="1"/>
          <w:color w:val="2e75b5"/>
          <w:sz w:val="36"/>
          <w:szCs w:val="36"/>
          <w:rtl w:val="0"/>
        </w:rPr>
        <w:t xml:space="preserve">II. User target</w:t>
      </w:r>
      <w:r w:rsidDel="00000000" w:rsidR="00000000" w:rsidRPr="00000000">
        <w:rPr>
          <w:rtl w:val="0"/>
        </w:rPr>
      </w:r>
    </w:p>
    <w:p w:rsidR="00000000" w:rsidDel="00000000" w:rsidP="00000000" w:rsidRDefault="00000000" w:rsidRPr="00000000" w14:paraId="0000002F">
      <w:pPr>
        <w:numPr>
          <w:ilvl w:val="0"/>
          <w:numId w:val="2"/>
        </w:numPr>
        <w:spacing w:after="200" w:line="24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b w:val="1"/>
          <w:sz w:val="28"/>
          <w:szCs w:val="28"/>
          <w:rtl w:val="0"/>
        </w:rPr>
        <w:t xml:space="preserve">User Target:</w:t>
      </w:r>
      <w:r w:rsidDel="00000000" w:rsidR="00000000" w:rsidRPr="00000000">
        <w:rPr>
          <w:rFonts w:ascii="Cambria" w:cs="Cambria" w:eastAsia="Cambria" w:hAnsi="Cambria"/>
          <w:sz w:val="28"/>
          <w:szCs w:val="28"/>
          <w:rtl w:val="0"/>
        </w:rPr>
        <w:t xml:space="preserve"> Book Enthusiasts</w:t>
      </w:r>
    </w:p>
    <w:p w:rsidR="00000000" w:rsidDel="00000000" w:rsidP="00000000" w:rsidRDefault="00000000" w:rsidRPr="00000000" w14:paraId="00000030">
      <w:pPr>
        <w:numPr>
          <w:ilvl w:val="0"/>
          <w:numId w:val="2"/>
        </w:numPr>
        <w:spacing w:after="200" w:line="24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b w:val="1"/>
          <w:sz w:val="28"/>
          <w:szCs w:val="28"/>
          <w:rtl w:val="0"/>
        </w:rPr>
        <w:t xml:space="preserve">Description:</w:t>
      </w:r>
      <w:r w:rsidDel="00000000" w:rsidR="00000000" w:rsidRPr="00000000">
        <w:rPr>
          <w:rFonts w:ascii="Cambria" w:cs="Cambria" w:eastAsia="Cambria" w:hAnsi="Cambria"/>
          <w:sz w:val="28"/>
          <w:szCs w:val="28"/>
          <w:rtl w:val="0"/>
        </w:rPr>
        <w:t xml:space="preserve"> Book enthusiasts are individuals who are passionate about reading and enjoy exploring a wide variety of books. They are often avid readers, collectors, and are always looking for their next favorite book. This  includes both casual readers and more dedicated bookworms.</w:t>
      </w:r>
      <w:r w:rsidDel="00000000" w:rsidR="00000000" w:rsidRPr="00000000">
        <w:br w:type="page"/>
      </w:r>
      <w:r w:rsidDel="00000000" w:rsidR="00000000" w:rsidRPr="00000000">
        <w:rPr>
          <w:rtl w:val="0"/>
        </w:rPr>
      </w:r>
    </w:p>
    <w:p w:rsidR="00000000" w:rsidDel="00000000" w:rsidP="00000000" w:rsidRDefault="00000000" w:rsidRPr="00000000" w14:paraId="00000031">
      <w:pPr>
        <w:spacing w:after="120" w:line="240" w:lineRule="auto"/>
        <w:ind w:left="0" w:firstLine="0"/>
        <w:jc w:val="both"/>
        <w:rPr>
          <w:rFonts w:ascii="Cambria" w:cs="Cambria" w:eastAsia="Cambria" w:hAnsi="Cambria"/>
          <w:b w:val="1"/>
          <w:color w:val="2e75b5"/>
          <w:sz w:val="36"/>
          <w:szCs w:val="36"/>
        </w:rPr>
      </w:pPr>
      <w:r w:rsidDel="00000000" w:rsidR="00000000" w:rsidRPr="00000000">
        <w:rPr>
          <w:rFonts w:ascii="Cambria" w:cs="Cambria" w:eastAsia="Cambria" w:hAnsi="Cambria"/>
          <w:b w:val="1"/>
          <w:color w:val="2e75b5"/>
          <w:sz w:val="36"/>
          <w:szCs w:val="36"/>
          <w:rtl w:val="0"/>
        </w:rPr>
        <w:t xml:space="preserve">III. Environments</w:t>
      </w:r>
    </w:p>
    <w:p w:rsidR="00000000" w:rsidDel="00000000" w:rsidP="00000000" w:rsidRDefault="00000000" w:rsidRPr="00000000" w14:paraId="00000032">
      <w:pPr>
        <w:numPr>
          <w:ilvl w:val="0"/>
          <w:numId w:val="1"/>
        </w:numPr>
        <w:spacing w:after="200" w:line="24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b w:val="1"/>
          <w:sz w:val="28"/>
          <w:szCs w:val="28"/>
          <w:rtl w:val="0"/>
        </w:rPr>
        <w:t xml:space="preserve">User-friendly interface</w:t>
      </w:r>
      <w:r w:rsidDel="00000000" w:rsidR="00000000" w:rsidRPr="00000000">
        <w:rPr>
          <w:rFonts w:ascii="Cambria" w:cs="Cambria" w:eastAsia="Cambria" w:hAnsi="Cambria"/>
          <w:sz w:val="28"/>
          <w:szCs w:val="28"/>
          <w:rtl w:val="0"/>
        </w:rPr>
        <w:t xml:space="preserve">: We have a simple, intuitive interface aiming to give the user the best experience while browsing through our website. </w:t>
      </w:r>
    </w:p>
    <w:p w:rsidR="00000000" w:rsidDel="00000000" w:rsidP="00000000" w:rsidRDefault="00000000" w:rsidRPr="00000000" w14:paraId="00000033">
      <w:pPr>
        <w:numPr>
          <w:ilvl w:val="0"/>
          <w:numId w:val="1"/>
        </w:numPr>
        <w:spacing w:after="200" w:line="24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b w:val="1"/>
          <w:sz w:val="28"/>
          <w:szCs w:val="28"/>
          <w:rtl w:val="0"/>
        </w:rPr>
        <w:t xml:space="preserve">Internet connectivity</w:t>
      </w:r>
      <w:r w:rsidDel="00000000" w:rsidR="00000000" w:rsidRPr="00000000">
        <w:rPr>
          <w:rFonts w:ascii="Cambria" w:cs="Cambria" w:eastAsia="Cambria" w:hAnsi="Cambria"/>
          <w:sz w:val="28"/>
          <w:szCs w:val="28"/>
          <w:rtl w:val="0"/>
        </w:rPr>
        <w:t xml:space="preserve">: To access the Book Alley website, users need an internet connection, either through Wi-Fi or mobile networks. This enables them to browse and search for books, view detailed information, compare prices, and make online payments.</w:t>
      </w:r>
      <w:r w:rsidDel="00000000" w:rsidR="00000000" w:rsidRPr="00000000">
        <w:rPr>
          <w:rtl w:val="0"/>
        </w:rPr>
      </w:r>
    </w:p>
    <w:p w:rsidR="00000000" w:rsidDel="00000000" w:rsidP="00000000" w:rsidRDefault="00000000" w:rsidRPr="00000000" w14:paraId="00000034">
      <w:pPr>
        <w:pStyle w:val="Heading2"/>
        <w:spacing w:line="240" w:lineRule="auto"/>
        <w:rPr/>
      </w:pPr>
      <w:r w:rsidDel="00000000" w:rsidR="00000000" w:rsidRPr="00000000">
        <w:rPr>
          <w:rFonts w:ascii="Cambria" w:cs="Cambria" w:eastAsia="Cambria" w:hAnsi="Cambria"/>
          <w:b w:val="1"/>
          <w:color w:val="2e75b5"/>
          <w:sz w:val="36"/>
          <w:szCs w:val="36"/>
          <w:rtl w:val="0"/>
        </w:rPr>
        <w:t xml:space="preserve">IV. Key features</w:t>
      </w:r>
      <w:r w:rsidDel="00000000" w:rsidR="00000000" w:rsidRPr="00000000">
        <w:rPr>
          <w:rtl w:val="0"/>
        </w:rPr>
      </w:r>
    </w:p>
    <w:p w:rsidR="00000000" w:rsidDel="00000000" w:rsidP="00000000" w:rsidRDefault="00000000" w:rsidRPr="00000000" w14:paraId="00000035">
      <w:pPr>
        <w:pStyle w:val="Heading3"/>
        <w:numPr>
          <w:ilvl w:val="0"/>
          <w:numId w:val="3"/>
        </w:numPr>
        <w:spacing w:after="200" w:line="240" w:lineRule="auto"/>
        <w:ind w:left="720" w:hanging="360"/>
        <w:rPr>
          <w:u w:val="none"/>
        </w:rPr>
      </w:pPr>
      <w:bookmarkStart w:colFirst="0" w:colLast="0" w:name="_heading=h.u91tzpudjdtc" w:id="1"/>
      <w:bookmarkEnd w:id="1"/>
      <w:r w:rsidDel="00000000" w:rsidR="00000000" w:rsidRPr="00000000">
        <w:rPr>
          <w:rtl w:val="0"/>
        </w:rPr>
        <w:t xml:space="preserve">For Customer:</w:t>
      </w:r>
      <w:r w:rsidDel="00000000" w:rsidR="00000000" w:rsidRPr="00000000">
        <w:rPr>
          <w:rtl w:val="0"/>
        </w:rPr>
      </w:r>
    </w:p>
    <w:p w:rsidR="00000000" w:rsidDel="00000000" w:rsidP="00000000" w:rsidRDefault="00000000" w:rsidRPr="00000000" w14:paraId="00000036">
      <w:pPr>
        <w:spacing w:after="200" w:before="0" w:line="240" w:lineRule="auto"/>
        <w:ind w:left="720" w:firstLine="0"/>
        <w:jc w:val="both"/>
        <w:rPr>
          <w:rFonts w:ascii="Cambria" w:cs="Cambria" w:eastAsia="Cambria" w:hAnsi="Cambria"/>
          <w:sz w:val="26"/>
          <w:szCs w:val="26"/>
        </w:rPr>
      </w:pPr>
      <w:r w:rsidDel="00000000" w:rsidR="00000000" w:rsidRPr="00000000">
        <w:rPr>
          <w:rFonts w:ascii="Cambria" w:cs="Cambria" w:eastAsia="Cambria" w:hAnsi="Cambria"/>
          <w:sz w:val="28"/>
          <w:szCs w:val="28"/>
          <w:highlight w:val="white"/>
          <w:rtl w:val="0"/>
        </w:rPr>
        <w:t xml:space="preserve">The website allows customers to buy books, search and sort by name, price, quantity, or sale date, apply vouchers, view detailed product descriptions, rate products, leave reviews, and track their purchases. Users can also apply vouchers, view product descriptions, rate products, and track shipping status.</w:t>
      </w:r>
      <w:r w:rsidDel="00000000" w:rsidR="00000000" w:rsidRPr="00000000">
        <w:rPr>
          <w:rtl w:val="0"/>
        </w:rPr>
      </w:r>
    </w:p>
    <w:p w:rsidR="00000000" w:rsidDel="00000000" w:rsidP="00000000" w:rsidRDefault="00000000" w:rsidRPr="00000000" w14:paraId="00000037">
      <w:pPr>
        <w:pStyle w:val="Heading3"/>
        <w:numPr>
          <w:ilvl w:val="0"/>
          <w:numId w:val="4"/>
        </w:numPr>
        <w:spacing w:after="200" w:before="0" w:line="240" w:lineRule="auto"/>
        <w:ind w:left="720" w:hanging="360"/>
        <w:jc w:val="both"/>
        <w:rPr>
          <w:u w:val="none"/>
        </w:rPr>
      </w:pPr>
      <w:bookmarkStart w:colFirst="0" w:colLast="0" w:name="_heading=h.t8no9xmd0s1s" w:id="2"/>
      <w:bookmarkEnd w:id="2"/>
      <w:r w:rsidDel="00000000" w:rsidR="00000000" w:rsidRPr="00000000">
        <w:rPr>
          <w:rtl w:val="0"/>
        </w:rPr>
        <w:t xml:space="preserve">For Seller:</w:t>
      </w:r>
    </w:p>
    <w:p w:rsidR="00000000" w:rsidDel="00000000" w:rsidP="00000000" w:rsidRDefault="00000000" w:rsidRPr="00000000" w14:paraId="00000038">
      <w:pPr>
        <w:numPr>
          <w:ilvl w:val="0"/>
          <w:numId w:val="4"/>
        </w:numPr>
        <w:ind w:left="720" w:hanging="360"/>
        <w:rPr>
          <w:rFonts w:ascii="Cambria" w:cs="Cambria" w:eastAsia="Cambria" w:hAnsi="Cambria"/>
          <w:sz w:val="26"/>
          <w:szCs w:val="26"/>
        </w:rPr>
      </w:pPr>
      <w:r w:rsidDel="00000000" w:rsidR="00000000" w:rsidRPr="00000000">
        <w:rPr>
          <w:rFonts w:ascii="Cambria" w:cs="Cambria" w:eastAsia="Cambria" w:hAnsi="Cambria"/>
          <w:sz w:val="28"/>
          <w:szCs w:val="28"/>
          <w:highlight w:val="white"/>
          <w:rtl w:val="0"/>
        </w:rPr>
        <w:t xml:space="preserve">The Seller will have a central hub to manage their listings, track sales, and access tools. It offers detailed book listings, bulk upload, inventory management, edit and update listings, order processing, and shipping integration. It also allows sellers to track sales, manage inventory, and track shipments. Also, they can see the insights of sales and analysis for their business on the platform.</w:t>
      </w:r>
      <w:r w:rsidDel="00000000" w:rsidR="00000000" w:rsidRPr="00000000">
        <w:rPr>
          <w:rtl w:val="0"/>
        </w:rPr>
      </w:r>
    </w:p>
    <w:p w:rsidR="00000000" w:rsidDel="00000000" w:rsidP="00000000" w:rsidRDefault="00000000" w:rsidRPr="00000000" w14:paraId="00000039">
      <w:pPr>
        <w:pStyle w:val="Heading3"/>
        <w:numPr>
          <w:ilvl w:val="0"/>
          <w:numId w:val="5"/>
        </w:numPr>
        <w:spacing w:after="200" w:before="0" w:line="240" w:lineRule="auto"/>
        <w:ind w:left="720" w:hanging="360"/>
        <w:rPr>
          <w:u w:val="none"/>
        </w:rPr>
      </w:pPr>
      <w:bookmarkStart w:colFirst="0" w:colLast="0" w:name="_heading=h.msdyu7hoh8x9" w:id="3"/>
      <w:bookmarkEnd w:id="3"/>
      <w:r w:rsidDel="00000000" w:rsidR="00000000" w:rsidRPr="00000000">
        <w:rPr>
          <w:rtl w:val="0"/>
        </w:rPr>
        <w:t xml:space="preserve">For Admin:</w:t>
      </w:r>
      <w:r w:rsidDel="00000000" w:rsidR="00000000" w:rsidRPr="00000000">
        <w:rPr>
          <w:rtl w:val="0"/>
        </w:rPr>
      </w:r>
    </w:p>
    <w:p w:rsidR="00000000" w:rsidDel="00000000" w:rsidP="00000000" w:rsidRDefault="00000000" w:rsidRPr="00000000" w14:paraId="0000003A">
      <w:pPr>
        <w:spacing w:after="200" w:line="240" w:lineRule="auto"/>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highlight w:val="white"/>
          <w:rtl w:val="0"/>
        </w:rPr>
        <w:t xml:space="preserve">The admin can manage user accounts, oversee book sales, provide comprehensive reports and analytics, and manage marketing and content, including promotional campaigns, discounts, and special events related to books.</w:t>
      </w:r>
      <w:r w:rsidDel="00000000" w:rsidR="00000000" w:rsidRPr="00000000">
        <w:rPr>
          <w:rtl w:val="0"/>
        </w:rPr>
      </w:r>
    </w:p>
    <w:sectPr>
      <w:headerReference r:id="rId11" w:type="default"/>
      <w:footerReference r:id="rId12" w:type="default"/>
      <w:pgSz w:h="15840" w:w="12240" w:orient="portrait"/>
      <w:pgMar w:bottom="0" w:top="117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mbria" w:cs="Cambria" w:eastAsia="Cambria" w:hAnsi="Cambria"/>
        <w:b w:val="1"/>
        <w:i w:val="0"/>
        <w:smallCaps w:val="0"/>
        <w:strike w:val="0"/>
        <w:color w:val="1f4e79"/>
        <w:sz w:val="22"/>
        <w:szCs w:val="22"/>
        <w:u w:val="single"/>
        <w:shd w:fill="auto" w:val="clear"/>
        <w:vertAlign w:val="baseline"/>
        <w:rtl w:val="0"/>
      </w:rPr>
      <w:t xml:space="preserve">CSC13002 – Introduction to Software Engineering21CLC05 – Group 2</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120" w:before="40" w:lineRule="auto"/>
      <w:jc w:val="both"/>
    </w:pPr>
    <w:rPr>
      <w:rFonts w:ascii="Cambria" w:cs="Cambria" w:eastAsia="Cambria" w:hAnsi="Cambria"/>
      <w:b w:val="1"/>
      <w:color w:val="1f3863"/>
      <w:sz w:val="32"/>
      <w:szCs w:val="32"/>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F39E5"/>
  </w:style>
  <w:style w:type="paragraph" w:styleId="Heading1">
    <w:name w:val="heading 1"/>
    <w:basedOn w:val="Normal"/>
    <w:next w:val="Normal"/>
    <w:link w:val="Heading1Char"/>
    <w:uiPriority w:val="9"/>
    <w:qFormat w:val="1"/>
    <w:rsid w:val="009F33A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C232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F4111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65127F"/>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E24106"/>
    <w:pPr>
      <w:spacing w:after="0" w:line="240" w:lineRule="auto"/>
    </w:pPr>
    <w:rPr>
      <w:rFonts w:eastAsiaTheme="minorEastAsia"/>
    </w:rPr>
  </w:style>
  <w:style w:type="character" w:styleId="NoSpacingChar" w:customStyle="1">
    <w:name w:val="No Spacing Char"/>
    <w:basedOn w:val="DefaultParagraphFont"/>
    <w:link w:val="NoSpacing"/>
    <w:uiPriority w:val="1"/>
    <w:rsid w:val="00E24106"/>
    <w:rPr>
      <w:rFonts w:eastAsiaTheme="minorEastAsia"/>
    </w:rPr>
  </w:style>
  <w:style w:type="paragraph" w:styleId="ListParagraph">
    <w:name w:val="List Paragraph"/>
    <w:basedOn w:val="Normal"/>
    <w:uiPriority w:val="34"/>
    <w:qFormat w:val="1"/>
    <w:rsid w:val="00E659DD"/>
    <w:pPr>
      <w:ind w:left="720"/>
      <w:contextualSpacing w:val="1"/>
    </w:pPr>
  </w:style>
  <w:style w:type="table" w:styleId="TableGrid">
    <w:name w:val="Table Grid"/>
    <w:basedOn w:val="TableNormal"/>
    <w:uiPriority w:val="39"/>
    <w:rsid w:val="00E659D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9F33A0"/>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9A2CF4"/>
    <w:pPr>
      <w:outlineLvl w:val="9"/>
    </w:pPr>
  </w:style>
  <w:style w:type="paragraph" w:styleId="TOC1">
    <w:name w:val="toc 1"/>
    <w:basedOn w:val="Normal"/>
    <w:next w:val="Normal"/>
    <w:autoRedefine w:val="1"/>
    <w:uiPriority w:val="39"/>
    <w:unhideWhenUsed w:val="1"/>
    <w:rsid w:val="009A2CF4"/>
    <w:pPr>
      <w:spacing w:after="100"/>
    </w:pPr>
  </w:style>
  <w:style w:type="character" w:styleId="Hyperlink">
    <w:name w:val="Hyperlink"/>
    <w:basedOn w:val="DefaultParagraphFont"/>
    <w:uiPriority w:val="99"/>
    <w:unhideWhenUsed w:val="1"/>
    <w:rsid w:val="009A2CF4"/>
    <w:rPr>
      <w:color w:val="0563c1" w:themeColor="hyperlink"/>
      <w:u w:val="single"/>
    </w:rPr>
  </w:style>
  <w:style w:type="character" w:styleId="Heading2Char" w:customStyle="1">
    <w:name w:val="Heading 2 Char"/>
    <w:basedOn w:val="DefaultParagraphFont"/>
    <w:link w:val="Heading2"/>
    <w:uiPriority w:val="9"/>
    <w:rsid w:val="005C232C"/>
    <w:rPr>
      <w:rFonts w:asciiTheme="majorHAnsi" w:cstheme="majorBidi" w:eastAsiaTheme="majorEastAsia" w:hAnsiTheme="majorHAnsi"/>
      <w:color w:val="2f5496" w:themeColor="accent1" w:themeShade="0000BF"/>
      <w:sz w:val="26"/>
      <w:szCs w:val="26"/>
    </w:rPr>
  </w:style>
  <w:style w:type="paragraph" w:styleId="TOC2">
    <w:name w:val="toc 2"/>
    <w:basedOn w:val="Normal"/>
    <w:next w:val="Normal"/>
    <w:autoRedefine w:val="1"/>
    <w:uiPriority w:val="39"/>
    <w:unhideWhenUsed w:val="1"/>
    <w:rsid w:val="00494562"/>
    <w:pPr>
      <w:spacing w:after="100"/>
      <w:ind w:left="220"/>
    </w:pPr>
  </w:style>
  <w:style w:type="paragraph" w:styleId="Header">
    <w:name w:val="header"/>
    <w:basedOn w:val="Normal"/>
    <w:link w:val="HeaderChar"/>
    <w:uiPriority w:val="99"/>
    <w:unhideWhenUsed w:val="1"/>
    <w:rsid w:val="00DD6BDA"/>
    <w:pPr>
      <w:tabs>
        <w:tab w:val="center" w:pos="4680"/>
        <w:tab w:val="right" w:pos="9360"/>
      </w:tabs>
      <w:spacing w:after="0" w:line="240" w:lineRule="auto"/>
    </w:pPr>
  </w:style>
  <w:style w:type="character" w:styleId="HeaderChar" w:customStyle="1">
    <w:name w:val="Header Char"/>
    <w:basedOn w:val="DefaultParagraphFont"/>
    <w:link w:val="Header"/>
    <w:uiPriority w:val="99"/>
    <w:rsid w:val="00DD6BDA"/>
  </w:style>
  <w:style w:type="paragraph" w:styleId="Footer">
    <w:name w:val="footer"/>
    <w:basedOn w:val="Normal"/>
    <w:link w:val="FooterChar"/>
    <w:uiPriority w:val="99"/>
    <w:unhideWhenUsed w:val="1"/>
    <w:rsid w:val="00DD6BDA"/>
    <w:pPr>
      <w:tabs>
        <w:tab w:val="center" w:pos="4680"/>
        <w:tab w:val="right" w:pos="9360"/>
      </w:tabs>
      <w:spacing w:after="0" w:line="240" w:lineRule="auto"/>
    </w:pPr>
  </w:style>
  <w:style w:type="character" w:styleId="FooterChar" w:customStyle="1">
    <w:name w:val="Footer Char"/>
    <w:basedOn w:val="DefaultParagraphFont"/>
    <w:link w:val="Footer"/>
    <w:uiPriority w:val="99"/>
    <w:rsid w:val="00DD6BDA"/>
  </w:style>
  <w:style w:type="character" w:styleId="UnresolvedMention">
    <w:name w:val="Unresolved Mention"/>
    <w:basedOn w:val="DefaultParagraphFont"/>
    <w:uiPriority w:val="99"/>
    <w:semiHidden w:val="1"/>
    <w:unhideWhenUsed w:val="1"/>
    <w:rsid w:val="002C34D3"/>
    <w:rPr>
      <w:color w:val="605e5c"/>
      <w:shd w:color="auto" w:fill="e1dfdd" w:val="clear"/>
    </w:rPr>
  </w:style>
  <w:style w:type="character" w:styleId="FollowedHyperlink">
    <w:name w:val="FollowedHyperlink"/>
    <w:basedOn w:val="DefaultParagraphFont"/>
    <w:uiPriority w:val="99"/>
    <w:semiHidden w:val="1"/>
    <w:unhideWhenUsed w:val="1"/>
    <w:rsid w:val="00AF3B47"/>
    <w:rPr>
      <w:color w:val="954f72" w:themeColor="followedHyperlink"/>
      <w:u w:val="single"/>
    </w:rPr>
  </w:style>
  <w:style w:type="character" w:styleId="Heading3Char" w:customStyle="1">
    <w:name w:val="Heading 3 Char"/>
    <w:basedOn w:val="DefaultParagraphFont"/>
    <w:link w:val="Heading3"/>
    <w:uiPriority w:val="9"/>
    <w:rsid w:val="00F4111E"/>
    <w:rPr>
      <w:rFonts w:asciiTheme="majorHAnsi" w:cstheme="majorBidi" w:eastAsiaTheme="majorEastAsia" w:hAnsiTheme="majorHAnsi"/>
      <w:color w:val="1f3763" w:themeColor="accent1" w:themeShade="00007F"/>
      <w:sz w:val="24"/>
      <w:szCs w:val="24"/>
    </w:rPr>
  </w:style>
  <w:style w:type="paragraph" w:styleId="TOC3">
    <w:name w:val="toc 3"/>
    <w:basedOn w:val="Normal"/>
    <w:next w:val="Normal"/>
    <w:autoRedefine w:val="1"/>
    <w:uiPriority w:val="39"/>
    <w:unhideWhenUsed w:val="1"/>
    <w:rsid w:val="002D26AF"/>
    <w:pPr>
      <w:tabs>
        <w:tab w:val="left" w:pos="900"/>
        <w:tab w:val="right" w:leader="dot" w:pos="9350"/>
      </w:tabs>
      <w:spacing w:after="100"/>
      <w:ind w:left="440"/>
    </w:pPr>
    <w:rPr>
      <w:rFonts w:ascii="Cambria" w:hAnsi="Cambria"/>
      <w:b w:val="1"/>
      <w:bCs w:val="1"/>
      <w:noProof w:val="1"/>
    </w:rPr>
  </w:style>
  <w:style w:type="character" w:styleId="PlaceholderText">
    <w:name w:val="Placeholder Text"/>
    <w:basedOn w:val="DefaultParagraphFont"/>
    <w:uiPriority w:val="99"/>
    <w:semiHidden w:val="1"/>
    <w:rsid w:val="00E73E55"/>
    <w:rPr>
      <w:color w:val="808080"/>
    </w:rPr>
  </w:style>
  <w:style w:type="paragraph" w:styleId="Revision">
    <w:name w:val="Revision"/>
    <w:hidden w:val="1"/>
    <w:uiPriority w:val="99"/>
    <w:semiHidden w:val="1"/>
    <w:rsid w:val="00150D93"/>
    <w:pPr>
      <w:spacing w:after="0" w:line="240" w:lineRule="auto"/>
    </w:pPr>
  </w:style>
  <w:style w:type="character" w:styleId="Heading4Char" w:customStyle="1">
    <w:name w:val="Heading 4 Char"/>
    <w:basedOn w:val="DefaultParagraphFont"/>
    <w:link w:val="Heading4"/>
    <w:uiPriority w:val="9"/>
    <w:semiHidden w:val="1"/>
    <w:rsid w:val="0065127F"/>
    <w:rPr>
      <w:rFonts w:asciiTheme="majorHAnsi" w:cstheme="majorBidi" w:eastAsiaTheme="majorEastAsia" w:hAnsiTheme="majorHAnsi"/>
      <w:i w:val="1"/>
      <w:iCs w:val="1"/>
      <w:color w:val="2f5496" w:themeColor="accent1" w:themeShade="0000BF"/>
    </w:rPr>
  </w:style>
  <w:style w:type="paragraph" w:styleId="TOC4">
    <w:name w:val="toc 4"/>
    <w:basedOn w:val="Normal"/>
    <w:next w:val="Normal"/>
    <w:autoRedefine w:val="1"/>
    <w:uiPriority w:val="39"/>
    <w:unhideWhenUsed w:val="1"/>
    <w:rsid w:val="0065127F"/>
    <w:pPr>
      <w:tabs>
        <w:tab w:val="right" w:leader="dot" w:pos="9350"/>
      </w:tabs>
      <w:spacing w:after="100"/>
      <w:ind w:left="660"/>
    </w:pPr>
    <w:rPr>
      <w:rFonts w:ascii="Cambria" w:hAnsi="Cambria"/>
      <w:b w:val="1"/>
      <w:bCs w:val="1"/>
      <w:noProof w:val="1"/>
      <w:color w:val="000000" w:themeColor="text1"/>
    </w:rPr>
  </w:style>
  <w:style w:type="paragraph" w:styleId="TableParagraph" w:customStyle="1">
    <w:name w:val="Table Paragraph"/>
    <w:basedOn w:val="Normal"/>
    <w:uiPriority w:val="1"/>
    <w:qFormat w:val="1"/>
    <w:rsid w:val="001A047B"/>
    <w:pPr>
      <w:widowControl w:val="0"/>
      <w:autoSpaceDE w:val="0"/>
      <w:autoSpaceDN w:val="0"/>
      <w:spacing w:after="0" w:before="100" w:line="240" w:lineRule="auto"/>
      <w:ind w:left="100"/>
    </w:pPr>
    <w:rPr>
      <w:rFonts w:ascii="Cambria" w:cs="Cambria" w:eastAsia="Cambria" w:hAnsi="Cambria"/>
      <w:lang w:val="vi"/>
    </w:rPr>
  </w:style>
  <w:style w:type="paragraph" w:styleId="Caption">
    <w:name w:val="caption"/>
    <w:basedOn w:val="Normal"/>
    <w:next w:val="Normal"/>
    <w:uiPriority w:val="35"/>
    <w:unhideWhenUsed w:val="1"/>
    <w:qFormat w:val="1"/>
    <w:rsid w:val="00664C98"/>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dyHGaeolCpzn+fM2kvdcmUAgOg==">CgMxLjAyCGguZ2pkZ3hzMg5oLnU5MXR6cHVkamR0YzIOaC50OG5vOXhtZDBzMXMyDmgubXNkeXU3aG9oOHg5OAByITExRExwVmFQUkhQdmF0U2dyVDZ5Yy1qclVhc19rOFVzUg==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2023-10-13T13:52:00Z</dcterms:created>
  <dc:creator>ĐẶNG HÀ HUY</dc:creator>
</cp:coreProperties>
</file>