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90B6" w14:textId="73CE5D59" w:rsidR="0074780A" w:rsidRDefault="0074780A" w:rsidP="0074780A">
      <w:pPr>
        <w:pStyle w:val="Title"/>
      </w:pPr>
      <w:r>
        <w:t>Market Manipulation Model</w:t>
      </w:r>
    </w:p>
    <w:p w14:paraId="4EE01BB6" w14:textId="77777777" w:rsidR="0074780A" w:rsidRDefault="0074780A"/>
    <w:p w14:paraId="07AD9D6F" w14:textId="77777777" w:rsidR="0074780A" w:rsidRDefault="00747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80A" w14:paraId="6CCF884B" w14:textId="77777777" w:rsidTr="0074780A">
        <w:tc>
          <w:tcPr>
            <w:tcW w:w="3116" w:type="dxa"/>
          </w:tcPr>
          <w:p w14:paraId="1507D2A2" w14:textId="32C79854" w:rsidR="0074780A" w:rsidRDefault="0074780A">
            <w:r>
              <w:t>Market/Player</w:t>
            </w:r>
          </w:p>
        </w:tc>
        <w:tc>
          <w:tcPr>
            <w:tcW w:w="3117" w:type="dxa"/>
          </w:tcPr>
          <w:p w14:paraId="68284094" w14:textId="1818FF88" w:rsidR="0074780A" w:rsidRDefault="0074780A">
            <w:r>
              <w:t>+</w:t>
            </w:r>
          </w:p>
        </w:tc>
        <w:tc>
          <w:tcPr>
            <w:tcW w:w="3117" w:type="dxa"/>
          </w:tcPr>
          <w:p w14:paraId="6B4262A7" w14:textId="120FC8D2" w:rsidR="0074780A" w:rsidRDefault="0074780A">
            <w:r>
              <w:t>-</w:t>
            </w:r>
          </w:p>
        </w:tc>
      </w:tr>
      <w:tr w:rsidR="0074780A" w14:paraId="667206B0" w14:textId="77777777" w:rsidTr="0074780A">
        <w:tc>
          <w:tcPr>
            <w:tcW w:w="3116" w:type="dxa"/>
          </w:tcPr>
          <w:p w14:paraId="70AC872D" w14:textId="2E2BADE7" w:rsidR="0074780A" w:rsidRDefault="0074780A">
            <w:r>
              <w:t>+</w:t>
            </w:r>
          </w:p>
        </w:tc>
        <w:tc>
          <w:tcPr>
            <w:tcW w:w="3117" w:type="dxa"/>
          </w:tcPr>
          <w:p w14:paraId="25CAB2C6" w14:textId="0297CD8D" w:rsidR="0074780A" w:rsidRDefault="0074780A">
            <w:r>
              <w:t>3</w:t>
            </w:r>
          </w:p>
        </w:tc>
        <w:tc>
          <w:tcPr>
            <w:tcW w:w="3117" w:type="dxa"/>
          </w:tcPr>
          <w:p w14:paraId="6C391F48" w14:textId="6C48B262" w:rsidR="0074780A" w:rsidRDefault="0074780A">
            <w:r>
              <w:t>-2</w:t>
            </w:r>
          </w:p>
        </w:tc>
      </w:tr>
      <w:tr w:rsidR="0074780A" w14:paraId="58FEFB5F" w14:textId="77777777" w:rsidTr="0074780A">
        <w:tc>
          <w:tcPr>
            <w:tcW w:w="3116" w:type="dxa"/>
          </w:tcPr>
          <w:p w14:paraId="3F777FC1" w14:textId="5CBB4A29" w:rsidR="0074780A" w:rsidRDefault="0074780A">
            <w:r>
              <w:t>-</w:t>
            </w:r>
          </w:p>
        </w:tc>
        <w:tc>
          <w:tcPr>
            <w:tcW w:w="3117" w:type="dxa"/>
          </w:tcPr>
          <w:p w14:paraId="666CE594" w14:textId="08C930D8" w:rsidR="0074780A" w:rsidRDefault="0074780A">
            <w:r>
              <w:t>-2</w:t>
            </w:r>
          </w:p>
        </w:tc>
        <w:tc>
          <w:tcPr>
            <w:tcW w:w="3117" w:type="dxa"/>
          </w:tcPr>
          <w:p w14:paraId="7AB05021" w14:textId="3BF03CA8" w:rsidR="0074780A" w:rsidRDefault="0074780A">
            <w:r>
              <w:t>1</w:t>
            </w:r>
          </w:p>
        </w:tc>
      </w:tr>
    </w:tbl>
    <w:p w14:paraId="3D19F75C" w14:textId="5BABF6A3" w:rsidR="00472C85" w:rsidRDefault="00472C85"/>
    <w:p w14:paraId="6F21A966" w14:textId="531A21E0" w:rsidR="0074780A" w:rsidRDefault="008A116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M=+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6940BFD6" w14:textId="405A0151" w:rsidR="008A1160" w:rsidRDefault="008A1160" w:rsidP="008A116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=+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75008071" w14:textId="0D64F3C5" w:rsidR="00285C1E" w:rsidRDefault="00285C1E"/>
    <w:p w14:paraId="433FF02C" w14:textId="77777777" w:rsidR="008A1160" w:rsidRPr="008A1160" w:rsidRDefault="008A11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=3xy+1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=3xy+1-x</m:t>
          </m:r>
          <m:r>
            <w:rPr>
              <w:rFonts w:ascii="Cambria Math" w:hAnsi="Cambria Math"/>
            </w:rPr>
            <m:t>-y+xy</m:t>
          </m:r>
          <m:r>
            <w:rPr>
              <w:rFonts w:ascii="Cambria Math" w:hAnsi="Cambria Math"/>
            </w:rPr>
            <m:t>-2x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2y+2xy</m:t>
          </m:r>
        </m:oMath>
      </m:oMathPara>
    </w:p>
    <w:p w14:paraId="74E88895" w14:textId="7B1A83D1" w:rsidR="008A1160" w:rsidRPr="008A1160" w:rsidRDefault="008A1160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xy-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y+1</m:t>
          </m:r>
        </m:oMath>
      </m:oMathPara>
    </w:p>
    <w:p w14:paraId="0E38A4F6" w14:textId="77777777" w:rsidR="008A1160" w:rsidRPr="008A1160" w:rsidRDefault="008A1160"/>
    <w:p w14:paraId="4266AC0C" w14:textId="4762FEA8" w:rsidR="00BC72B0" w:rsidRPr="00C01397" w:rsidRDefault="00BC72B0" w:rsidP="00BC72B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=8xy-3x-3y+1</m:t>
          </m:r>
          <m:r>
            <w:rPr>
              <w:rFonts w:ascii="Cambria Math" w:hAnsi="Cambria Math"/>
            </w:rPr>
            <m:t>&lt;0</m:t>
          </m:r>
        </m:oMath>
      </m:oMathPara>
    </w:p>
    <w:p w14:paraId="3BD04D3F" w14:textId="3451CF50" w:rsidR="00C01397" w:rsidRDefault="00C01397" w:rsidP="00BC72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8x</m:t>
              </m:r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y&lt;3x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71E29C6A" w14:textId="1D9784F9" w:rsidR="00C01397" w:rsidRDefault="00C01397" w:rsidP="00BC72B0"/>
    <w:p w14:paraId="1D978170" w14:textId="74DFB5BF" w:rsidR="00BC72B0" w:rsidRDefault="00C01397">
      <w:r>
        <w:t>Case 1:</w:t>
      </w:r>
    </w:p>
    <w:p w14:paraId="454C4F5B" w14:textId="208216A3" w:rsidR="00C01397" w:rsidRDefault="00C01397">
      <m:oMathPara>
        <m:oMath>
          <m:r>
            <w:rPr>
              <w:rFonts w:ascii="Cambria Math" w:hAnsi="Cambria Math"/>
            </w:rPr>
            <m:t>8x-3</m:t>
          </m:r>
          <m:r>
            <w:rPr>
              <w:rFonts w:ascii="Cambria Math" w:hAnsi="Cambria Math"/>
            </w:rPr>
            <m:t>&gt;0</m:t>
          </m:r>
        </m:oMath>
      </m:oMathPara>
    </w:p>
    <w:p w14:paraId="083F22AB" w14:textId="26E331CB" w:rsidR="00C01397" w:rsidRDefault="00C01397">
      <w:r>
        <w:t>Or,</w:t>
      </w:r>
    </w:p>
    <w:p w14:paraId="74F9F031" w14:textId="5F17A68E" w:rsidR="00C01397" w:rsidRDefault="00C01397">
      <m:oMathPara>
        <m:oMath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AF3E4EE" w14:textId="1C2251B5" w:rsidR="00C01397" w:rsidRDefault="00C01397">
      <m:oMathPara>
        <m:oMath>
          <m:r>
            <w:rPr>
              <w:rFonts w:ascii="Cambria Math" w:hAnsi="Cambria Math"/>
            </w:rPr>
            <m:t>y&lt;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3x-1</m:t>
              </m:r>
            </m:num>
            <m:den>
              <m:r>
                <w:rPr>
                  <w:rFonts w:ascii="Cambria Math" w:hAnsi="Cambria Math"/>
                </w:rPr>
                <m:t>8x-3</m:t>
              </m:r>
            </m:den>
          </m:f>
        </m:oMath>
      </m:oMathPara>
    </w:p>
    <w:p w14:paraId="2E08A7E6" w14:textId="6BA55595" w:rsidR="00BC72B0" w:rsidRDefault="00BC72B0"/>
    <w:p w14:paraId="40D1243F" w14:textId="77BF8187" w:rsidR="00C01397" w:rsidRDefault="00C01397" w:rsidP="00935AF6">
      <w:pPr>
        <w:jc w:val="center"/>
      </w:pPr>
      <w:r>
        <w:rPr>
          <w:noProof/>
        </w:rPr>
        <w:lastRenderedPageBreak/>
        <w:drawing>
          <wp:inline distT="0" distB="0" distL="0" distR="0" wp14:anchorId="7C73E161" wp14:editId="049A41F3">
            <wp:extent cx="44577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EA7" w14:textId="7F713497" w:rsidR="00C01397" w:rsidRPr="00C01397" w:rsidRDefault="00C01397"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34FB8F79" w14:textId="17CAD995" w:rsidR="00C01397" w:rsidRDefault="00C01397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B2EBE69" w14:textId="13B1836C" w:rsidR="00C01397" w:rsidRDefault="00C01397"/>
    <w:p w14:paraId="72DFBE65" w14:textId="6ED6C6A2" w:rsidR="00935AF6" w:rsidRDefault="00935AF6" w:rsidP="00935AF6">
      <w:r>
        <w:t xml:space="preserve">Case </w:t>
      </w:r>
      <w:r>
        <w:t>2</w:t>
      </w:r>
      <w:r>
        <w:t>:</w:t>
      </w:r>
    </w:p>
    <w:p w14:paraId="0C982C45" w14:textId="4CABFD2E" w:rsidR="00935AF6" w:rsidRDefault="00935AF6" w:rsidP="00935AF6">
      <m:oMathPara>
        <m:oMath>
          <m:r>
            <w:rPr>
              <w:rFonts w:ascii="Cambria Math" w:hAnsi="Cambria Math"/>
            </w:rPr>
            <m:t>8x-3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44E71C1F" w14:textId="77777777" w:rsidR="00935AF6" w:rsidRDefault="00935AF6" w:rsidP="00935AF6">
      <w:r>
        <w:t>Or,</w:t>
      </w:r>
    </w:p>
    <w:p w14:paraId="712EAEEB" w14:textId="5F304E5D" w:rsidR="00935AF6" w:rsidRDefault="00935AF6" w:rsidP="00935AF6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6F96F86" w14:textId="1FAF3EC3" w:rsidR="00935AF6" w:rsidRDefault="00935AF6" w:rsidP="00935AF6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8x-3</m:t>
              </m:r>
            </m:den>
          </m:f>
        </m:oMath>
      </m:oMathPara>
    </w:p>
    <w:p w14:paraId="4A382EC9" w14:textId="77777777" w:rsidR="00935AF6" w:rsidRDefault="00935AF6" w:rsidP="00935AF6"/>
    <w:p w14:paraId="1C0B7C1D" w14:textId="5BD2B9D6" w:rsidR="00C01397" w:rsidRDefault="00DD4B64" w:rsidP="00DD4B64">
      <w:pPr>
        <w:jc w:val="center"/>
      </w:pPr>
      <w:r>
        <w:rPr>
          <w:noProof/>
        </w:rPr>
        <w:lastRenderedPageBreak/>
        <w:drawing>
          <wp:inline distT="0" distB="0" distL="0" distR="0" wp14:anchorId="53BB7565" wp14:editId="59938D44">
            <wp:extent cx="44577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2E38" w14:textId="5969EE43" w:rsidR="00DD4B64" w:rsidRDefault="00DD4B64" w:rsidP="00DD4B64"/>
    <w:p w14:paraId="4FE66AF6" w14:textId="55A24B6A" w:rsidR="00DD4B64" w:rsidRDefault="00DD4B64" w:rsidP="00DD4B64"/>
    <w:p w14:paraId="4E33F880" w14:textId="7ABEC82F" w:rsidR="00DD4B64" w:rsidRDefault="00DD4B64" w:rsidP="00DD4B64">
      <m:oMathPara>
        <m:oMath>
          <m:r>
            <w:rPr>
              <w:rFonts w:ascii="Cambria Math" w:hAnsi="Cambria Math"/>
            </w:rPr>
            <m:t>x=0</m:t>
          </m:r>
        </m:oMath>
      </m:oMathPara>
    </w:p>
    <w:p w14:paraId="1C675DDA" w14:textId="320BA0F4" w:rsidR="00C33C42" w:rsidRDefault="00DD4B64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AFE6E43" w14:textId="4DD8DC34" w:rsidR="00C33C42" w:rsidRDefault="00C33C42"/>
    <w:p w14:paraId="138484E5" w14:textId="589D351A" w:rsidR="00C33C42" w:rsidRDefault="00DD4B64">
      <w:r>
        <w:t>Conclusion</w:t>
      </w:r>
    </w:p>
    <w:p w14:paraId="220B03A9" w14:textId="67368929" w:rsidR="00DD4B64" w:rsidRDefault="00DD4B64">
      <m:oMathPara>
        <m:oMath>
          <m:r>
            <w:rPr>
              <w:rFonts w:ascii="Cambria Math" w:hAnsi="Cambria Math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</m:oMath>
      </m:oMathPara>
    </w:p>
    <w:p w14:paraId="1C3FAA94" w14:textId="517FA4BD" w:rsidR="00935AF6" w:rsidRDefault="00935AF6"/>
    <w:p w14:paraId="28DFD09C" w14:textId="77777777" w:rsidR="00935AF6" w:rsidRDefault="00935AF6"/>
    <w:p w14:paraId="53CC3919" w14:textId="020EB6BE" w:rsidR="00A2527D" w:rsidRDefault="00A2527D">
      <w:r>
        <w:br w:type="page"/>
      </w:r>
    </w:p>
    <w:p w14:paraId="57EFB48A" w14:textId="77777777" w:rsidR="00A2527D" w:rsidRDefault="00A2527D" w:rsidP="00A25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527D" w14:paraId="057F0D4F" w14:textId="77777777" w:rsidTr="007E5BDC">
        <w:tc>
          <w:tcPr>
            <w:tcW w:w="3116" w:type="dxa"/>
          </w:tcPr>
          <w:p w14:paraId="21EDE5E5" w14:textId="77777777" w:rsidR="00A2527D" w:rsidRDefault="00A2527D" w:rsidP="007E5BDC">
            <w:r>
              <w:t>Market/Player</w:t>
            </w:r>
          </w:p>
        </w:tc>
        <w:tc>
          <w:tcPr>
            <w:tcW w:w="3117" w:type="dxa"/>
          </w:tcPr>
          <w:p w14:paraId="3E994F98" w14:textId="77777777" w:rsidR="00A2527D" w:rsidRDefault="00A2527D" w:rsidP="007E5BDC">
            <w:r>
              <w:t>+</w:t>
            </w:r>
          </w:p>
        </w:tc>
        <w:tc>
          <w:tcPr>
            <w:tcW w:w="3117" w:type="dxa"/>
          </w:tcPr>
          <w:p w14:paraId="1A8F460C" w14:textId="77777777" w:rsidR="00A2527D" w:rsidRDefault="00A2527D" w:rsidP="007E5BDC">
            <w:r>
              <w:t>-</w:t>
            </w:r>
          </w:p>
        </w:tc>
      </w:tr>
      <w:tr w:rsidR="00A2527D" w14:paraId="4449CB42" w14:textId="77777777" w:rsidTr="007E5BDC">
        <w:tc>
          <w:tcPr>
            <w:tcW w:w="3116" w:type="dxa"/>
          </w:tcPr>
          <w:p w14:paraId="762E4618" w14:textId="77777777" w:rsidR="00A2527D" w:rsidRDefault="00A2527D" w:rsidP="007E5BDC">
            <w:r>
              <w:t>+</w:t>
            </w:r>
          </w:p>
        </w:tc>
        <w:tc>
          <w:tcPr>
            <w:tcW w:w="3117" w:type="dxa"/>
          </w:tcPr>
          <w:p w14:paraId="684401F9" w14:textId="7DE869E1" w:rsidR="00A2527D" w:rsidRDefault="00A2527D" w:rsidP="007E5BDC">
            <w:r>
              <w:t>a</w:t>
            </w:r>
          </w:p>
        </w:tc>
        <w:tc>
          <w:tcPr>
            <w:tcW w:w="3117" w:type="dxa"/>
          </w:tcPr>
          <w:p w14:paraId="140CA605" w14:textId="2EA86666" w:rsidR="00A2527D" w:rsidRDefault="00E546EB" w:rsidP="007E5BDC">
            <w:r>
              <w:t>-</w:t>
            </w:r>
            <w:r w:rsidR="00A2527D">
              <w:t>b</w:t>
            </w:r>
          </w:p>
        </w:tc>
      </w:tr>
      <w:tr w:rsidR="00A2527D" w14:paraId="55C02E01" w14:textId="77777777" w:rsidTr="007E5BDC">
        <w:tc>
          <w:tcPr>
            <w:tcW w:w="3116" w:type="dxa"/>
          </w:tcPr>
          <w:p w14:paraId="5E077AB7" w14:textId="77777777" w:rsidR="00A2527D" w:rsidRDefault="00A2527D" w:rsidP="007E5BDC">
            <w:r>
              <w:t>-</w:t>
            </w:r>
          </w:p>
        </w:tc>
        <w:tc>
          <w:tcPr>
            <w:tcW w:w="3117" w:type="dxa"/>
          </w:tcPr>
          <w:p w14:paraId="5FFBB338" w14:textId="0D6D1DB7" w:rsidR="00A2527D" w:rsidRDefault="00E546EB" w:rsidP="007E5BDC">
            <w:r>
              <w:t>-</w:t>
            </w:r>
            <w:r w:rsidR="00A2527D">
              <w:t>c</w:t>
            </w:r>
          </w:p>
        </w:tc>
        <w:tc>
          <w:tcPr>
            <w:tcW w:w="3117" w:type="dxa"/>
          </w:tcPr>
          <w:p w14:paraId="56174508" w14:textId="7B7ABCC2" w:rsidR="00A2527D" w:rsidRDefault="00A2527D" w:rsidP="007E5BDC">
            <w:r>
              <w:t>d</w:t>
            </w:r>
          </w:p>
        </w:tc>
      </w:tr>
    </w:tbl>
    <w:p w14:paraId="48B1BDFF" w14:textId="77777777" w:rsidR="00A2527D" w:rsidRDefault="00A2527D" w:rsidP="00A2527D"/>
    <w:p w14:paraId="65D2AD1C" w14:textId="77777777" w:rsidR="00A2527D" w:rsidRDefault="00A2527D" w:rsidP="00A2527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M=+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5E480454" w14:textId="77777777" w:rsidR="00A2527D" w:rsidRDefault="00A2527D" w:rsidP="00A2527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P=+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0BDAFFB5" w14:textId="0B38F206" w:rsidR="00A2527D" w:rsidRDefault="00E546EB" w:rsidP="00A2527D">
      <m:oMathPara>
        <m:oMath>
          <m:r>
            <w:rPr>
              <w:rFonts w:ascii="Cambria Math" w:hAnsi="Cambria Math"/>
            </w:rPr>
            <m:t>a,b,c,d&gt;0</m:t>
          </m:r>
        </m:oMath>
      </m:oMathPara>
    </w:p>
    <w:p w14:paraId="65675696" w14:textId="77777777" w:rsidR="00E546EB" w:rsidRDefault="00E546EB" w:rsidP="00A2527D"/>
    <w:p w14:paraId="330C1BC7" w14:textId="154E5DCC" w:rsidR="00DE34A4" w:rsidRPr="00DE34A4" w:rsidRDefault="00A2527D" w:rsidP="00A2527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xy+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</m:oMath>
      </m:oMathPara>
    </w:p>
    <w:p w14:paraId="1074CEBE" w14:textId="77777777" w:rsidR="00DE34A4" w:rsidRPr="00DE34A4" w:rsidRDefault="00DE34A4" w:rsidP="00A2527D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axy+d</m:t>
          </m:r>
          <m:r>
            <w:rPr>
              <w:rFonts w:ascii="Cambria Math" w:hAnsi="Cambria Math"/>
            </w:rPr>
            <m:t>-dx-dy+dxy</m:t>
          </m:r>
          <m:r>
            <w:rPr>
              <w:rFonts w:ascii="Cambria Math" w:hAnsi="Cambria Math"/>
            </w:rPr>
            <m:t>-cx</m:t>
          </m:r>
          <m:r>
            <w:rPr>
              <w:rFonts w:ascii="Cambria Math" w:hAnsi="Cambria Math"/>
            </w:rPr>
            <m:t>+cxy</m:t>
          </m:r>
          <m:r>
            <w:rPr>
              <w:rFonts w:ascii="Cambria Math" w:hAnsi="Cambria Math"/>
            </w:rPr>
            <m:t>-b</m:t>
          </m:r>
          <m:r>
            <w:rPr>
              <w:rFonts w:ascii="Cambria Math" w:hAnsi="Cambria Math"/>
            </w:rPr>
            <m:t>y+bxy</m:t>
          </m:r>
        </m:oMath>
      </m:oMathPara>
    </w:p>
    <w:p w14:paraId="45DB7719" w14:textId="77777777" w:rsidR="00F14A8A" w:rsidRPr="00F14A8A" w:rsidRDefault="00DE34A4" w:rsidP="00A2527D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+b+c+d</m:t>
              </m:r>
            </m:e>
          </m:d>
          <m:r>
            <w:rPr>
              <w:rFonts w:ascii="Cambria Math" w:hAnsi="Cambria Math"/>
            </w:rPr>
            <m:t>xy-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y+d</m:t>
          </m:r>
        </m:oMath>
      </m:oMathPara>
    </w:p>
    <w:p w14:paraId="5D0770A6" w14:textId="482CCE3A" w:rsidR="00DE34A4" w:rsidRDefault="00F14A8A" w:rsidP="00A2527D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d+b</m:t>
                  </m:r>
                </m:e>
              </m:d>
            </m:e>
          </m:d>
          <m:r>
            <w:rPr>
              <w:rFonts w:ascii="Cambria Math" w:hAnsi="Cambria Math"/>
            </w:rPr>
            <m:t>y-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d+c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-d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1EF1CA65" w14:textId="3F14E45A" w:rsidR="00F14A8A" w:rsidRPr="00A2527D" w:rsidRDefault="00F14A8A" w:rsidP="00F14A8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d+b</m:t>
                  </m:r>
                </m:e>
              </m:d>
            </m:e>
          </m:d>
          <m:r>
            <w:rPr>
              <w:rFonts w:ascii="Cambria Math" w:hAnsi="Cambria Math"/>
            </w:rPr>
            <m:t>y&lt;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d+c</m:t>
              </m:r>
            </m:e>
          </m:d>
          <m:r>
            <w:rPr>
              <w:rFonts w:ascii="Cambria Math" w:hAnsi="Cambria Math"/>
            </w:rPr>
            <m:t>x-d</m:t>
          </m:r>
        </m:oMath>
      </m:oMathPara>
    </w:p>
    <w:p w14:paraId="1EE65F6A" w14:textId="77777777" w:rsidR="00F14A8A" w:rsidRDefault="00F14A8A" w:rsidP="00A2527D"/>
    <w:p w14:paraId="3CCFCCB4" w14:textId="25875F40" w:rsidR="00DE34A4" w:rsidRDefault="002E1625" w:rsidP="00A2527D">
      <w:r>
        <w:t>Case 1:</w:t>
      </w:r>
    </w:p>
    <w:p w14:paraId="1B99A1DE" w14:textId="59023186" w:rsidR="002E1625" w:rsidRDefault="002E1625" w:rsidP="00A252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d+b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645AF5CD" w14:textId="4F7AFA34" w:rsidR="002E1625" w:rsidRDefault="002E1625" w:rsidP="002E162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  <m:r>
            <w:rPr>
              <w:rFonts w:ascii="Cambria Math" w:hAnsi="Cambria Math"/>
            </w:rPr>
            <m:t>x&gt;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d+b</m:t>
              </m:r>
            </m:e>
          </m:d>
        </m:oMath>
      </m:oMathPara>
    </w:p>
    <w:p w14:paraId="77A2AE29" w14:textId="5009C513" w:rsidR="002E1625" w:rsidRDefault="002E1625" w:rsidP="002E1625">
      <m:oMathPara>
        <m:oMath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d+b</m:t>
              </m:r>
            </m:num>
            <m:den>
              <m:r>
                <w:rPr>
                  <w:rFonts w:ascii="Cambria Math" w:hAnsi="Cambria Math"/>
                </w:rPr>
                <m:t>a+b+c+d</m:t>
              </m:r>
            </m:den>
          </m:f>
        </m:oMath>
      </m:oMathPara>
    </w:p>
    <w:p w14:paraId="1094B02A" w14:textId="7561D2D2" w:rsidR="002E1625" w:rsidRDefault="00E546EB" w:rsidP="002E1625">
      <m:oMathPara>
        <m:oMath>
          <m:r>
            <w:rPr>
              <w:rFonts w:ascii="Cambria Math" w:hAnsi="Cambria Math"/>
            </w:rPr>
            <m:t>y&lt;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d+c</m:t>
                  </m:r>
                </m:e>
              </m:d>
              <m:r>
                <w:rPr>
                  <w:rFonts w:ascii="Cambria Math" w:hAnsi="Cambria Math"/>
                </w:rPr>
                <m:t>x-d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d+b</m:t>
                  </m:r>
                </m:e>
              </m:d>
            </m:den>
          </m:f>
        </m:oMath>
      </m:oMathPara>
    </w:p>
    <w:p w14:paraId="3E8E5D03" w14:textId="76930BF6" w:rsidR="00DE34A4" w:rsidRDefault="00DE34A4" w:rsidP="00A2527D"/>
    <w:p w14:paraId="023ECE56" w14:textId="3E7E775C" w:rsidR="00DE34A4" w:rsidRDefault="00DE34A4" w:rsidP="00A2527D"/>
    <w:p w14:paraId="14B5CE28" w14:textId="57206D43" w:rsidR="00DE34A4" w:rsidRDefault="004B38A2" w:rsidP="00A2527D">
      <w:r>
        <w:t>Case 2:</w:t>
      </w:r>
    </w:p>
    <w:p w14:paraId="29F1311D" w14:textId="53952FE1" w:rsidR="004B38A2" w:rsidRDefault="004B38A2" w:rsidP="004B38A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d+b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24F5F290" w14:textId="4A2D0DE1" w:rsidR="004B38A2" w:rsidRDefault="004B38A2" w:rsidP="004B38A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d+b</m:t>
              </m:r>
            </m:e>
          </m:d>
        </m:oMath>
      </m:oMathPara>
    </w:p>
    <w:p w14:paraId="0A674DAA" w14:textId="18049C02" w:rsidR="004B38A2" w:rsidRDefault="004B38A2" w:rsidP="004B38A2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d+b</m:t>
              </m:r>
            </m:num>
            <m:den>
              <m:r>
                <w:rPr>
                  <w:rFonts w:ascii="Cambria Math" w:hAnsi="Cambria Math"/>
                </w:rPr>
                <m:t>a+b+c+d</m:t>
              </m:r>
            </m:den>
          </m:f>
        </m:oMath>
      </m:oMathPara>
    </w:p>
    <w:p w14:paraId="381B33F2" w14:textId="06557903" w:rsidR="004B38A2" w:rsidRDefault="004B38A2" w:rsidP="004B38A2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d+c</m:t>
                  </m:r>
                </m:e>
              </m:d>
              <m:r>
                <w:rPr>
                  <w:rFonts w:ascii="Cambria Math" w:hAnsi="Cambria Math"/>
                </w:rPr>
                <m:t>x-d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a+b+c+d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d+b</m:t>
                  </m:r>
                </m:e>
              </m:d>
            </m:den>
          </m:f>
        </m:oMath>
      </m:oMathPara>
    </w:p>
    <w:p w14:paraId="06A4A5CE" w14:textId="1F923F03" w:rsidR="004B38A2" w:rsidRDefault="004B38A2" w:rsidP="004B38A2"/>
    <w:p w14:paraId="48882AFC" w14:textId="2AE5D7AB" w:rsidR="00A7708D" w:rsidRDefault="00A7708D" w:rsidP="004B38A2"/>
    <w:p w14:paraId="4E8F97F5" w14:textId="75C56DDD" w:rsidR="00A7708D" w:rsidRDefault="00A7708D" w:rsidP="004B38A2"/>
    <w:p w14:paraId="3214ABA6" w14:textId="5E09DC97" w:rsidR="00A7708D" w:rsidRDefault="00A7708D" w:rsidP="004B38A2"/>
    <w:p w14:paraId="3B606C2A" w14:textId="7D2262E4" w:rsidR="00A7708D" w:rsidRDefault="00A7708D" w:rsidP="004B38A2"/>
    <w:p w14:paraId="2B38CAA7" w14:textId="77777777" w:rsidR="00A7708D" w:rsidRDefault="00A7708D" w:rsidP="004B38A2"/>
    <w:p w14:paraId="120C9888" w14:textId="77777777" w:rsidR="004B38A2" w:rsidRDefault="004B38A2" w:rsidP="00A2527D"/>
    <w:sectPr w:rsidR="004B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CEB6" w14:textId="77777777" w:rsidR="00DA28CB" w:rsidRDefault="00DA28CB" w:rsidP="00741F83">
      <w:pPr>
        <w:spacing w:after="0" w:line="240" w:lineRule="auto"/>
      </w:pPr>
      <w:r>
        <w:separator/>
      </w:r>
    </w:p>
  </w:endnote>
  <w:endnote w:type="continuationSeparator" w:id="0">
    <w:p w14:paraId="63700B1D" w14:textId="77777777" w:rsidR="00DA28CB" w:rsidRDefault="00DA28CB" w:rsidP="0074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5D83" w14:textId="77777777" w:rsidR="00DA28CB" w:rsidRDefault="00DA28CB" w:rsidP="00741F83">
      <w:pPr>
        <w:spacing w:after="0" w:line="240" w:lineRule="auto"/>
      </w:pPr>
      <w:r>
        <w:separator/>
      </w:r>
    </w:p>
  </w:footnote>
  <w:footnote w:type="continuationSeparator" w:id="0">
    <w:p w14:paraId="26FDE393" w14:textId="77777777" w:rsidR="00DA28CB" w:rsidRDefault="00DA28CB" w:rsidP="00741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CB"/>
    <w:rsid w:val="00031019"/>
    <w:rsid w:val="00046373"/>
    <w:rsid w:val="00060BF9"/>
    <w:rsid w:val="0008683B"/>
    <w:rsid w:val="00093777"/>
    <w:rsid w:val="000A2C0C"/>
    <w:rsid w:val="000F2A13"/>
    <w:rsid w:val="00141A60"/>
    <w:rsid w:val="001F3E96"/>
    <w:rsid w:val="0020356B"/>
    <w:rsid w:val="00206599"/>
    <w:rsid w:val="00233717"/>
    <w:rsid w:val="00285C1E"/>
    <w:rsid w:val="002E1625"/>
    <w:rsid w:val="002E56E1"/>
    <w:rsid w:val="002F1344"/>
    <w:rsid w:val="0031678A"/>
    <w:rsid w:val="00351BE8"/>
    <w:rsid w:val="003E5EBF"/>
    <w:rsid w:val="003F79ED"/>
    <w:rsid w:val="00472C85"/>
    <w:rsid w:val="004B38A2"/>
    <w:rsid w:val="004E6038"/>
    <w:rsid w:val="005178E5"/>
    <w:rsid w:val="00524A23"/>
    <w:rsid w:val="0053156A"/>
    <w:rsid w:val="0053281F"/>
    <w:rsid w:val="00560CD2"/>
    <w:rsid w:val="00560EAB"/>
    <w:rsid w:val="0056127D"/>
    <w:rsid w:val="00587551"/>
    <w:rsid w:val="005B32A4"/>
    <w:rsid w:val="005C657A"/>
    <w:rsid w:val="006256DF"/>
    <w:rsid w:val="00643A54"/>
    <w:rsid w:val="0066634E"/>
    <w:rsid w:val="00724582"/>
    <w:rsid w:val="00725993"/>
    <w:rsid w:val="0073427A"/>
    <w:rsid w:val="00741F83"/>
    <w:rsid w:val="00747462"/>
    <w:rsid w:val="0074780A"/>
    <w:rsid w:val="00753852"/>
    <w:rsid w:val="007A643E"/>
    <w:rsid w:val="007C7088"/>
    <w:rsid w:val="007D78E0"/>
    <w:rsid w:val="00822395"/>
    <w:rsid w:val="008546C6"/>
    <w:rsid w:val="00855946"/>
    <w:rsid w:val="00870310"/>
    <w:rsid w:val="008A1160"/>
    <w:rsid w:val="008E72C9"/>
    <w:rsid w:val="00905529"/>
    <w:rsid w:val="009243CB"/>
    <w:rsid w:val="00935AF6"/>
    <w:rsid w:val="00955CDC"/>
    <w:rsid w:val="00972A39"/>
    <w:rsid w:val="009972B5"/>
    <w:rsid w:val="00A2527D"/>
    <w:rsid w:val="00A7708D"/>
    <w:rsid w:val="00A86B7B"/>
    <w:rsid w:val="00A87B14"/>
    <w:rsid w:val="00AC1D3D"/>
    <w:rsid w:val="00B0581D"/>
    <w:rsid w:val="00B11CD1"/>
    <w:rsid w:val="00B20467"/>
    <w:rsid w:val="00B21DCB"/>
    <w:rsid w:val="00B347E7"/>
    <w:rsid w:val="00B8428E"/>
    <w:rsid w:val="00BC3E14"/>
    <w:rsid w:val="00BC72B0"/>
    <w:rsid w:val="00C01397"/>
    <w:rsid w:val="00C30982"/>
    <w:rsid w:val="00C33C42"/>
    <w:rsid w:val="00CB4110"/>
    <w:rsid w:val="00CC6479"/>
    <w:rsid w:val="00CE68FF"/>
    <w:rsid w:val="00CF5BCB"/>
    <w:rsid w:val="00D13982"/>
    <w:rsid w:val="00D377FB"/>
    <w:rsid w:val="00DA28CB"/>
    <w:rsid w:val="00DD4B64"/>
    <w:rsid w:val="00DE34A4"/>
    <w:rsid w:val="00E471B4"/>
    <w:rsid w:val="00E546EB"/>
    <w:rsid w:val="00E873E3"/>
    <w:rsid w:val="00EB4209"/>
    <w:rsid w:val="00F1148A"/>
    <w:rsid w:val="00F121B2"/>
    <w:rsid w:val="00F14A8A"/>
    <w:rsid w:val="00F33BDE"/>
    <w:rsid w:val="00F65E86"/>
    <w:rsid w:val="00F8753A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B563D"/>
  <w15:chartTrackingRefBased/>
  <w15:docId w15:val="{154D5E6C-C58A-4712-AE3B-1047FA20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F83"/>
  </w:style>
  <w:style w:type="paragraph" w:styleId="Footer">
    <w:name w:val="footer"/>
    <w:basedOn w:val="Normal"/>
    <w:link w:val="FooterChar"/>
    <w:uiPriority w:val="99"/>
    <w:unhideWhenUsed/>
    <w:rsid w:val="0074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F83"/>
  </w:style>
  <w:style w:type="table" w:styleId="TableGrid">
    <w:name w:val="Table Grid"/>
    <w:basedOn w:val="TableNormal"/>
    <w:uiPriority w:val="39"/>
    <w:rsid w:val="0074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7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A1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176A-778C-4BB0-BF0A-CF32A0C2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Haksun Li</dc:creator>
  <cp:keywords/>
  <dc:description/>
  <cp:lastModifiedBy>Haksun Li</cp:lastModifiedBy>
  <cp:revision>29</cp:revision>
  <dcterms:created xsi:type="dcterms:W3CDTF">2021-10-28T04:05:00Z</dcterms:created>
  <dcterms:modified xsi:type="dcterms:W3CDTF">2021-10-28T10:02:00Z</dcterms:modified>
</cp:coreProperties>
</file>