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A4616"/>
          <w:sz w:val="40"/>
          <w:szCs w:val="40"/>
        </w:rPr>
        <w:t xml:space="preserve">UiPath Agentic Automation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B38"/>
          <w:sz w:val="28"/>
          <w:szCs w:val="28"/>
        </w:rPr>
        <w:t xml:space="preserve">Autonomous Agent — Use Case &amp; Problem Statement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C66"/>
          <w:sz w:val="22"/>
          <w:szCs w:val="22"/>
        </w:rPr>
        <w:t xml:space="preserve">AI Appointment Management Agent  |  Customer Service Domain</w:t>
      </w:r>
    </w:p>
    <w:p>
      <w:pPr>
        <w:pBdr>
          <w:bottom w:val="single" w:color="FA4616" w:sz="12" w:space="1"/>
        </w:pBdr>
        <w:spacing w:after="200" w:before="1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Workshop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3-Day Agentic Automation Hands-on Workshop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&amp; Arts students (challenge exercise)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Type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Agent (no human-in-the-loop)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UiPath Autopilot / Agent Builder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— mirrors reference career-advisor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customer service department of a business receives a steady stream of customer emails about appointments — confirmations, cancellations, and reschedule (change) requests. Today, service representatives manually read each email, identify the customer and the requested date/time, look up the appointment in the scheduling system, and draft a reply — a process that is repetitive, slow during high-volume periods, and prone to inconsistent or delayed responses.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and build an Autonomous UiPath Agent, the AI Appointment Management Agent, that reads an incoming customer appointment email, classifies the request type, extracts structured details, calls a UiPath automation tool to check, cancel, or change the appointment, and independently composes a polite, professional reply — without any human approval step.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2. System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 are an AI assistant specializing in appointment management for 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customer service department. Your primary responsibilities include: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Processing incoming customer emails related to appointments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Classifying request types (Confirmation, Cancelation, or Change)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3. Extracting relevant details from customer emails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4. Interacting with a UiPath automation tool to manage appointments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5. Composing appropriate email replies based on the tool's responses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6. Provide the email reply in the EmailReply output argument.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Follow these steps: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Extract the customer name from the email address. Format it 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"FirstName LastName".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Extract the date and time for the appointment from the email body 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the format [yyyy-MM-dd HH:mm] where yyyy:year, MM:month, dd:day,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HH:hour, mm:minute.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3. Analyze the email body and classify the request as one of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following: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Appointment Confirmation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Appointment Cancelation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Appointment Change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4. Based on the request type, call the UiPath Automation Tool with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appropriate parameters: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Confirmation: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CustomerName: [extracted name]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CustomerRequest: "Check"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Cancelation: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CustomerName: [extracted name]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CustomerRequest: "Cancel"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Change: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CustomerName: [extracted name]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CustomerRequest: "Change"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CustomerDate: [new date and time in yyyy-MM-dd HH:mm format]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5. Process the tool's response and compose an appropriate email reply: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Confirmation: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If a date and time is returned and it matches the date and time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extracted from the customer email, confirm the appointment.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If the date and time returned does not match the date and time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extracted from the email, please mention this in the reply email.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If "No Appointment Found", inform the customer.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Cancelation: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Confirm the cancellation or inform if no appointment was found.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For Change: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Confirm the new appointment details or inform if no appointment was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found.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6. Ensure the reply is in natural, polite, business-friendly language.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7. Include clear appointment details in the reply when applicable.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The output should contain only the reply email body. Sign the email 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Appointment Agent.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Always maintain a professional, polite, and helpful tone in your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communications. Ensure that your responses are clear, concise, and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tailored to the customer's specific request.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3. User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Process the following customer email request: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Customer Email: {{EmailBody}}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Customer Email Address: {{EmailAddress}}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4. Input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"EmailBody":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"EmailAddress":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5. Output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"CustomerName":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"RequestType":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"AppointmentDateTime":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"EmailReply":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6. Tool: UiPath Automation Tool &amp; Publish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the following process inputs for the automation tool the agent will invoke: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CustomerName (text)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CustomerRequest (text — "Check", "Cancel", or "Change")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CustomerDate (text — only for Change requests, format yyyy-MM-dd HH:mm)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7. Add Tool: Map Inputs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Field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Argument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in_CustomerName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CustomerRequest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in_CustomerRequest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CustomerDate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in_CustomerDate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8. Updated System Prompt — Tool Invocation Logic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After classifying the request and extracting the customer name and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appointment date/time: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For Appointment Confirmation: call the UiPath Automation Tool with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CustomerRequest = "Check" and process the returned appointment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date/time against the one extracted from the email.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For Appointment Cancelation: call the UiPath Automation Tool with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CustomerRequest = "Cancel" and confirm the outcome in the reply.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For Appointment Change: call the UiPath Automation Tool with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CustomerRequest = "Change" and CustomerDate set to the new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date/time, then confirm the updated appointment in the reply.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In every case, compose the final EmailReply based on the tool's response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— fully autonomously, with no manual approval required — and sign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email as Appointment Agent.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9. Tools &amp; Activities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Activity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UiPath Automation Tool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RPA Workflow (Check / Cancel / Change appointment operations)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classify_request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 Activity (embedded in Agent reasoning)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compose_reply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 Activity (email reply generation)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Note: This use case is intentionally fully autonomous — the agent classifies the request, calls the automation tool, and composes the final reply without an escalation or human-review step, demonstrating end-to-end autonomous decision-making for the workshop challenge.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10. Expected Learning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 multi-step reasoning system prompt that extracts structured data from free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Classify requests into distinct types and branch tool calls accordingly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Map agent-extracted fields to conditional RPA process arguments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Compose a context-aware natural-language reply based on a tool's structured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Publish and test a complete autonomous agent in UiPath Agent Builder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4616" w:sz="8" w:space="4"/>
      </w:pBdr>
      <w:tabs>
        <w:tab w:val="right" w:pos="9350"/>
      </w:tabs>
    </w:pPr>
    <w:r>
      <w:rPr>
        <w:rFonts w:ascii="Arial" w:cs="Arial" w:eastAsia="Arial" w:hAnsi="Arial"/>
        <w:color w:val="5C5C66"/>
        <w:sz w:val="16"/>
        <w:szCs w:val="16"/>
      </w:rPr>
      <w:t xml:space="preserve">Confidential – Workshop Use Only</w:t>
    </w:r>
    <w:r>
      <w:t xml:space="preserve">	</w:t>
    </w:r>
    <w:r>
      <w:rPr>
        <w:rFonts w:ascii="Arial" w:cs="Arial" w:eastAsia="Arial" w:hAnsi="Arial"/>
        <w:color w:val="5C5C66"/>
        <w:sz w:val="16"/>
        <w:szCs w:val="16"/>
      </w:rPr>
      <w:t xml:space="preserve">Page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66"/>
        <w:sz w:val="16"/>
        <w:szCs w:val="16"/>
      </w:rPr>
      <w:t xml:space="preserve"> of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4616" w:sz="8" w:space="4"/>
      </w:pBdr>
    </w:pPr>
    <w:r>
      <w:rPr>
        <w:rFonts w:ascii="Arial" w:cs="Arial" w:eastAsia="Arial" w:hAnsi="Arial"/>
        <w:b/>
        <w:bCs/>
        <w:color w:val="2D2B38"/>
        <w:sz w:val="18"/>
        <w:szCs w:val="18"/>
      </w:rPr>
      <w:t xml:space="preserve">UiPath Agentic Automation Workshop</w:t>
    </w:r>
    <w:r>
      <w:rPr>
        <w:rFonts w:ascii="Arial" w:cs="Arial" w:eastAsia="Arial" w:hAnsi="Arial"/>
        <w:color w:val="5C5C66"/>
        <w:sz w:val="18"/>
        <w:szCs w:val="18"/>
      </w:rPr>
      <w:t xml:space="preserve">   |   Rajalakshmi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2026-08-01T09:59:02.812Z</dcterms:created>
  <dcterms:modified xsi:type="dcterms:W3CDTF">2026-08-01T09:59:02.828Z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