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30CED" w14:textId="6A2DFC0B" w:rsidR="00E71B37" w:rsidRDefault="00E71B37" w:rsidP="00E71B37">
      <w:pPr>
        <w:tabs>
          <w:tab w:val="num" w:pos="720"/>
        </w:tabs>
        <w:spacing w:after="0" w:line="480" w:lineRule="auto"/>
        <w:ind w:left="1022" w:hanging="360"/>
        <w:contextualSpacing/>
        <w:rPr>
          <w:rFonts w:ascii="Times New Roman" w:hAnsi="Times New Roman" w:cs="Times New Roman"/>
          <w:b/>
          <w:bCs/>
          <w:sz w:val="24"/>
          <w:szCs w:val="24"/>
          <w:u w:val="single"/>
        </w:rPr>
      </w:pPr>
    </w:p>
    <w:p w14:paraId="012B2AC9" w14:textId="70150D00" w:rsidR="00E71B37" w:rsidRDefault="00E71B37" w:rsidP="00E71B37">
      <w:pPr>
        <w:tabs>
          <w:tab w:val="num" w:pos="720"/>
        </w:tabs>
        <w:spacing w:after="0" w:line="480" w:lineRule="auto"/>
        <w:ind w:left="1022" w:hanging="360"/>
        <w:contextualSpacing/>
        <w:rPr>
          <w:rFonts w:ascii="Times New Roman" w:hAnsi="Times New Roman" w:cs="Times New Roman"/>
          <w:b/>
          <w:bCs/>
          <w:sz w:val="24"/>
          <w:szCs w:val="24"/>
          <w:u w:val="single"/>
        </w:rPr>
      </w:pPr>
    </w:p>
    <w:p w14:paraId="72A0AABD" w14:textId="18C31610" w:rsidR="00E71B37" w:rsidRDefault="00E71B37" w:rsidP="00E71B37">
      <w:pPr>
        <w:tabs>
          <w:tab w:val="num" w:pos="720"/>
        </w:tabs>
        <w:spacing w:after="0" w:line="480" w:lineRule="auto"/>
        <w:ind w:left="1022" w:hanging="360"/>
        <w:contextualSpacing/>
        <w:rPr>
          <w:rFonts w:ascii="Times New Roman" w:hAnsi="Times New Roman" w:cs="Times New Roman"/>
          <w:b/>
          <w:bCs/>
          <w:sz w:val="24"/>
          <w:szCs w:val="24"/>
          <w:u w:val="single"/>
        </w:rPr>
      </w:pPr>
    </w:p>
    <w:p w14:paraId="0F3231F7" w14:textId="13B39585" w:rsidR="00E71B37" w:rsidRDefault="00E71B37" w:rsidP="00E71B37">
      <w:pPr>
        <w:tabs>
          <w:tab w:val="num" w:pos="720"/>
        </w:tabs>
        <w:spacing w:after="0" w:line="480" w:lineRule="auto"/>
        <w:ind w:left="1022" w:hanging="360"/>
        <w:contextualSpacing/>
        <w:rPr>
          <w:rFonts w:ascii="Times New Roman" w:hAnsi="Times New Roman" w:cs="Times New Roman"/>
          <w:b/>
          <w:bCs/>
          <w:sz w:val="24"/>
          <w:szCs w:val="24"/>
          <w:u w:val="single"/>
        </w:rPr>
      </w:pPr>
    </w:p>
    <w:p w14:paraId="2DC4203A" w14:textId="3AA96ACE" w:rsidR="00E71B37" w:rsidRDefault="00ED22D7" w:rsidP="00E71B37">
      <w:pPr>
        <w:tabs>
          <w:tab w:val="num" w:pos="720"/>
        </w:tabs>
        <w:spacing w:after="0" w:line="480" w:lineRule="auto"/>
        <w:ind w:left="1022" w:hanging="360"/>
        <w:contextualSpacing/>
        <w:jc w:val="center"/>
        <w:rPr>
          <w:rFonts w:ascii="Times New Roman" w:hAnsi="Times New Roman" w:cs="Times New Roman"/>
          <w:b/>
          <w:bCs/>
          <w:sz w:val="24"/>
          <w:szCs w:val="24"/>
        </w:rPr>
      </w:pPr>
      <w:r>
        <w:rPr>
          <w:rFonts w:ascii="Times New Roman" w:hAnsi="Times New Roman" w:cs="Times New Roman"/>
          <w:b/>
          <w:bCs/>
          <w:sz w:val="24"/>
          <w:szCs w:val="24"/>
        </w:rPr>
        <w:t xml:space="preserve">Week </w:t>
      </w:r>
      <w:r w:rsidR="00F50E7E">
        <w:rPr>
          <w:rFonts w:ascii="Times New Roman" w:hAnsi="Times New Roman" w:cs="Times New Roman"/>
          <w:b/>
          <w:bCs/>
          <w:sz w:val="24"/>
          <w:szCs w:val="24"/>
        </w:rPr>
        <w:t>4</w:t>
      </w:r>
      <w:r>
        <w:rPr>
          <w:rFonts w:ascii="Times New Roman" w:hAnsi="Times New Roman" w:cs="Times New Roman"/>
          <w:b/>
          <w:bCs/>
          <w:sz w:val="24"/>
          <w:szCs w:val="24"/>
        </w:rPr>
        <w:t xml:space="preserve"> </w:t>
      </w:r>
      <w:r w:rsidR="00F50E7E">
        <w:rPr>
          <w:rFonts w:ascii="Times New Roman" w:hAnsi="Times New Roman" w:cs="Times New Roman"/>
          <w:b/>
          <w:bCs/>
          <w:sz w:val="24"/>
          <w:szCs w:val="24"/>
        </w:rPr>
        <w:t>Project</w:t>
      </w:r>
    </w:p>
    <w:p w14:paraId="3D1C5556" w14:textId="47FAAB35" w:rsidR="00E71B37" w:rsidRDefault="00E71B37" w:rsidP="00E71B37">
      <w:pPr>
        <w:tabs>
          <w:tab w:val="num" w:pos="720"/>
        </w:tabs>
        <w:spacing w:after="0" w:line="480" w:lineRule="auto"/>
        <w:ind w:left="1022" w:hanging="360"/>
        <w:contextualSpacing/>
        <w:jc w:val="center"/>
        <w:rPr>
          <w:rFonts w:ascii="Times New Roman" w:hAnsi="Times New Roman" w:cs="Times New Roman"/>
          <w:sz w:val="24"/>
          <w:szCs w:val="24"/>
        </w:rPr>
      </w:pPr>
      <w:r>
        <w:rPr>
          <w:rFonts w:ascii="Times New Roman" w:hAnsi="Times New Roman" w:cs="Times New Roman"/>
          <w:sz w:val="24"/>
          <w:szCs w:val="24"/>
        </w:rPr>
        <w:t>Nick Molliconi</w:t>
      </w:r>
    </w:p>
    <w:p w14:paraId="7686F016" w14:textId="0EB045B0" w:rsidR="00E71B37" w:rsidRDefault="00E71B37" w:rsidP="00E71B37">
      <w:pPr>
        <w:tabs>
          <w:tab w:val="num" w:pos="720"/>
        </w:tabs>
        <w:spacing w:after="0" w:line="480" w:lineRule="auto"/>
        <w:ind w:left="1022" w:hanging="360"/>
        <w:contextualSpacing/>
        <w:jc w:val="center"/>
        <w:rPr>
          <w:rFonts w:ascii="Times New Roman" w:hAnsi="Times New Roman" w:cs="Times New Roman"/>
          <w:sz w:val="24"/>
          <w:szCs w:val="24"/>
        </w:rPr>
      </w:pPr>
      <w:r>
        <w:rPr>
          <w:rFonts w:ascii="Times New Roman" w:hAnsi="Times New Roman" w:cs="Times New Roman"/>
          <w:sz w:val="24"/>
          <w:szCs w:val="24"/>
        </w:rPr>
        <w:t>Regis University</w:t>
      </w:r>
    </w:p>
    <w:p w14:paraId="1B6E19B3" w14:textId="0CC05728" w:rsidR="00E71B37" w:rsidRDefault="00E71B37" w:rsidP="00E71B37">
      <w:pPr>
        <w:tabs>
          <w:tab w:val="num" w:pos="720"/>
        </w:tabs>
        <w:spacing w:after="0" w:line="480" w:lineRule="auto"/>
        <w:ind w:left="1022" w:hanging="360"/>
        <w:contextualSpacing/>
        <w:jc w:val="center"/>
        <w:rPr>
          <w:rFonts w:ascii="Times New Roman" w:hAnsi="Times New Roman" w:cs="Times New Roman"/>
          <w:sz w:val="24"/>
          <w:szCs w:val="24"/>
        </w:rPr>
      </w:pPr>
      <w:r>
        <w:rPr>
          <w:rFonts w:ascii="Times New Roman" w:hAnsi="Times New Roman" w:cs="Times New Roman"/>
          <w:sz w:val="24"/>
          <w:szCs w:val="24"/>
        </w:rPr>
        <w:t>MSDS 6</w:t>
      </w:r>
      <w:r w:rsidR="00F50E7E">
        <w:rPr>
          <w:rFonts w:ascii="Times New Roman" w:hAnsi="Times New Roman" w:cs="Times New Roman"/>
          <w:sz w:val="24"/>
          <w:szCs w:val="24"/>
        </w:rPr>
        <w:t>70</w:t>
      </w:r>
      <w:r>
        <w:rPr>
          <w:rFonts w:ascii="Times New Roman" w:hAnsi="Times New Roman" w:cs="Times New Roman"/>
          <w:sz w:val="24"/>
          <w:szCs w:val="24"/>
        </w:rPr>
        <w:t xml:space="preserve"> </w:t>
      </w:r>
      <w:r w:rsidR="00F50E7E">
        <w:rPr>
          <w:rFonts w:ascii="Times New Roman" w:hAnsi="Times New Roman" w:cs="Times New Roman"/>
          <w:sz w:val="24"/>
          <w:szCs w:val="24"/>
        </w:rPr>
        <w:t>Data Visualization</w:t>
      </w:r>
    </w:p>
    <w:p w14:paraId="2914A1BE" w14:textId="5538D13B" w:rsidR="00E71B37" w:rsidRDefault="00F50E7E" w:rsidP="00E71B37">
      <w:pPr>
        <w:tabs>
          <w:tab w:val="num" w:pos="720"/>
        </w:tabs>
        <w:spacing w:after="0" w:line="480" w:lineRule="auto"/>
        <w:ind w:left="1022" w:hanging="360"/>
        <w:contextualSpacing/>
        <w:jc w:val="center"/>
        <w:rPr>
          <w:rFonts w:ascii="Times New Roman" w:hAnsi="Times New Roman" w:cs="Times New Roman"/>
          <w:sz w:val="24"/>
          <w:szCs w:val="24"/>
        </w:rPr>
      </w:pPr>
      <w:r>
        <w:rPr>
          <w:rFonts w:ascii="Times New Roman" w:hAnsi="Times New Roman" w:cs="Times New Roman"/>
          <w:sz w:val="24"/>
          <w:szCs w:val="24"/>
        </w:rPr>
        <w:t>M</w:t>
      </w:r>
      <w:r w:rsidR="00E71B37">
        <w:rPr>
          <w:rFonts w:ascii="Times New Roman" w:hAnsi="Times New Roman" w:cs="Times New Roman"/>
          <w:sz w:val="24"/>
          <w:szCs w:val="24"/>
        </w:rPr>
        <w:t xml:space="preserve">r. </w:t>
      </w:r>
      <w:r>
        <w:rPr>
          <w:rFonts w:ascii="Times New Roman" w:hAnsi="Times New Roman" w:cs="Times New Roman"/>
          <w:sz w:val="24"/>
          <w:szCs w:val="24"/>
        </w:rPr>
        <w:t>John Koenig</w:t>
      </w:r>
    </w:p>
    <w:p w14:paraId="6FA7D800" w14:textId="3BB4F344" w:rsidR="00E71B37" w:rsidRPr="00E71B37" w:rsidRDefault="00F50E7E" w:rsidP="00E71B37">
      <w:pPr>
        <w:tabs>
          <w:tab w:val="num" w:pos="720"/>
        </w:tabs>
        <w:spacing w:after="0" w:line="480" w:lineRule="auto"/>
        <w:ind w:left="1022" w:hanging="360"/>
        <w:contextualSpacing/>
        <w:jc w:val="center"/>
        <w:rPr>
          <w:rFonts w:ascii="Times New Roman" w:hAnsi="Times New Roman" w:cs="Times New Roman"/>
          <w:sz w:val="24"/>
          <w:szCs w:val="24"/>
        </w:rPr>
      </w:pPr>
      <w:r>
        <w:rPr>
          <w:rFonts w:ascii="Times New Roman" w:hAnsi="Times New Roman" w:cs="Times New Roman"/>
          <w:sz w:val="24"/>
          <w:szCs w:val="24"/>
        </w:rPr>
        <w:t>May 28</w:t>
      </w:r>
      <w:r w:rsidR="00E93519">
        <w:rPr>
          <w:rFonts w:ascii="Times New Roman" w:hAnsi="Times New Roman" w:cs="Times New Roman"/>
          <w:sz w:val="24"/>
          <w:szCs w:val="24"/>
        </w:rPr>
        <w:t>, 2023</w:t>
      </w:r>
    </w:p>
    <w:p w14:paraId="129C92C9" w14:textId="1BB7D8C0" w:rsidR="00E71B37" w:rsidRDefault="00E71B37" w:rsidP="00F436BC">
      <w:pPr>
        <w:tabs>
          <w:tab w:val="num" w:pos="720"/>
        </w:tabs>
        <w:spacing w:after="0"/>
        <w:ind w:left="1020" w:hanging="360"/>
        <w:rPr>
          <w:rFonts w:ascii="Times New Roman" w:hAnsi="Times New Roman" w:cs="Times New Roman"/>
          <w:b/>
          <w:bCs/>
          <w:sz w:val="24"/>
          <w:szCs w:val="24"/>
          <w:u w:val="single"/>
        </w:rPr>
      </w:pPr>
    </w:p>
    <w:p w14:paraId="77030C46" w14:textId="4AFAC10E" w:rsidR="00E71B37" w:rsidRDefault="00E71B37" w:rsidP="00F436BC">
      <w:pPr>
        <w:tabs>
          <w:tab w:val="num" w:pos="720"/>
        </w:tabs>
        <w:spacing w:after="0"/>
        <w:ind w:left="1020" w:hanging="360"/>
        <w:rPr>
          <w:rFonts w:ascii="Times New Roman" w:hAnsi="Times New Roman" w:cs="Times New Roman"/>
          <w:b/>
          <w:bCs/>
          <w:sz w:val="24"/>
          <w:szCs w:val="24"/>
          <w:u w:val="single"/>
        </w:rPr>
      </w:pPr>
    </w:p>
    <w:p w14:paraId="10CD1805" w14:textId="77777777" w:rsidR="00E71B37" w:rsidRDefault="00E71B37" w:rsidP="00F436BC">
      <w:pPr>
        <w:tabs>
          <w:tab w:val="num" w:pos="720"/>
        </w:tabs>
        <w:spacing w:after="0"/>
        <w:ind w:left="1020" w:hanging="360"/>
        <w:rPr>
          <w:rFonts w:ascii="Times New Roman" w:hAnsi="Times New Roman" w:cs="Times New Roman"/>
          <w:b/>
          <w:bCs/>
          <w:sz w:val="24"/>
          <w:szCs w:val="24"/>
          <w:u w:val="single"/>
        </w:rPr>
      </w:pPr>
    </w:p>
    <w:p w14:paraId="1261B027" w14:textId="77777777" w:rsidR="00E71B37" w:rsidRDefault="00E71B37">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06E6A9C0" w14:textId="4D9365DB" w:rsidR="002B28C3" w:rsidRDefault="00677059" w:rsidP="00677059">
      <w:pPr>
        <w:spacing w:line="480" w:lineRule="auto"/>
        <w:jc w:val="center"/>
        <w:rPr>
          <w:rFonts w:ascii="Times New Roman" w:hAnsi="Times New Roman" w:cs="Times New Roman"/>
          <w:b/>
          <w:bCs/>
          <w:noProof/>
          <w:sz w:val="24"/>
          <w:szCs w:val="24"/>
        </w:rPr>
      </w:pPr>
      <w:r>
        <w:rPr>
          <w:rFonts w:ascii="Times New Roman" w:hAnsi="Times New Roman" w:cs="Times New Roman"/>
          <w:b/>
          <w:bCs/>
          <w:noProof/>
          <w:sz w:val="24"/>
          <w:szCs w:val="24"/>
        </w:rPr>
        <w:lastRenderedPageBreak/>
        <w:t>Abstract</w:t>
      </w:r>
    </w:p>
    <w:p w14:paraId="67C65109" w14:textId="622F13C5" w:rsidR="002B28C3" w:rsidRDefault="00677059" w:rsidP="00125C37">
      <w:pPr>
        <w:spacing w:line="480" w:lineRule="auto"/>
        <w:ind w:firstLine="720"/>
        <w:rPr>
          <w:rFonts w:ascii="Times New Roman" w:hAnsi="Times New Roman" w:cs="Times New Roman"/>
          <w:noProof/>
          <w:sz w:val="24"/>
          <w:szCs w:val="24"/>
        </w:rPr>
      </w:pPr>
      <w:r>
        <w:rPr>
          <w:rFonts w:ascii="Times New Roman" w:hAnsi="Times New Roman" w:cs="Times New Roman"/>
          <w:noProof/>
          <w:sz w:val="24"/>
          <w:szCs w:val="24"/>
        </w:rPr>
        <w:t xml:space="preserve">The week four (4) project focused on the impact of Covid-19 pandemic on the airline industry, specifically the stock price of major </w:t>
      </w:r>
      <w:r w:rsidR="00B73882">
        <w:rPr>
          <w:rFonts w:ascii="Times New Roman" w:hAnsi="Times New Roman" w:cs="Times New Roman"/>
          <w:noProof/>
          <w:sz w:val="24"/>
          <w:szCs w:val="24"/>
        </w:rPr>
        <w:t xml:space="preserve">passenger </w:t>
      </w:r>
      <w:r>
        <w:rPr>
          <w:rFonts w:ascii="Times New Roman" w:hAnsi="Times New Roman" w:cs="Times New Roman"/>
          <w:noProof/>
          <w:sz w:val="24"/>
          <w:szCs w:val="24"/>
        </w:rPr>
        <w:t>airline cariers.  The dataset was obtained from kaggle.com</w:t>
      </w:r>
      <w:r w:rsidR="00BC2FD3">
        <w:rPr>
          <w:rFonts w:ascii="Times New Roman" w:hAnsi="Times New Roman" w:cs="Times New Roman"/>
          <w:noProof/>
          <w:sz w:val="24"/>
          <w:szCs w:val="24"/>
        </w:rPr>
        <w:t xml:space="preserve">, specifically from yfinace: </w:t>
      </w:r>
      <w:r w:rsidR="00BC2FD3" w:rsidRPr="00BC2FD3">
        <w:rPr>
          <w:rFonts w:ascii="Times New Roman" w:hAnsi="Times New Roman" w:cs="Times New Roman"/>
          <w:noProof/>
          <w:sz w:val="24"/>
          <w:szCs w:val="24"/>
        </w:rPr>
        <w:t>(</w:t>
      </w:r>
      <w:hyperlink r:id="rId8" w:history="1">
        <w:r w:rsidR="00BC2FD3" w:rsidRPr="003660AF">
          <w:rPr>
            <w:rStyle w:val="Hyperlink"/>
            <w:rFonts w:ascii="Times New Roman" w:hAnsi="Times New Roman" w:cs="Times New Roman"/>
            <w:noProof/>
            <w:sz w:val="24"/>
            <w:szCs w:val="24"/>
          </w:rPr>
          <w:t>https://pypi.org/project/yfinance/</w:t>
        </w:r>
      </w:hyperlink>
      <w:r w:rsidR="00BC2FD3" w:rsidRPr="00BC2FD3">
        <w:rPr>
          <w:rFonts w:ascii="Times New Roman" w:hAnsi="Times New Roman" w:cs="Times New Roman"/>
          <w:noProof/>
          <w:sz w:val="24"/>
          <w:szCs w:val="24"/>
        </w:rPr>
        <w:t>)</w:t>
      </w:r>
      <w:r w:rsidR="00BC2FD3">
        <w:rPr>
          <w:rFonts w:ascii="Times New Roman" w:hAnsi="Times New Roman" w:cs="Times New Roman"/>
          <w:noProof/>
          <w:sz w:val="24"/>
          <w:szCs w:val="24"/>
        </w:rPr>
        <w:t>.  The data set included data from January 2018 thru March of 2023 from the S&amp;P 500 Stock Exchange.  This analysis focused on the sub-industry of passenger airlines and included the stock activity for American, Delta, Alaska, United and Southwest</w:t>
      </w:r>
      <w:r w:rsidR="00B73882">
        <w:rPr>
          <w:rFonts w:ascii="Times New Roman" w:hAnsi="Times New Roman" w:cs="Times New Roman"/>
          <w:noProof/>
          <w:sz w:val="24"/>
          <w:szCs w:val="24"/>
        </w:rPr>
        <w:t xml:space="preserve"> Airlines</w:t>
      </w:r>
      <w:r w:rsidR="00BC2FD3">
        <w:rPr>
          <w:rFonts w:ascii="Times New Roman" w:hAnsi="Times New Roman" w:cs="Times New Roman"/>
          <w:noProof/>
          <w:sz w:val="24"/>
          <w:szCs w:val="24"/>
        </w:rPr>
        <w:t>.</w:t>
      </w:r>
      <w:r w:rsidR="00172480">
        <w:rPr>
          <w:rFonts w:ascii="Times New Roman" w:hAnsi="Times New Roman" w:cs="Times New Roman"/>
          <w:noProof/>
          <w:sz w:val="24"/>
          <w:szCs w:val="24"/>
        </w:rPr>
        <w:t xml:space="preserve">  The data columns included daily </w:t>
      </w:r>
      <w:r w:rsidR="00B73882">
        <w:rPr>
          <w:rFonts w:ascii="Times New Roman" w:hAnsi="Times New Roman" w:cs="Times New Roman"/>
          <w:noProof/>
          <w:sz w:val="24"/>
          <w:szCs w:val="24"/>
        </w:rPr>
        <w:t xml:space="preserve">stock </w:t>
      </w:r>
      <w:r w:rsidR="00172480">
        <w:rPr>
          <w:rFonts w:ascii="Times New Roman" w:hAnsi="Times New Roman" w:cs="Times New Roman"/>
          <w:noProof/>
          <w:sz w:val="24"/>
          <w:szCs w:val="24"/>
        </w:rPr>
        <w:t xml:space="preserve">activity of open, close, high, low, stock split, dividends and volume.  The visualizations and analysis focused on the close and volume columns.  </w:t>
      </w:r>
      <w:r w:rsidR="00B73882">
        <w:rPr>
          <w:rFonts w:ascii="Times New Roman" w:hAnsi="Times New Roman" w:cs="Times New Roman"/>
          <w:noProof/>
          <w:sz w:val="24"/>
          <w:szCs w:val="24"/>
        </w:rPr>
        <w:t>Additionally, the</w:t>
      </w:r>
      <w:r w:rsidR="00E92F60">
        <w:rPr>
          <w:rFonts w:ascii="Times New Roman" w:hAnsi="Times New Roman" w:cs="Times New Roman"/>
          <w:noProof/>
          <w:sz w:val="24"/>
          <w:szCs w:val="24"/>
        </w:rPr>
        <w:t xml:space="preserve"> analysis focused on the question of which passenger airline had the worst performing stock during the pandemic.</w:t>
      </w:r>
    </w:p>
    <w:p w14:paraId="4DA0A6A0" w14:textId="766A1F54" w:rsidR="002E06C5" w:rsidRDefault="000E30A1" w:rsidP="00FD007E">
      <w:pPr>
        <w:spacing w:line="480" w:lineRule="auto"/>
        <w:ind w:firstLine="720"/>
        <w:rPr>
          <w:rFonts w:ascii="Times New Roman" w:hAnsi="Times New Roman" w:cs="Times New Roman"/>
          <w:noProof/>
          <w:sz w:val="24"/>
          <w:szCs w:val="24"/>
        </w:rPr>
      </w:pPr>
      <w:r w:rsidRPr="00A92934">
        <w:rPr>
          <w:rFonts w:ascii="Times New Roman" w:hAnsi="Times New Roman" w:cs="Times New Roman"/>
          <w:noProof/>
          <w:sz w:val="24"/>
          <w:szCs w:val="24"/>
        </w:rPr>
        <w:t>The airline industry was signifignatly impacted by the COVID-19 pandemic</w:t>
      </w:r>
      <w:r w:rsidR="00CC38A0">
        <w:rPr>
          <w:rFonts w:ascii="Times New Roman" w:hAnsi="Times New Roman" w:cs="Times New Roman"/>
          <w:noProof/>
          <w:sz w:val="24"/>
          <w:szCs w:val="24"/>
        </w:rPr>
        <w:t xml:space="preserve"> to the point where international travel came to a standstill (Richter, 2021).  The International Aviation Transportation Association (IATA) indicated that in 2020, global passinger traffic declined by 65.9% compared to 2019.  Additionally, both international and domestic demand dropped by 75.6% and 48.8%, respectively in 2020 (Richter, 2021).</w:t>
      </w:r>
      <w:r w:rsidR="00173B0B">
        <w:rPr>
          <w:rFonts w:ascii="Times New Roman" w:hAnsi="Times New Roman" w:cs="Times New Roman"/>
          <w:noProof/>
          <w:sz w:val="24"/>
          <w:szCs w:val="24"/>
        </w:rPr>
        <w:t xml:space="preserve"> The financial impact to airlines was devestating with such a signifigant decrease in </w:t>
      </w:r>
      <w:r w:rsidR="00B73882">
        <w:rPr>
          <w:rFonts w:ascii="Times New Roman" w:hAnsi="Times New Roman" w:cs="Times New Roman"/>
          <w:noProof/>
          <w:sz w:val="24"/>
          <w:szCs w:val="24"/>
        </w:rPr>
        <w:t xml:space="preserve">passenger </w:t>
      </w:r>
      <w:r w:rsidR="00173B0B">
        <w:rPr>
          <w:rFonts w:ascii="Times New Roman" w:hAnsi="Times New Roman" w:cs="Times New Roman"/>
          <w:noProof/>
          <w:sz w:val="24"/>
          <w:szCs w:val="24"/>
        </w:rPr>
        <w:t>volume</w:t>
      </w:r>
      <w:r w:rsidR="00B73882">
        <w:rPr>
          <w:rFonts w:ascii="Times New Roman" w:hAnsi="Times New Roman" w:cs="Times New Roman"/>
          <w:noProof/>
          <w:sz w:val="24"/>
          <w:szCs w:val="24"/>
        </w:rPr>
        <w:t>s</w:t>
      </w:r>
      <w:r w:rsidR="00173B0B">
        <w:rPr>
          <w:rFonts w:ascii="Times New Roman" w:hAnsi="Times New Roman" w:cs="Times New Roman"/>
          <w:noProof/>
          <w:sz w:val="24"/>
          <w:szCs w:val="24"/>
        </w:rPr>
        <w:t>.  Revenues, growing expenses and stock prices were all impacted</w:t>
      </w:r>
      <w:r w:rsidR="008074BC">
        <w:rPr>
          <w:rFonts w:ascii="Times New Roman" w:hAnsi="Times New Roman" w:cs="Times New Roman"/>
          <w:noProof/>
          <w:sz w:val="24"/>
          <w:szCs w:val="24"/>
        </w:rPr>
        <w:t xml:space="preserve">, but one </w:t>
      </w:r>
      <w:r w:rsidR="00B73882">
        <w:rPr>
          <w:rFonts w:ascii="Times New Roman" w:hAnsi="Times New Roman" w:cs="Times New Roman"/>
          <w:noProof/>
          <w:sz w:val="24"/>
          <w:szCs w:val="24"/>
        </w:rPr>
        <w:t xml:space="preserve">passenger </w:t>
      </w:r>
      <w:r w:rsidR="008074BC">
        <w:rPr>
          <w:rFonts w:ascii="Times New Roman" w:hAnsi="Times New Roman" w:cs="Times New Roman"/>
          <w:noProof/>
          <w:sz w:val="24"/>
          <w:szCs w:val="24"/>
        </w:rPr>
        <w:t xml:space="preserve">airline was more signifigantly impacted than any other.  American Airlines, </w:t>
      </w:r>
      <w:r w:rsidR="00B73882">
        <w:rPr>
          <w:rFonts w:ascii="Times New Roman" w:hAnsi="Times New Roman" w:cs="Times New Roman"/>
          <w:noProof/>
          <w:sz w:val="24"/>
          <w:szCs w:val="24"/>
        </w:rPr>
        <w:t>out of the five (5) airlines evaluated within this dataset, had the most negative impact on their respective stock price.</w:t>
      </w:r>
    </w:p>
    <w:p w14:paraId="5507B65A" w14:textId="338C5D8A" w:rsidR="00627C4E" w:rsidRDefault="00627C4E" w:rsidP="00FD007E">
      <w:pPr>
        <w:spacing w:line="480" w:lineRule="auto"/>
        <w:ind w:firstLine="720"/>
        <w:rPr>
          <w:rFonts w:ascii="Times New Roman" w:hAnsi="Times New Roman" w:cs="Times New Roman"/>
          <w:noProof/>
          <w:sz w:val="24"/>
          <w:szCs w:val="24"/>
        </w:rPr>
      </w:pPr>
      <w:r>
        <w:rPr>
          <w:rFonts w:ascii="Times New Roman" w:hAnsi="Times New Roman" w:cs="Times New Roman"/>
          <w:noProof/>
          <w:sz w:val="24"/>
          <w:szCs w:val="24"/>
        </w:rPr>
        <w:t xml:space="preserve">According to an article in Forbes, American Airlines stock price saw a signifigant decrease from 2018 to 2020.  There were multiple reasons for this decrease, which include a decrease in sales, mostly due to the pandemic, a lower </w:t>
      </w:r>
      <w:r w:rsidR="0017000B">
        <w:rPr>
          <w:rFonts w:ascii="Times New Roman" w:hAnsi="Times New Roman" w:cs="Times New Roman"/>
          <w:noProof/>
          <w:sz w:val="24"/>
          <w:szCs w:val="24"/>
        </w:rPr>
        <w:t>price to sale (</w:t>
      </w:r>
      <w:r>
        <w:rPr>
          <w:rFonts w:ascii="Times New Roman" w:hAnsi="Times New Roman" w:cs="Times New Roman"/>
          <w:noProof/>
          <w:sz w:val="24"/>
          <w:szCs w:val="24"/>
        </w:rPr>
        <w:t>P/S</w:t>
      </w:r>
      <w:r w:rsidR="0017000B">
        <w:rPr>
          <w:rFonts w:ascii="Times New Roman" w:hAnsi="Times New Roman" w:cs="Times New Roman"/>
          <w:noProof/>
          <w:sz w:val="24"/>
          <w:szCs w:val="24"/>
        </w:rPr>
        <w:t>)</w:t>
      </w:r>
      <w:r>
        <w:rPr>
          <w:rFonts w:ascii="Times New Roman" w:hAnsi="Times New Roman" w:cs="Times New Roman"/>
          <w:noProof/>
          <w:sz w:val="24"/>
          <w:szCs w:val="24"/>
        </w:rPr>
        <w:t xml:space="preserve"> ratio and a signifigant </w:t>
      </w:r>
      <w:r>
        <w:rPr>
          <w:rFonts w:ascii="Times New Roman" w:hAnsi="Times New Roman" w:cs="Times New Roman"/>
          <w:noProof/>
          <w:sz w:val="24"/>
          <w:szCs w:val="24"/>
        </w:rPr>
        <w:lastRenderedPageBreak/>
        <w:t>increase in share count (</w:t>
      </w:r>
      <w:r w:rsidR="00761F43">
        <w:rPr>
          <w:rFonts w:ascii="Times New Roman" w:hAnsi="Times New Roman" w:cs="Times New Roman"/>
          <w:noProof/>
          <w:sz w:val="24"/>
          <w:szCs w:val="24"/>
        </w:rPr>
        <w:t>Forbes, 2022).  Total revenue in 2018 was $45.8 billion and signifigantly decreased to $17.3 billion at the end of 2020</w:t>
      </w:r>
      <w:r w:rsidR="00DD1223">
        <w:rPr>
          <w:rFonts w:ascii="Times New Roman" w:hAnsi="Times New Roman" w:cs="Times New Roman"/>
          <w:noProof/>
          <w:sz w:val="24"/>
          <w:szCs w:val="24"/>
        </w:rPr>
        <w:t xml:space="preserve">, </w:t>
      </w:r>
      <w:r w:rsidR="00761F43">
        <w:rPr>
          <w:rFonts w:ascii="Times New Roman" w:hAnsi="Times New Roman" w:cs="Times New Roman"/>
          <w:noProof/>
          <w:sz w:val="24"/>
          <w:szCs w:val="24"/>
        </w:rPr>
        <w:t>largley</w:t>
      </w:r>
      <w:r w:rsidR="00DD1223">
        <w:rPr>
          <w:rFonts w:ascii="Times New Roman" w:hAnsi="Times New Roman" w:cs="Times New Roman"/>
          <w:noProof/>
          <w:sz w:val="24"/>
          <w:szCs w:val="24"/>
        </w:rPr>
        <w:t xml:space="preserve"> due</w:t>
      </w:r>
      <w:r w:rsidR="00761F43">
        <w:rPr>
          <w:rFonts w:ascii="Times New Roman" w:hAnsi="Times New Roman" w:cs="Times New Roman"/>
          <w:noProof/>
          <w:sz w:val="24"/>
          <w:szCs w:val="24"/>
        </w:rPr>
        <w:t xml:space="preserve"> to the pandemic.  Additionally, the number of shares increased from </w:t>
      </w:r>
      <w:r w:rsidR="00DD1223">
        <w:rPr>
          <w:rFonts w:ascii="Times New Roman" w:hAnsi="Times New Roman" w:cs="Times New Roman"/>
          <w:noProof/>
          <w:sz w:val="24"/>
          <w:szCs w:val="24"/>
        </w:rPr>
        <w:t>545 million in 2018 to 652 in 2022 (Forbes, 2022).</w:t>
      </w:r>
    </w:p>
    <w:p w14:paraId="38F35647" w14:textId="77777777" w:rsidR="00BB394A" w:rsidRDefault="00032FE2" w:rsidP="00032FE2">
      <w:pPr>
        <w:spacing w:line="480" w:lineRule="auto"/>
        <w:ind w:firstLine="720"/>
        <w:rPr>
          <w:rFonts w:ascii="Times New Roman" w:hAnsi="Times New Roman" w:cs="Times New Roman"/>
          <w:noProof/>
          <w:sz w:val="24"/>
          <w:szCs w:val="24"/>
        </w:rPr>
      </w:pPr>
      <w:r>
        <w:rPr>
          <w:rFonts w:ascii="Times New Roman" w:hAnsi="Times New Roman" w:cs="Times New Roman"/>
          <w:noProof/>
          <w:sz w:val="24"/>
          <w:szCs w:val="24"/>
        </w:rPr>
        <w:t>The visualization below is the initial analysis to begin to see which passenger airline had the highest yearly average decrease in closing stock price.  As you can see, all of the five (5) passenger airlines within this dataset experienced a decrease in average price, especially in 2020, from 2019.  From this visualization, it would seem that United Airlines had the biggest decrease, which holds true, but further analysis must be performed to see which airline had the largest decrease.</w:t>
      </w:r>
      <w:r w:rsidR="00015B27">
        <w:rPr>
          <w:rFonts w:ascii="Times New Roman" w:hAnsi="Times New Roman" w:cs="Times New Roman"/>
          <w:noProof/>
          <w:sz w:val="24"/>
          <w:szCs w:val="24"/>
        </w:rPr>
        <w:t xml:space="preserve"> Delta, Alaska and Southwest had similar price points from 2018-2023, so it is difficult to see substantial variation.  American Airlines, priced below the other four (4) airlines also has a decrease.</w:t>
      </w:r>
      <w:r w:rsidR="001C08D1" w:rsidRPr="001C08D1">
        <w:rPr>
          <w:rFonts w:ascii="Times New Roman" w:hAnsi="Times New Roman" w:cs="Times New Roman"/>
          <w:noProof/>
          <w:sz w:val="24"/>
          <w:szCs w:val="24"/>
        </w:rPr>
        <w:drawing>
          <wp:inline distT="0" distB="0" distL="0" distR="0" wp14:anchorId="38EF4E9A" wp14:editId="540D4DA4">
            <wp:extent cx="5943600" cy="3253105"/>
            <wp:effectExtent l="0" t="0" r="0" b="4445"/>
            <wp:docPr id="401811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811353" name=""/>
                    <pic:cNvPicPr/>
                  </pic:nvPicPr>
                  <pic:blipFill>
                    <a:blip r:embed="rId9"/>
                    <a:stretch>
                      <a:fillRect/>
                    </a:stretch>
                  </pic:blipFill>
                  <pic:spPr>
                    <a:xfrm>
                      <a:off x="0" y="0"/>
                      <a:ext cx="5943600" cy="3253105"/>
                    </a:xfrm>
                    <a:prstGeom prst="rect">
                      <a:avLst/>
                    </a:prstGeom>
                  </pic:spPr>
                </pic:pic>
              </a:graphicData>
            </a:graphic>
          </wp:inline>
        </w:drawing>
      </w:r>
    </w:p>
    <w:p w14:paraId="6D5A0757" w14:textId="081B6A20" w:rsidR="00BB394A" w:rsidRDefault="00BB394A" w:rsidP="00032FE2">
      <w:pPr>
        <w:spacing w:line="480" w:lineRule="auto"/>
        <w:ind w:firstLine="720"/>
        <w:rPr>
          <w:rFonts w:ascii="Times New Roman" w:hAnsi="Times New Roman" w:cs="Times New Roman"/>
          <w:noProof/>
          <w:sz w:val="24"/>
          <w:szCs w:val="24"/>
        </w:rPr>
      </w:pPr>
      <w:r>
        <w:rPr>
          <w:rFonts w:ascii="Times New Roman" w:hAnsi="Times New Roman" w:cs="Times New Roman"/>
          <w:noProof/>
          <w:sz w:val="24"/>
          <w:szCs w:val="24"/>
        </w:rPr>
        <w:t xml:space="preserve">The next visualization analysis the percentage (%) change of the </w:t>
      </w:r>
      <w:r w:rsidR="00753B9C">
        <w:rPr>
          <w:rFonts w:ascii="Times New Roman" w:hAnsi="Times New Roman" w:cs="Times New Roman"/>
          <w:noProof/>
          <w:sz w:val="24"/>
          <w:szCs w:val="24"/>
        </w:rPr>
        <w:t xml:space="preserve">average year end price of 2022 compared to 2018.  This analysis did not include 2023 since this analysis occurred in </w:t>
      </w:r>
      <w:r w:rsidR="00753B9C">
        <w:rPr>
          <w:rFonts w:ascii="Times New Roman" w:hAnsi="Times New Roman" w:cs="Times New Roman"/>
          <w:noProof/>
          <w:sz w:val="24"/>
          <w:szCs w:val="24"/>
        </w:rPr>
        <w:lastRenderedPageBreak/>
        <w:t>May of 2023.  Highlighted in red, American Airlines had the most substantial negative variation in its average stock price from 2018 to 2022.  As indicated by the visualization below, American Airlines saw a 63.9% decrease in average year-end stock price from 2018 to 2022. Where Alaska, Southwest</w:t>
      </w:r>
      <w:r w:rsidR="00313583">
        <w:rPr>
          <w:rFonts w:ascii="Times New Roman" w:hAnsi="Times New Roman" w:cs="Times New Roman"/>
          <w:noProof/>
          <w:sz w:val="24"/>
          <w:szCs w:val="24"/>
        </w:rPr>
        <w:t>, Delta</w:t>
      </w:r>
      <w:r w:rsidR="00753B9C">
        <w:rPr>
          <w:rFonts w:ascii="Times New Roman" w:hAnsi="Times New Roman" w:cs="Times New Roman"/>
          <w:noProof/>
          <w:sz w:val="24"/>
          <w:szCs w:val="24"/>
        </w:rPr>
        <w:t xml:space="preserve"> and United saw a </w:t>
      </w:r>
      <w:r w:rsidR="00313583">
        <w:rPr>
          <w:rFonts w:ascii="Times New Roman" w:hAnsi="Times New Roman" w:cs="Times New Roman"/>
          <w:noProof/>
          <w:sz w:val="24"/>
          <w:szCs w:val="24"/>
        </w:rPr>
        <w:t xml:space="preserve">decrease value of </w:t>
      </w:r>
      <w:r w:rsidR="00753B9C">
        <w:rPr>
          <w:rFonts w:ascii="Times New Roman" w:hAnsi="Times New Roman" w:cs="Times New Roman"/>
          <w:noProof/>
          <w:sz w:val="24"/>
          <w:szCs w:val="24"/>
        </w:rPr>
        <w:t>22.9%,</w:t>
      </w:r>
      <w:r w:rsidR="00313583">
        <w:rPr>
          <w:rFonts w:ascii="Times New Roman" w:hAnsi="Times New Roman" w:cs="Times New Roman"/>
          <w:noProof/>
          <w:sz w:val="24"/>
          <w:szCs w:val="24"/>
        </w:rPr>
        <w:t xml:space="preserve"> 26.0%, 32.1% and 46.9%, respectivly.</w:t>
      </w:r>
    </w:p>
    <w:p w14:paraId="7B979A67" w14:textId="29F3178E" w:rsidR="001C08D1" w:rsidRDefault="00EB700B" w:rsidP="00F261D3">
      <w:pPr>
        <w:pStyle w:val="NoSpacing"/>
        <w:rPr>
          <w:noProof/>
        </w:rPr>
      </w:pPr>
      <w:r w:rsidRPr="00EB700B">
        <w:rPr>
          <w:noProof/>
        </w:rPr>
        <w:drawing>
          <wp:inline distT="0" distB="0" distL="0" distR="0" wp14:anchorId="219CD564" wp14:editId="67821E48">
            <wp:extent cx="5943600" cy="3356610"/>
            <wp:effectExtent l="0" t="0" r="0" b="0"/>
            <wp:docPr id="567577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577229" name=""/>
                    <pic:cNvPicPr/>
                  </pic:nvPicPr>
                  <pic:blipFill>
                    <a:blip r:embed="rId10"/>
                    <a:stretch>
                      <a:fillRect/>
                    </a:stretch>
                  </pic:blipFill>
                  <pic:spPr>
                    <a:xfrm>
                      <a:off x="0" y="0"/>
                      <a:ext cx="5943600" cy="3356610"/>
                    </a:xfrm>
                    <a:prstGeom prst="rect">
                      <a:avLst/>
                    </a:prstGeom>
                  </pic:spPr>
                </pic:pic>
              </a:graphicData>
            </a:graphic>
          </wp:inline>
        </w:drawing>
      </w:r>
    </w:p>
    <w:p w14:paraId="0B5576E4" w14:textId="77777777" w:rsidR="00F261D3" w:rsidRDefault="005D2DFF" w:rsidP="00A92934">
      <w:pPr>
        <w:spacing w:line="480" w:lineRule="auto"/>
        <w:rPr>
          <w:rFonts w:ascii="Times New Roman" w:hAnsi="Times New Roman" w:cs="Times New Roman"/>
          <w:noProof/>
          <w:sz w:val="24"/>
          <w:szCs w:val="24"/>
        </w:rPr>
      </w:pPr>
      <w:r>
        <w:rPr>
          <w:rFonts w:ascii="Times New Roman" w:hAnsi="Times New Roman" w:cs="Times New Roman"/>
          <w:noProof/>
          <w:sz w:val="24"/>
          <w:szCs w:val="24"/>
        </w:rPr>
        <w:tab/>
      </w:r>
    </w:p>
    <w:p w14:paraId="1CD93F2B" w14:textId="77777777" w:rsidR="009C7D26" w:rsidRDefault="009C7D26">
      <w:pPr>
        <w:rPr>
          <w:rFonts w:ascii="Times New Roman" w:hAnsi="Times New Roman" w:cs="Times New Roman"/>
          <w:noProof/>
          <w:sz w:val="24"/>
          <w:szCs w:val="24"/>
        </w:rPr>
      </w:pPr>
      <w:r>
        <w:rPr>
          <w:rFonts w:ascii="Times New Roman" w:hAnsi="Times New Roman" w:cs="Times New Roman"/>
          <w:noProof/>
          <w:sz w:val="24"/>
          <w:szCs w:val="24"/>
        </w:rPr>
        <w:br w:type="page"/>
      </w:r>
    </w:p>
    <w:p w14:paraId="788D5B1C" w14:textId="60DD1771" w:rsidR="005D2DFF" w:rsidRDefault="005D2DFF" w:rsidP="00F261D3">
      <w:pPr>
        <w:spacing w:line="480" w:lineRule="auto"/>
        <w:ind w:firstLine="720"/>
        <w:rPr>
          <w:rFonts w:ascii="Times New Roman" w:hAnsi="Times New Roman" w:cs="Times New Roman"/>
          <w:noProof/>
          <w:sz w:val="24"/>
          <w:szCs w:val="24"/>
        </w:rPr>
      </w:pPr>
      <w:r>
        <w:rPr>
          <w:rFonts w:ascii="Times New Roman" w:hAnsi="Times New Roman" w:cs="Times New Roman"/>
          <w:noProof/>
          <w:sz w:val="24"/>
          <w:szCs w:val="24"/>
        </w:rPr>
        <w:lastRenderedPageBreak/>
        <w:t xml:space="preserve">The next visualization is specifically focused on the performance of American Airlines </w:t>
      </w:r>
      <w:r w:rsidR="00F6385F">
        <w:rPr>
          <w:rFonts w:ascii="Times New Roman" w:hAnsi="Times New Roman" w:cs="Times New Roman"/>
          <w:noProof/>
          <w:sz w:val="24"/>
          <w:szCs w:val="24"/>
        </w:rPr>
        <w:t xml:space="preserve">avearge </w:t>
      </w:r>
      <w:r>
        <w:rPr>
          <w:rFonts w:ascii="Times New Roman" w:hAnsi="Times New Roman" w:cs="Times New Roman"/>
          <w:noProof/>
          <w:sz w:val="24"/>
          <w:szCs w:val="24"/>
        </w:rPr>
        <w:t>stock</w:t>
      </w:r>
      <w:r w:rsidR="00F6385F">
        <w:rPr>
          <w:rFonts w:ascii="Times New Roman" w:hAnsi="Times New Roman" w:cs="Times New Roman"/>
          <w:noProof/>
          <w:sz w:val="24"/>
          <w:szCs w:val="24"/>
        </w:rPr>
        <w:t xml:space="preserve"> price</w:t>
      </w:r>
      <w:r>
        <w:rPr>
          <w:rFonts w:ascii="Times New Roman" w:hAnsi="Times New Roman" w:cs="Times New Roman"/>
          <w:noProof/>
          <w:sz w:val="24"/>
          <w:szCs w:val="24"/>
        </w:rPr>
        <w:t xml:space="preserve"> during 2018 through 2022.  The added datapoint is the volume of shares traded by day and this is a dual axis visualization to reflect that.  It is interesting to see, during 2020, the highest volume trading occurred in June 2020 with over three (3) million shares traded with an average stock close of $13.07.  The table also illustrates the % change for this month compared to </w:t>
      </w:r>
      <w:r w:rsidR="00F6385F">
        <w:rPr>
          <w:rFonts w:ascii="Times New Roman" w:hAnsi="Times New Roman" w:cs="Times New Roman"/>
          <w:noProof/>
          <w:sz w:val="24"/>
          <w:szCs w:val="24"/>
        </w:rPr>
        <w:t xml:space="preserve">the average of </w:t>
      </w:r>
      <w:r>
        <w:rPr>
          <w:rFonts w:ascii="Times New Roman" w:hAnsi="Times New Roman" w:cs="Times New Roman"/>
          <w:noProof/>
          <w:sz w:val="24"/>
          <w:szCs w:val="24"/>
        </w:rPr>
        <w:t>2018.  A staggering 2,</w:t>
      </w:r>
      <w:r w:rsidR="00F6385F">
        <w:rPr>
          <w:rFonts w:ascii="Times New Roman" w:hAnsi="Times New Roman" w:cs="Times New Roman"/>
          <w:noProof/>
          <w:sz w:val="24"/>
          <w:szCs w:val="24"/>
        </w:rPr>
        <w:t>066</w:t>
      </w:r>
      <w:r>
        <w:rPr>
          <w:rFonts w:ascii="Times New Roman" w:hAnsi="Times New Roman" w:cs="Times New Roman"/>
          <w:noProof/>
          <w:sz w:val="24"/>
          <w:szCs w:val="24"/>
        </w:rPr>
        <w:t xml:space="preserve">% change in </w:t>
      </w:r>
      <w:r w:rsidR="00F6385F">
        <w:rPr>
          <w:rFonts w:ascii="Times New Roman" w:hAnsi="Times New Roman" w:cs="Times New Roman"/>
          <w:noProof/>
          <w:sz w:val="24"/>
          <w:szCs w:val="24"/>
        </w:rPr>
        <w:t xml:space="preserve">average </w:t>
      </w:r>
      <w:r>
        <w:rPr>
          <w:rFonts w:ascii="Times New Roman" w:hAnsi="Times New Roman" w:cs="Times New Roman"/>
          <w:noProof/>
          <w:sz w:val="24"/>
          <w:szCs w:val="24"/>
        </w:rPr>
        <w:t xml:space="preserve">volume from 2018 to June 2020 and a decrease of </w:t>
      </w:r>
      <w:r w:rsidR="00F6385F">
        <w:rPr>
          <w:rFonts w:ascii="Times New Roman" w:hAnsi="Times New Roman" w:cs="Times New Roman"/>
          <w:noProof/>
          <w:sz w:val="24"/>
          <w:szCs w:val="24"/>
        </w:rPr>
        <w:t>68.8%</w:t>
      </w:r>
      <w:r>
        <w:rPr>
          <w:rFonts w:ascii="Times New Roman" w:hAnsi="Times New Roman" w:cs="Times New Roman"/>
          <w:noProof/>
          <w:sz w:val="24"/>
          <w:szCs w:val="24"/>
        </w:rPr>
        <w:t xml:space="preserve"> in share price.</w:t>
      </w:r>
    </w:p>
    <w:p w14:paraId="142B8BEC" w14:textId="77777777" w:rsidR="00824970" w:rsidRDefault="00F6385F" w:rsidP="00824970">
      <w:pPr>
        <w:spacing w:line="480" w:lineRule="auto"/>
        <w:jc w:val="center"/>
        <w:rPr>
          <w:rFonts w:ascii="Times New Roman" w:hAnsi="Times New Roman" w:cs="Times New Roman"/>
          <w:b/>
          <w:bCs/>
          <w:noProof/>
          <w:sz w:val="24"/>
          <w:szCs w:val="24"/>
          <w:u w:val="single"/>
        </w:rPr>
      </w:pPr>
      <w:r w:rsidRPr="00F6385F">
        <w:rPr>
          <w:rFonts w:ascii="Times New Roman" w:hAnsi="Times New Roman" w:cs="Times New Roman"/>
          <w:noProof/>
          <w:sz w:val="24"/>
          <w:szCs w:val="24"/>
        </w:rPr>
        <w:drawing>
          <wp:inline distT="0" distB="0" distL="0" distR="0" wp14:anchorId="61B9BDB5" wp14:editId="14EA2892">
            <wp:extent cx="5943600" cy="3329305"/>
            <wp:effectExtent l="0" t="0" r="0" b="4445"/>
            <wp:docPr id="1093534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534592" name=""/>
                    <pic:cNvPicPr/>
                  </pic:nvPicPr>
                  <pic:blipFill>
                    <a:blip r:embed="rId11"/>
                    <a:stretch>
                      <a:fillRect/>
                    </a:stretch>
                  </pic:blipFill>
                  <pic:spPr>
                    <a:xfrm>
                      <a:off x="0" y="0"/>
                      <a:ext cx="5943600" cy="3329305"/>
                    </a:xfrm>
                    <a:prstGeom prst="rect">
                      <a:avLst/>
                    </a:prstGeom>
                  </pic:spPr>
                </pic:pic>
              </a:graphicData>
            </a:graphic>
          </wp:inline>
        </w:drawing>
      </w:r>
    </w:p>
    <w:p w14:paraId="4E4AC003" w14:textId="77777777" w:rsidR="00824970" w:rsidRDefault="00824970">
      <w:pPr>
        <w:rPr>
          <w:rFonts w:ascii="Times New Roman" w:hAnsi="Times New Roman" w:cs="Times New Roman"/>
          <w:b/>
          <w:bCs/>
          <w:noProof/>
          <w:sz w:val="24"/>
          <w:szCs w:val="24"/>
          <w:u w:val="single"/>
        </w:rPr>
      </w:pPr>
      <w:r>
        <w:rPr>
          <w:rFonts w:ascii="Times New Roman" w:hAnsi="Times New Roman" w:cs="Times New Roman"/>
          <w:b/>
          <w:bCs/>
          <w:noProof/>
          <w:sz w:val="24"/>
          <w:szCs w:val="24"/>
          <w:u w:val="single"/>
        </w:rPr>
        <w:br w:type="page"/>
      </w:r>
    </w:p>
    <w:p w14:paraId="3C277C17" w14:textId="65A38C50" w:rsidR="00C521C6" w:rsidRDefault="00C521C6" w:rsidP="00824970">
      <w:pPr>
        <w:spacing w:line="480" w:lineRule="auto"/>
        <w:jc w:val="center"/>
        <w:rPr>
          <w:rFonts w:ascii="Times New Roman" w:hAnsi="Times New Roman" w:cs="Times New Roman"/>
          <w:noProof/>
          <w:sz w:val="24"/>
          <w:szCs w:val="24"/>
        </w:rPr>
      </w:pPr>
      <w:r w:rsidRPr="00320C96">
        <w:rPr>
          <w:rFonts w:ascii="Times New Roman" w:hAnsi="Times New Roman" w:cs="Times New Roman"/>
          <w:b/>
          <w:bCs/>
          <w:noProof/>
          <w:sz w:val="24"/>
          <w:szCs w:val="24"/>
          <w:u w:val="single"/>
        </w:rPr>
        <w:lastRenderedPageBreak/>
        <w:t>Conclusion:</w:t>
      </w:r>
    </w:p>
    <w:p w14:paraId="69767AE6" w14:textId="4C034A9D" w:rsidR="00173B0B" w:rsidRPr="00A92934" w:rsidRDefault="00C521C6" w:rsidP="00A92934">
      <w:pPr>
        <w:spacing w:line="480" w:lineRule="auto"/>
        <w:rPr>
          <w:rFonts w:ascii="Times New Roman" w:hAnsi="Times New Roman" w:cs="Times New Roman"/>
          <w:noProof/>
          <w:sz w:val="24"/>
          <w:szCs w:val="24"/>
        </w:rPr>
      </w:pPr>
      <w:r>
        <w:rPr>
          <w:rFonts w:ascii="Times New Roman" w:hAnsi="Times New Roman" w:cs="Times New Roman"/>
          <w:noProof/>
          <w:sz w:val="24"/>
          <w:szCs w:val="24"/>
        </w:rPr>
        <w:tab/>
        <w:t xml:space="preserve">The Covid-19 pandemic had a signifigant financial impact on the passenger airline industry with travel nearly ceasing to exist for a period of time.  The five (5) passenger airlines, within this dataset from Kaggle, reflected this negative financial downturn.  Out of the five (5) passenger airlines in this dataset, American Airlines had the most signifigant negative financial impact out of the five (5).  Revenue for Ameican Airlines decreased by 62% from 2018 to 2020 a shift of over $27.2 billion (Forbes, 2022).  Since 2020, American has been able to </w:t>
      </w:r>
      <w:r w:rsidR="00320C96">
        <w:rPr>
          <w:rFonts w:ascii="Times New Roman" w:hAnsi="Times New Roman" w:cs="Times New Roman"/>
          <w:noProof/>
          <w:sz w:val="24"/>
          <w:szCs w:val="24"/>
        </w:rPr>
        <w:t>increase its total revenue to $40.7 billion in 2022, which is more inline with what they had earned prior to the outbreak of the pandemic (Forbes, 2022).</w:t>
      </w:r>
    </w:p>
    <w:p w14:paraId="20796788" w14:textId="78286999" w:rsidR="00A0762A" w:rsidRPr="00A92934" w:rsidRDefault="007F4806" w:rsidP="00A92934">
      <w:pPr>
        <w:spacing w:line="480" w:lineRule="auto"/>
        <w:rPr>
          <w:rFonts w:ascii="Times New Roman" w:hAnsi="Times New Roman" w:cs="Times New Roman"/>
          <w:noProof/>
          <w:sz w:val="24"/>
          <w:szCs w:val="24"/>
        </w:rPr>
      </w:pPr>
      <w:r w:rsidRPr="00A92934">
        <w:rPr>
          <w:rFonts w:ascii="Times New Roman" w:hAnsi="Times New Roman" w:cs="Times New Roman"/>
          <w:noProof/>
          <w:sz w:val="24"/>
          <w:szCs w:val="24"/>
        </w:rPr>
        <w:t xml:space="preserve"> </w:t>
      </w:r>
      <w:r w:rsidR="000C4C59" w:rsidRPr="00A92934">
        <w:rPr>
          <w:rFonts w:ascii="Times New Roman" w:hAnsi="Times New Roman" w:cs="Times New Roman"/>
          <w:noProof/>
          <w:sz w:val="24"/>
          <w:szCs w:val="24"/>
        </w:rPr>
        <w:t xml:space="preserve"> </w:t>
      </w:r>
      <w:r w:rsidR="00F64CF0" w:rsidRPr="00A92934">
        <w:rPr>
          <w:rFonts w:ascii="Times New Roman" w:hAnsi="Times New Roman" w:cs="Times New Roman"/>
          <w:noProof/>
          <w:sz w:val="24"/>
          <w:szCs w:val="24"/>
        </w:rPr>
        <w:t xml:space="preserve"> </w:t>
      </w:r>
      <w:r w:rsidR="004E020C" w:rsidRPr="00A92934">
        <w:rPr>
          <w:rFonts w:ascii="Times New Roman" w:hAnsi="Times New Roman" w:cs="Times New Roman"/>
          <w:noProof/>
          <w:sz w:val="24"/>
          <w:szCs w:val="24"/>
        </w:rPr>
        <w:t xml:space="preserve"> </w:t>
      </w:r>
      <w:r w:rsidR="003325CE" w:rsidRPr="00A92934">
        <w:rPr>
          <w:rFonts w:ascii="Times New Roman" w:hAnsi="Times New Roman" w:cs="Times New Roman"/>
          <w:noProof/>
          <w:sz w:val="24"/>
          <w:szCs w:val="24"/>
        </w:rPr>
        <w:t xml:space="preserve"> </w:t>
      </w:r>
    </w:p>
    <w:p w14:paraId="3CC3DE6B" w14:textId="77777777" w:rsidR="00A02DBC" w:rsidRPr="00A92934" w:rsidRDefault="00A02DBC" w:rsidP="00A92934">
      <w:pPr>
        <w:spacing w:line="480" w:lineRule="auto"/>
        <w:rPr>
          <w:rFonts w:ascii="Times New Roman" w:hAnsi="Times New Roman" w:cs="Times New Roman"/>
          <w:b/>
          <w:bCs/>
          <w:noProof/>
          <w:sz w:val="24"/>
          <w:szCs w:val="24"/>
          <w:u w:val="single"/>
        </w:rPr>
      </w:pPr>
    </w:p>
    <w:p w14:paraId="270D7EEB" w14:textId="3F607375" w:rsidR="009C5B9B" w:rsidRPr="00A92934" w:rsidRDefault="009C5B9B" w:rsidP="00A92934">
      <w:pPr>
        <w:spacing w:line="480" w:lineRule="auto"/>
        <w:rPr>
          <w:rFonts w:ascii="Times New Roman" w:hAnsi="Times New Roman" w:cs="Times New Roman"/>
          <w:b/>
          <w:bCs/>
          <w:sz w:val="24"/>
          <w:szCs w:val="24"/>
          <w:u w:val="single"/>
        </w:rPr>
      </w:pPr>
      <w:r w:rsidRPr="00A92934">
        <w:rPr>
          <w:rFonts w:ascii="Times New Roman" w:hAnsi="Times New Roman" w:cs="Times New Roman"/>
          <w:noProof/>
          <w:sz w:val="24"/>
          <w:szCs w:val="24"/>
        </w:rPr>
        <w:t xml:space="preserve">  </w:t>
      </w:r>
      <w:r w:rsidR="00A8131B" w:rsidRPr="00A92934">
        <w:rPr>
          <w:rFonts w:ascii="Times New Roman" w:hAnsi="Times New Roman" w:cs="Times New Roman"/>
          <w:noProof/>
          <w:sz w:val="24"/>
          <w:szCs w:val="24"/>
        </w:rPr>
        <w:t xml:space="preserve"> </w:t>
      </w:r>
    </w:p>
    <w:p w14:paraId="7863F729" w14:textId="41680E10" w:rsidR="00A02DBC" w:rsidRPr="00A92934" w:rsidRDefault="00A02DBC">
      <w:pPr>
        <w:rPr>
          <w:rFonts w:ascii="Times New Roman" w:hAnsi="Times New Roman" w:cs="Times New Roman"/>
          <w:b/>
          <w:bCs/>
          <w:sz w:val="24"/>
          <w:szCs w:val="24"/>
          <w:u w:val="single"/>
        </w:rPr>
      </w:pPr>
    </w:p>
    <w:p w14:paraId="64D3D6D5" w14:textId="723A3448" w:rsidR="00A02DBC" w:rsidRPr="00A92934" w:rsidRDefault="00A02DBC">
      <w:pPr>
        <w:rPr>
          <w:rFonts w:ascii="Times New Roman" w:hAnsi="Times New Roman" w:cs="Times New Roman"/>
          <w:sz w:val="24"/>
          <w:szCs w:val="24"/>
        </w:rPr>
      </w:pPr>
    </w:p>
    <w:p w14:paraId="540AF21C" w14:textId="77777777" w:rsidR="00824970" w:rsidRDefault="00824970">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0BCFCD2C" w14:textId="24B522F6" w:rsidR="00E21AC3" w:rsidRPr="00A92934" w:rsidRDefault="003E35A2" w:rsidP="00824970">
      <w:pPr>
        <w:spacing w:line="480" w:lineRule="auto"/>
        <w:jc w:val="center"/>
        <w:rPr>
          <w:rFonts w:ascii="Times New Roman" w:hAnsi="Times New Roman" w:cs="Times New Roman"/>
          <w:b/>
          <w:bCs/>
          <w:sz w:val="24"/>
          <w:szCs w:val="24"/>
          <w:u w:val="single"/>
        </w:rPr>
      </w:pPr>
      <w:r w:rsidRPr="00A92934">
        <w:rPr>
          <w:rFonts w:ascii="Times New Roman" w:hAnsi="Times New Roman" w:cs="Times New Roman"/>
          <w:b/>
          <w:bCs/>
          <w:sz w:val="24"/>
          <w:szCs w:val="24"/>
          <w:u w:val="single"/>
        </w:rPr>
        <w:lastRenderedPageBreak/>
        <w:t>References:</w:t>
      </w:r>
    </w:p>
    <w:p w14:paraId="41F14E52" w14:textId="5F059AB5" w:rsidR="003E35A2" w:rsidRDefault="00B50D78" w:rsidP="004D7806">
      <w:pPr>
        <w:spacing w:line="480" w:lineRule="auto"/>
        <w:rPr>
          <w:rFonts w:ascii="Times New Roman" w:hAnsi="Times New Roman" w:cs="Times New Roman"/>
          <w:sz w:val="24"/>
          <w:szCs w:val="24"/>
        </w:rPr>
      </w:pPr>
      <w:r w:rsidRPr="00A92934">
        <w:rPr>
          <w:rFonts w:ascii="Times New Roman" w:hAnsi="Times New Roman" w:cs="Times New Roman"/>
          <w:sz w:val="24"/>
          <w:szCs w:val="24"/>
        </w:rPr>
        <w:t xml:space="preserve">Richter, Felix. (2021, February 18). Aviation industry suffers 'worst year in history' as COVID-19 grounds international travel.  </w:t>
      </w:r>
      <w:hyperlink r:id="rId12" w:history="1">
        <w:r w:rsidRPr="00A92934">
          <w:rPr>
            <w:rStyle w:val="Hyperlink"/>
            <w:rFonts w:ascii="Times New Roman" w:hAnsi="Times New Roman" w:cs="Times New Roman"/>
            <w:sz w:val="24"/>
            <w:szCs w:val="24"/>
          </w:rPr>
          <w:t>www.weforum.org</w:t>
        </w:r>
      </w:hyperlink>
      <w:r w:rsidRPr="00A92934">
        <w:rPr>
          <w:rFonts w:ascii="Times New Roman" w:hAnsi="Times New Roman" w:cs="Times New Roman"/>
          <w:sz w:val="24"/>
          <w:szCs w:val="24"/>
        </w:rPr>
        <w:t xml:space="preserve">. </w:t>
      </w:r>
      <w:r w:rsidR="003E35A2" w:rsidRPr="00A92934">
        <w:rPr>
          <w:rFonts w:ascii="Times New Roman" w:hAnsi="Times New Roman" w:cs="Times New Roman"/>
          <w:sz w:val="24"/>
          <w:szCs w:val="24"/>
        </w:rPr>
        <w:t xml:space="preserve">Retrieved on May 13, 2023 from </w:t>
      </w:r>
      <w:hyperlink r:id="rId13" w:history="1">
        <w:r w:rsidR="00173B0B" w:rsidRPr="007E457F">
          <w:rPr>
            <w:rStyle w:val="Hyperlink"/>
            <w:rFonts w:ascii="Times New Roman" w:hAnsi="Times New Roman" w:cs="Times New Roman"/>
            <w:sz w:val="24"/>
            <w:szCs w:val="24"/>
          </w:rPr>
          <w:t>https://www.weforum.org/agenda/2021/02/covid19-coronavirus-tourism-aviation-industry-decline/</w:t>
        </w:r>
      </w:hyperlink>
      <w:r w:rsidR="003E35A2" w:rsidRPr="00A92934">
        <w:rPr>
          <w:rFonts w:ascii="Times New Roman" w:hAnsi="Times New Roman" w:cs="Times New Roman"/>
          <w:sz w:val="24"/>
          <w:szCs w:val="24"/>
        </w:rPr>
        <w:t>.</w:t>
      </w:r>
    </w:p>
    <w:p w14:paraId="73C16805" w14:textId="25E13674" w:rsidR="00173B0B" w:rsidRDefault="00B91175" w:rsidP="00ED22D7">
      <w:pPr>
        <w:spacing w:line="480" w:lineRule="auto"/>
        <w:rPr>
          <w:rFonts w:ascii="Times New Roman" w:hAnsi="Times New Roman" w:cs="Times New Roman"/>
          <w:sz w:val="24"/>
          <w:szCs w:val="24"/>
        </w:rPr>
      </w:pPr>
      <w:r>
        <w:rPr>
          <w:rFonts w:ascii="Times New Roman" w:hAnsi="Times New Roman" w:cs="Times New Roman"/>
          <w:sz w:val="24"/>
          <w:szCs w:val="24"/>
        </w:rPr>
        <w:t>Retrieved</w:t>
      </w:r>
      <w:r w:rsidR="00173B0B">
        <w:rPr>
          <w:rFonts w:ascii="Times New Roman" w:hAnsi="Times New Roman" w:cs="Times New Roman"/>
          <w:sz w:val="24"/>
          <w:szCs w:val="24"/>
        </w:rPr>
        <w:t xml:space="preserve"> on May 13, 2023 from </w:t>
      </w:r>
      <w:hyperlink r:id="rId14" w:history="1">
        <w:r w:rsidR="00777A42" w:rsidRPr="003660AF">
          <w:rPr>
            <w:rStyle w:val="Hyperlink"/>
            <w:rFonts w:ascii="Times New Roman" w:hAnsi="Times New Roman" w:cs="Times New Roman"/>
            <w:sz w:val="24"/>
            <w:szCs w:val="24"/>
          </w:rPr>
          <w:t>https://www.cnn.com/2020/08/25/perspectives/airlines-pandemic-9-11/index.html</w:t>
        </w:r>
      </w:hyperlink>
      <w:r w:rsidR="00173B0B">
        <w:rPr>
          <w:rFonts w:ascii="Times New Roman" w:hAnsi="Times New Roman" w:cs="Times New Roman"/>
          <w:sz w:val="24"/>
          <w:szCs w:val="24"/>
        </w:rPr>
        <w:t>.</w:t>
      </w:r>
    </w:p>
    <w:p w14:paraId="324F6DE2" w14:textId="049C7ED0" w:rsidR="00777A42" w:rsidRDefault="00807C0A" w:rsidP="00ED22D7">
      <w:pPr>
        <w:spacing w:line="480" w:lineRule="auto"/>
        <w:rPr>
          <w:rFonts w:ascii="Times New Roman" w:hAnsi="Times New Roman" w:cs="Times New Roman"/>
          <w:sz w:val="24"/>
          <w:szCs w:val="24"/>
        </w:rPr>
      </w:pPr>
      <w:r>
        <w:rPr>
          <w:rFonts w:ascii="Times New Roman" w:hAnsi="Times New Roman" w:cs="Times New Roman"/>
          <w:sz w:val="24"/>
          <w:szCs w:val="24"/>
        </w:rPr>
        <w:t xml:space="preserve">Chokshi, Niraj. (2022, January 20). </w:t>
      </w:r>
      <w:r w:rsidR="003D4F9F" w:rsidRPr="003D4F9F">
        <w:rPr>
          <w:rFonts w:ascii="Times New Roman" w:hAnsi="Times New Roman" w:cs="Times New Roman"/>
          <w:sz w:val="24"/>
          <w:szCs w:val="24"/>
        </w:rPr>
        <w:t>American Airlines posts a $931 million loss as the industry struggles to recover.</w:t>
      </w:r>
      <w:r>
        <w:rPr>
          <w:rFonts w:ascii="Times New Roman" w:hAnsi="Times New Roman" w:cs="Times New Roman"/>
          <w:sz w:val="24"/>
          <w:szCs w:val="24"/>
        </w:rPr>
        <w:t xml:space="preserve"> www.nytimes.com</w:t>
      </w:r>
      <w:r w:rsidR="003D4F9F">
        <w:rPr>
          <w:rFonts w:ascii="Times New Roman" w:hAnsi="Times New Roman" w:cs="Times New Roman"/>
          <w:sz w:val="24"/>
          <w:szCs w:val="24"/>
        </w:rPr>
        <w:t xml:space="preserve">. </w:t>
      </w:r>
      <w:r w:rsidR="00777A42">
        <w:rPr>
          <w:rFonts w:ascii="Times New Roman" w:hAnsi="Times New Roman" w:cs="Times New Roman"/>
          <w:sz w:val="24"/>
          <w:szCs w:val="24"/>
        </w:rPr>
        <w:t xml:space="preserve">Retrieved on May 21, 2023 from </w:t>
      </w:r>
      <w:hyperlink r:id="rId15" w:history="1">
        <w:r w:rsidR="00B25313" w:rsidRPr="003660AF">
          <w:rPr>
            <w:rStyle w:val="Hyperlink"/>
            <w:rFonts w:ascii="Times New Roman" w:hAnsi="Times New Roman" w:cs="Times New Roman"/>
            <w:sz w:val="24"/>
            <w:szCs w:val="24"/>
          </w:rPr>
          <w:t>https://www.nytimes.com/2022/01/20/business/american-airlines-earnings-4q-2021.html#:~:text=American%20Airlines%20posts%20a%20%24931%20million%20loss%20as,it%20hoped%20to%20turn%20a%20profit%20this%20year</w:t>
        </w:r>
      </w:hyperlink>
      <w:r w:rsidR="00777A42" w:rsidRPr="00777A42">
        <w:rPr>
          <w:rFonts w:ascii="Times New Roman" w:hAnsi="Times New Roman" w:cs="Times New Roman"/>
          <w:sz w:val="24"/>
          <w:szCs w:val="24"/>
        </w:rPr>
        <w:t>.</w:t>
      </w:r>
    </w:p>
    <w:p w14:paraId="0B2F2026" w14:textId="2D9DD1DF" w:rsidR="00B25313" w:rsidRDefault="00851F62" w:rsidP="00ED22D7">
      <w:pPr>
        <w:spacing w:line="480" w:lineRule="auto"/>
        <w:rPr>
          <w:rFonts w:ascii="Times New Roman" w:hAnsi="Times New Roman" w:cs="Times New Roman"/>
          <w:sz w:val="24"/>
          <w:szCs w:val="24"/>
        </w:rPr>
      </w:pPr>
      <w:r>
        <w:rPr>
          <w:rFonts w:ascii="Times New Roman" w:hAnsi="Times New Roman" w:cs="Times New Roman"/>
          <w:sz w:val="24"/>
          <w:szCs w:val="24"/>
        </w:rPr>
        <w:t xml:space="preserve">Kuznetsov, Alexander. (2023, May 6). </w:t>
      </w:r>
      <w:r w:rsidR="00B25313" w:rsidRPr="00B25313">
        <w:rPr>
          <w:rFonts w:ascii="Times New Roman" w:hAnsi="Times New Roman" w:cs="Times New Roman"/>
          <w:sz w:val="24"/>
          <w:szCs w:val="24"/>
        </w:rPr>
        <w:t>S&amp;P 500 Companies Price Dynamics</w:t>
      </w:r>
      <w:r w:rsidR="00B25313">
        <w:rPr>
          <w:rFonts w:ascii="Times New Roman" w:hAnsi="Times New Roman" w:cs="Times New Roman"/>
          <w:sz w:val="24"/>
          <w:szCs w:val="24"/>
        </w:rPr>
        <w:t>.</w:t>
      </w:r>
      <w:r>
        <w:rPr>
          <w:rFonts w:ascii="Times New Roman" w:hAnsi="Times New Roman" w:cs="Times New Roman"/>
          <w:sz w:val="24"/>
          <w:szCs w:val="24"/>
        </w:rPr>
        <w:t xml:space="preserve"> </w:t>
      </w:r>
      <w:hyperlink r:id="rId16" w:history="1">
        <w:r w:rsidR="003D6FD1" w:rsidRPr="003660AF">
          <w:rPr>
            <w:rStyle w:val="Hyperlink"/>
            <w:rFonts w:ascii="Times New Roman" w:hAnsi="Times New Roman" w:cs="Times New Roman"/>
            <w:sz w:val="24"/>
            <w:szCs w:val="24"/>
          </w:rPr>
          <w:t>www.kaggle.com</w:t>
        </w:r>
      </w:hyperlink>
      <w:r w:rsidR="003D6FD1">
        <w:rPr>
          <w:rFonts w:ascii="Times New Roman" w:hAnsi="Times New Roman" w:cs="Times New Roman"/>
          <w:sz w:val="24"/>
          <w:szCs w:val="24"/>
        </w:rPr>
        <w:t>. Retrieved</w:t>
      </w:r>
      <w:r>
        <w:rPr>
          <w:rFonts w:ascii="Times New Roman" w:hAnsi="Times New Roman" w:cs="Times New Roman"/>
          <w:sz w:val="24"/>
          <w:szCs w:val="24"/>
        </w:rPr>
        <w:t xml:space="preserve"> on May 21, 2023 from </w:t>
      </w:r>
      <w:hyperlink r:id="rId17" w:history="1">
        <w:r w:rsidR="004608C0" w:rsidRPr="003660AF">
          <w:rPr>
            <w:rStyle w:val="Hyperlink"/>
            <w:rFonts w:ascii="Times New Roman" w:hAnsi="Times New Roman" w:cs="Times New Roman"/>
            <w:sz w:val="24"/>
            <w:szCs w:val="24"/>
          </w:rPr>
          <w:t>https://www.kaggle.com/datasets/alexanderkuznetsovow/s-and-p-500-companies-price-dynamics</w:t>
        </w:r>
      </w:hyperlink>
      <w:r>
        <w:rPr>
          <w:rFonts w:ascii="Times New Roman" w:hAnsi="Times New Roman" w:cs="Times New Roman"/>
          <w:sz w:val="24"/>
          <w:szCs w:val="24"/>
        </w:rPr>
        <w:t>.</w:t>
      </w:r>
    </w:p>
    <w:p w14:paraId="36BB2EE7" w14:textId="3DA16F5E" w:rsidR="004608C0" w:rsidRDefault="009E29C5" w:rsidP="00ED22D7">
      <w:pPr>
        <w:spacing w:line="480" w:lineRule="auto"/>
        <w:rPr>
          <w:rFonts w:ascii="Times New Roman" w:hAnsi="Times New Roman" w:cs="Times New Roman"/>
          <w:sz w:val="24"/>
          <w:szCs w:val="24"/>
        </w:rPr>
      </w:pPr>
      <w:r>
        <w:rPr>
          <w:rFonts w:ascii="Times New Roman" w:hAnsi="Times New Roman" w:cs="Times New Roman"/>
          <w:sz w:val="24"/>
          <w:szCs w:val="24"/>
        </w:rPr>
        <w:t>Bouwer, Jaap, Krishman, Vik, Sa</w:t>
      </w:r>
      <w:r w:rsidR="00B91175">
        <w:rPr>
          <w:rFonts w:ascii="Times New Roman" w:hAnsi="Times New Roman" w:cs="Times New Roman"/>
          <w:sz w:val="24"/>
          <w:szCs w:val="24"/>
        </w:rPr>
        <w:t>x</w:t>
      </w:r>
      <w:r>
        <w:rPr>
          <w:rFonts w:ascii="Times New Roman" w:hAnsi="Times New Roman" w:cs="Times New Roman"/>
          <w:sz w:val="24"/>
          <w:szCs w:val="24"/>
        </w:rPr>
        <w:t xml:space="preserve">on, Steve, Trufft, Caroline. (2022, March 31). </w:t>
      </w:r>
      <w:hyperlink r:id="rId18" w:history="1">
        <w:r w:rsidRPr="003660AF">
          <w:rPr>
            <w:rStyle w:val="Hyperlink"/>
            <w:rFonts w:ascii="Times New Roman" w:hAnsi="Times New Roman" w:cs="Times New Roman"/>
            <w:sz w:val="24"/>
            <w:szCs w:val="24"/>
          </w:rPr>
          <w:t>www.mckinsey.com</w:t>
        </w:r>
      </w:hyperlink>
      <w:r>
        <w:rPr>
          <w:rFonts w:ascii="Times New Roman" w:hAnsi="Times New Roman" w:cs="Times New Roman"/>
          <w:sz w:val="24"/>
          <w:szCs w:val="24"/>
        </w:rPr>
        <w:t xml:space="preserve">. </w:t>
      </w:r>
      <w:r w:rsidR="004608C0" w:rsidRPr="004608C0">
        <w:rPr>
          <w:rFonts w:ascii="Times New Roman" w:hAnsi="Times New Roman" w:cs="Times New Roman"/>
          <w:sz w:val="24"/>
          <w:szCs w:val="24"/>
        </w:rPr>
        <w:t>Taking stock of the pandemic’s impact on global aviation</w:t>
      </w:r>
      <w:r w:rsidR="004608C0">
        <w:rPr>
          <w:rFonts w:ascii="Times New Roman" w:hAnsi="Times New Roman" w:cs="Times New Roman"/>
          <w:sz w:val="24"/>
          <w:szCs w:val="24"/>
        </w:rPr>
        <w:t xml:space="preserve">. Retrieved on May 21, 2023 from </w:t>
      </w:r>
      <w:hyperlink r:id="rId19" w:history="1">
        <w:r w:rsidR="00C014DF" w:rsidRPr="003660AF">
          <w:rPr>
            <w:rStyle w:val="Hyperlink"/>
            <w:rFonts w:ascii="Times New Roman" w:hAnsi="Times New Roman" w:cs="Times New Roman"/>
            <w:sz w:val="24"/>
            <w:szCs w:val="24"/>
          </w:rPr>
          <w:t>https://www.mckinsey.com/industries/travel-logistics-and-infrastructure/our-insights/taking-stock-of-the-pandemics-impact-on-global-aviation</w:t>
        </w:r>
      </w:hyperlink>
      <w:r w:rsidR="004608C0">
        <w:rPr>
          <w:rFonts w:ascii="Times New Roman" w:hAnsi="Times New Roman" w:cs="Times New Roman"/>
          <w:sz w:val="24"/>
          <w:szCs w:val="24"/>
        </w:rPr>
        <w:t>.</w:t>
      </w:r>
    </w:p>
    <w:p w14:paraId="624ABF5E" w14:textId="535F945B" w:rsidR="00C014DF" w:rsidRPr="00A92934" w:rsidRDefault="00CB0E47" w:rsidP="00ED22D7">
      <w:pPr>
        <w:spacing w:line="480" w:lineRule="auto"/>
        <w:rPr>
          <w:rFonts w:ascii="Times New Roman" w:hAnsi="Times New Roman" w:cs="Times New Roman"/>
          <w:sz w:val="24"/>
          <w:szCs w:val="24"/>
        </w:rPr>
      </w:pPr>
      <w:r>
        <w:rPr>
          <w:rFonts w:ascii="Times New Roman" w:hAnsi="Times New Roman" w:cs="Times New Roman"/>
          <w:sz w:val="24"/>
          <w:szCs w:val="24"/>
        </w:rPr>
        <w:t xml:space="preserve">n.a. (2022, July 29). </w:t>
      </w:r>
      <w:r w:rsidR="00954230" w:rsidRPr="00954230">
        <w:rPr>
          <w:rFonts w:ascii="Times New Roman" w:hAnsi="Times New Roman" w:cs="Times New Roman"/>
          <w:sz w:val="24"/>
          <w:szCs w:val="24"/>
        </w:rPr>
        <w:t>Here’s Why American Airlines Stock Has Shed More Than 50% Since Late 2018</w:t>
      </w:r>
      <w:r w:rsidR="00954230">
        <w:rPr>
          <w:rFonts w:ascii="Times New Roman" w:hAnsi="Times New Roman" w:cs="Times New Roman"/>
          <w:sz w:val="24"/>
          <w:szCs w:val="24"/>
        </w:rPr>
        <w:t xml:space="preserve">. </w:t>
      </w:r>
      <w:hyperlink r:id="rId20" w:history="1">
        <w:r w:rsidR="00954230" w:rsidRPr="003660AF">
          <w:rPr>
            <w:rStyle w:val="Hyperlink"/>
            <w:rFonts w:ascii="Times New Roman" w:hAnsi="Times New Roman" w:cs="Times New Roman"/>
            <w:sz w:val="24"/>
            <w:szCs w:val="24"/>
          </w:rPr>
          <w:t>www.forbes.com</w:t>
        </w:r>
      </w:hyperlink>
      <w:r w:rsidR="00954230">
        <w:rPr>
          <w:rFonts w:ascii="Times New Roman" w:hAnsi="Times New Roman" w:cs="Times New Roman"/>
          <w:sz w:val="24"/>
          <w:szCs w:val="24"/>
        </w:rPr>
        <w:t xml:space="preserve">. </w:t>
      </w:r>
      <w:r w:rsidR="00B91175">
        <w:rPr>
          <w:rFonts w:ascii="Times New Roman" w:hAnsi="Times New Roman" w:cs="Times New Roman"/>
          <w:sz w:val="24"/>
          <w:szCs w:val="24"/>
        </w:rPr>
        <w:t>Retrieved</w:t>
      </w:r>
      <w:r w:rsidR="00C014DF">
        <w:rPr>
          <w:rFonts w:ascii="Times New Roman" w:hAnsi="Times New Roman" w:cs="Times New Roman"/>
          <w:sz w:val="24"/>
          <w:szCs w:val="24"/>
        </w:rPr>
        <w:t xml:space="preserve"> on May 21, 2023 from </w:t>
      </w:r>
      <w:r w:rsidR="00C014DF" w:rsidRPr="00C014DF">
        <w:rPr>
          <w:rFonts w:ascii="Times New Roman" w:hAnsi="Times New Roman" w:cs="Times New Roman"/>
          <w:sz w:val="24"/>
          <w:szCs w:val="24"/>
        </w:rPr>
        <w:lastRenderedPageBreak/>
        <w:t>https://www.forbes.com/sites/greatspeculations/2022/07/29/heres-why-american-airlines-stock-has-shed-more-than-50-since-late-2018/?sh=139a129c5a31</w:t>
      </w:r>
    </w:p>
    <w:p w14:paraId="3F4DFE05" w14:textId="540CA294" w:rsidR="00225820" w:rsidRDefault="00225820" w:rsidP="009F1F7E">
      <w:pPr>
        <w:spacing w:line="480" w:lineRule="auto"/>
        <w:rPr>
          <w:rFonts w:ascii="Times New Roman" w:hAnsi="Times New Roman" w:cs="Times New Roman"/>
          <w:b/>
          <w:bCs/>
          <w:sz w:val="24"/>
          <w:szCs w:val="24"/>
          <w:u w:val="single"/>
        </w:rPr>
      </w:pPr>
    </w:p>
    <w:p w14:paraId="6782BD8E" w14:textId="03C5E4C1" w:rsidR="006703DF" w:rsidRDefault="006703DF" w:rsidP="009F1F7E">
      <w:pPr>
        <w:spacing w:line="480" w:lineRule="auto"/>
        <w:rPr>
          <w:rFonts w:ascii="Times New Roman" w:hAnsi="Times New Roman" w:cs="Times New Roman"/>
          <w:b/>
          <w:bCs/>
          <w:sz w:val="24"/>
          <w:szCs w:val="24"/>
          <w:u w:val="single"/>
        </w:rPr>
      </w:pPr>
    </w:p>
    <w:p w14:paraId="06DE3217" w14:textId="7B866802" w:rsidR="006703DF" w:rsidRDefault="006703DF" w:rsidP="009F1F7E">
      <w:pPr>
        <w:spacing w:line="480" w:lineRule="auto"/>
        <w:rPr>
          <w:rFonts w:ascii="Times New Roman" w:hAnsi="Times New Roman" w:cs="Times New Roman"/>
          <w:b/>
          <w:bCs/>
          <w:sz w:val="24"/>
          <w:szCs w:val="24"/>
          <w:u w:val="single"/>
        </w:rPr>
      </w:pPr>
    </w:p>
    <w:sectPr w:rsidR="006703DF">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20CAA" w14:textId="77777777" w:rsidR="00596DBD" w:rsidRDefault="00596DBD" w:rsidP="0034770E">
      <w:pPr>
        <w:spacing w:after="0" w:line="240" w:lineRule="auto"/>
      </w:pPr>
      <w:r>
        <w:separator/>
      </w:r>
    </w:p>
  </w:endnote>
  <w:endnote w:type="continuationSeparator" w:id="0">
    <w:p w14:paraId="76017FE3" w14:textId="77777777" w:rsidR="00596DBD" w:rsidRDefault="00596DBD" w:rsidP="00347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721A2" w14:textId="77777777" w:rsidR="00596DBD" w:rsidRDefault="00596DBD" w:rsidP="0034770E">
      <w:pPr>
        <w:spacing w:after="0" w:line="240" w:lineRule="auto"/>
      </w:pPr>
      <w:r>
        <w:separator/>
      </w:r>
    </w:p>
  </w:footnote>
  <w:footnote w:type="continuationSeparator" w:id="0">
    <w:p w14:paraId="3BE2BCA6" w14:textId="77777777" w:rsidR="00596DBD" w:rsidRDefault="00596DBD" w:rsidP="00347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135217"/>
      <w:docPartObj>
        <w:docPartGallery w:val="Page Numbers (Top of Page)"/>
        <w:docPartUnique/>
      </w:docPartObj>
    </w:sdtPr>
    <w:sdtEndPr>
      <w:rPr>
        <w:noProof/>
      </w:rPr>
    </w:sdtEndPr>
    <w:sdtContent>
      <w:p w14:paraId="7EF8CA13" w14:textId="5903C0D7" w:rsidR="0034770E" w:rsidRDefault="00ED22D7" w:rsidP="00606110">
        <w:pPr>
          <w:tabs>
            <w:tab w:val="num" w:pos="720"/>
          </w:tabs>
          <w:spacing w:after="0" w:line="480" w:lineRule="auto"/>
          <w:ind w:left="1022" w:hanging="360"/>
          <w:contextualSpacing/>
          <w:jc w:val="center"/>
        </w:pPr>
        <w:r>
          <w:t>Week</w:t>
        </w:r>
        <w:r w:rsidR="00F50E7E">
          <w:t xml:space="preserve"> 4 Project</w:t>
        </w:r>
      </w:p>
    </w:sdtContent>
  </w:sdt>
  <w:p w14:paraId="08A7AD16" w14:textId="77777777" w:rsidR="0034770E" w:rsidRDefault="003477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074A"/>
    <w:multiLevelType w:val="hybridMultilevel"/>
    <w:tmpl w:val="37F03994"/>
    <w:lvl w:ilvl="0" w:tplc="2D30EE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56105"/>
    <w:multiLevelType w:val="multilevel"/>
    <w:tmpl w:val="98E89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5C21CB"/>
    <w:multiLevelType w:val="multilevel"/>
    <w:tmpl w:val="47CCB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4156C"/>
    <w:multiLevelType w:val="hybridMultilevel"/>
    <w:tmpl w:val="CAA0E2CE"/>
    <w:lvl w:ilvl="0" w:tplc="B6C660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A6354C"/>
    <w:multiLevelType w:val="multilevel"/>
    <w:tmpl w:val="CFC65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E137B"/>
    <w:multiLevelType w:val="hybridMultilevel"/>
    <w:tmpl w:val="B15EF6F2"/>
    <w:lvl w:ilvl="0" w:tplc="BADAD8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3E73A9"/>
    <w:multiLevelType w:val="multilevel"/>
    <w:tmpl w:val="E5C68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E16C7E"/>
    <w:multiLevelType w:val="hybridMultilevel"/>
    <w:tmpl w:val="9D94C652"/>
    <w:lvl w:ilvl="0" w:tplc="3CFC1F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857DAC"/>
    <w:multiLevelType w:val="hybridMultilevel"/>
    <w:tmpl w:val="BEBA643C"/>
    <w:lvl w:ilvl="0" w:tplc="63F898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C16D90"/>
    <w:multiLevelType w:val="hybridMultilevel"/>
    <w:tmpl w:val="3026AC8C"/>
    <w:lvl w:ilvl="0" w:tplc="05A851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5BF4D58"/>
    <w:multiLevelType w:val="hybridMultilevel"/>
    <w:tmpl w:val="31CE1158"/>
    <w:lvl w:ilvl="0" w:tplc="02886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C72624"/>
    <w:multiLevelType w:val="hybridMultilevel"/>
    <w:tmpl w:val="97DEA50A"/>
    <w:lvl w:ilvl="0" w:tplc="A8600B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403904"/>
    <w:multiLevelType w:val="hybridMultilevel"/>
    <w:tmpl w:val="DD70BD54"/>
    <w:lvl w:ilvl="0" w:tplc="4956FB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A6737C"/>
    <w:multiLevelType w:val="hybridMultilevel"/>
    <w:tmpl w:val="CA00F1AC"/>
    <w:lvl w:ilvl="0" w:tplc="A950F626">
      <w:start w:val="1"/>
      <w:numFmt w:val="decimal"/>
      <w:lvlText w:val="%1."/>
      <w:lvlJc w:val="left"/>
      <w:pPr>
        <w:ind w:left="720" w:hanging="360"/>
      </w:pPr>
      <w:rPr>
        <w:rFonts w:hint="default"/>
        <w:color w:val="57595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10749B"/>
    <w:multiLevelType w:val="hybridMultilevel"/>
    <w:tmpl w:val="A4FCE6C0"/>
    <w:lvl w:ilvl="0" w:tplc="D20A48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9C87A54"/>
    <w:multiLevelType w:val="hybridMultilevel"/>
    <w:tmpl w:val="581813BA"/>
    <w:lvl w:ilvl="0" w:tplc="69A8F0E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3BA708C"/>
    <w:multiLevelType w:val="hybridMultilevel"/>
    <w:tmpl w:val="24FEB13A"/>
    <w:lvl w:ilvl="0" w:tplc="44469F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4E53EB8"/>
    <w:multiLevelType w:val="hybridMultilevel"/>
    <w:tmpl w:val="A34E84F4"/>
    <w:lvl w:ilvl="0" w:tplc="C75CD0D8">
      <w:start w:val="1"/>
      <w:numFmt w:val="decimal"/>
      <w:lvlText w:val="%1."/>
      <w:lvlJc w:val="left"/>
      <w:pPr>
        <w:ind w:left="720" w:hanging="360"/>
      </w:pPr>
      <w:rPr>
        <w:rFonts w:ascii="Times New Roman" w:hAnsi="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766C4C"/>
    <w:multiLevelType w:val="hybridMultilevel"/>
    <w:tmpl w:val="540E0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CD5DEC"/>
    <w:multiLevelType w:val="multilevel"/>
    <w:tmpl w:val="E80210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DFA00BD"/>
    <w:multiLevelType w:val="multilevel"/>
    <w:tmpl w:val="20221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0F677AE"/>
    <w:multiLevelType w:val="hybridMultilevel"/>
    <w:tmpl w:val="194A826C"/>
    <w:lvl w:ilvl="0" w:tplc="E01A08AC">
      <w:start w:val="1"/>
      <w:numFmt w:val="decimal"/>
      <w:lvlText w:val="%1."/>
      <w:lvlJc w:val="left"/>
      <w:pPr>
        <w:ind w:left="720" w:hanging="360"/>
      </w:pPr>
      <w:rPr>
        <w:rFonts w:hint="default"/>
        <w:color w:val="202122"/>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D63598"/>
    <w:multiLevelType w:val="hybridMultilevel"/>
    <w:tmpl w:val="DCDEAF88"/>
    <w:lvl w:ilvl="0" w:tplc="70A4D7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9083813"/>
    <w:multiLevelType w:val="hybridMultilevel"/>
    <w:tmpl w:val="06BA6468"/>
    <w:lvl w:ilvl="0" w:tplc="9D2298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301835"/>
    <w:multiLevelType w:val="hybridMultilevel"/>
    <w:tmpl w:val="5C5EE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7642716">
    <w:abstractNumId w:val="6"/>
  </w:num>
  <w:num w:numId="2" w16cid:durableId="1599947765">
    <w:abstractNumId w:val="11"/>
  </w:num>
  <w:num w:numId="3" w16cid:durableId="1974404626">
    <w:abstractNumId w:val="0"/>
  </w:num>
  <w:num w:numId="4" w16cid:durableId="1825003594">
    <w:abstractNumId w:val="3"/>
  </w:num>
  <w:num w:numId="5" w16cid:durableId="1422949353">
    <w:abstractNumId w:val="14"/>
  </w:num>
  <w:num w:numId="6" w16cid:durableId="422452316">
    <w:abstractNumId w:val="7"/>
  </w:num>
  <w:num w:numId="7" w16cid:durableId="1225796708">
    <w:abstractNumId w:val="15"/>
  </w:num>
  <w:num w:numId="8" w16cid:durableId="1233664832">
    <w:abstractNumId w:val="22"/>
  </w:num>
  <w:num w:numId="9" w16cid:durableId="20790421">
    <w:abstractNumId w:val="4"/>
  </w:num>
  <w:num w:numId="10" w16cid:durableId="1170023570">
    <w:abstractNumId w:val="12"/>
  </w:num>
  <w:num w:numId="11" w16cid:durableId="347757642">
    <w:abstractNumId w:val="5"/>
  </w:num>
  <w:num w:numId="12" w16cid:durableId="2011785360">
    <w:abstractNumId w:val="19"/>
  </w:num>
  <w:num w:numId="13" w16cid:durableId="102499847">
    <w:abstractNumId w:val="17"/>
  </w:num>
  <w:num w:numId="14" w16cid:durableId="258293741">
    <w:abstractNumId w:val="16"/>
  </w:num>
  <w:num w:numId="15" w16cid:durableId="41877741">
    <w:abstractNumId w:val="20"/>
  </w:num>
  <w:num w:numId="16" w16cid:durableId="69037962">
    <w:abstractNumId w:val="23"/>
  </w:num>
  <w:num w:numId="17" w16cid:durableId="998508729">
    <w:abstractNumId w:val="2"/>
  </w:num>
  <w:num w:numId="18" w16cid:durableId="1239437797">
    <w:abstractNumId w:val="10"/>
  </w:num>
  <w:num w:numId="19" w16cid:durableId="1048266720">
    <w:abstractNumId w:val="8"/>
  </w:num>
  <w:num w:numId="20" w16cid:durableId="1380545376">
    <w:abstractNumId w:val="1"/>
  </w:num>
  <w:num w:numId="21" w16cid:durableId="1504122723">
    <w:abstractNumId w:val="13"/>
  </w:num>
  <w:num w:numId="22" w16cid:durableId="974335569">
    <w:abstractNumId w:val="9"/>
  </w:num>
  <w:num w:numId="23" w16cid:durableId="865338532">
    <w:abstractNumId w:val="18"/>
  </w:num>
  <w:num w:numId="24" w16cid:durableId="2041589892">
    <w:abstractNumId w:val="21"/>
  </w:num>
  <w:num w:numId="25" w16cid:durableId="21955611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6BC"/>
    <w:rsid w:val="00001ACA"/>
    <w:rsid w:val="00003675"/>
    <w:rsid w:val="000111B0"/>
    <w:rsid w:val="00014416"/>
    <w:rsid w:val="000159BD"/>
    <w:rsid w:val="00015B27"/>
    <w:rsid w:val="000274F9"/>
    <w:rsid w:val="00030851"/>
    <w:rsid w:val="0003174C"/>
    <w:rsid w:val="00032FE2"/>
    <w:rsid w:val="00035E16"/>
    <w:rsid w:val="000365AC"/>
    <w:rsid w:val="00037837"/>
    <w:rsid w:val="0004004E"/>
    <w:rsid w:val="0004113C"/>
    <w:rsid w:val="00043E51"/>
    <w:rsid w:val="00044BD4"/>
    <w:rsid w:val="00046347"/>
    <w:rsid w:val="0004771B"/>
    <w:rsid w:val="00053AA2"/>
    <w:rsid w:val="0005697D"/>
    <w:rsid w:val="00056EC3"/>
    <w:rsid w:val="00063070"/>
    <w:rsid w:val="00067176"/>
    <w:rsid w:val="00067FD4"/>
    <w:rsid w:val="000702ED"/>
    <w:rsid w:val="00072D5A"/>
    <w:rsid w:val="000757ED"/>
    <w:rsid w:val="00075F2C"/>
    <w:rsid w:val="00076AE3"/>
    <w:rsid w:val="00077991"/>
    <w:rsid w:val="00080D74"/>
    <w:rsid w:val="00083EA5"/>
    <w:rsid w:val="0008472E"/>
    <w:rsid w:val="00084790"/>
    <w:rsid w:val="00090982"/>
    <w:rsid w:val="0009122D"/>
    <w:rsid w:val="00091ADC"/>
    <w:rsid w:val="000A4A0D"/>
    <w:rsid w:val="000A676B"/>
    <w:rsid w:val="000B0A0C"/>
    <w:rsid w:val="000C2D8F"/>
    <w:rsid w:val="000C3B8D"/>
    <w:rsid w:val="000C4C59"/>
    <w:rsid w:val="000C7287"/>
    <w:rsid w:val="000C78A5"/>
    <w:rsid w:val="000D2374"/>
    <w:rsid w:val="000E30A1"/>
    <w:rsid w:val="001028AD"/>
    <w:rsid w:val="001047CC"/>
    <w:rsid w:val="001070C8"/>
    <w:rsid w:val="00111FF2"/>
    <w:rsid w:val="00113D4C"/>
    <w:rsid w:val="001162D0"/>
    <w:rsid w:val="001208D0"/>
    <w:rsid w:val="00125C37"/>
    <w:rsid w:val="00132EA6"/>
    <w:rsid w:val="00134BB6"/>
    <w:rsid w:val="00136140"/>
    <w:rsid w:val="001428A2"/>
    <w:rsid w:val="001448EC"/>
    <w:rsid w:val="0014799C"/>
    <w:rsid w:val="00152A10"/>
    <w:rsid w:val="00153D0B"/>
    <w:rsid w:val="0016063F"/>
    <w:rsid w:val="00161AD8"/>
    <w:rsid w:val="001637A9"/>
    <w:rsid w:val="0017000B"/>
    <w:rsid w:val="00172480"/>
    <w:rsid w:val="00173B0B"/>
    <w:rsid w:val="00174AD8"/>
    <w:rsid w:val="001905BC"/>
    <w:rsid w:val="001A07AB"/>
    <w:rsid w:val="001A19ED"/>
    <w:rsid w:val="001A6D1C"/>
    <w:rsid w:val="001A7122"/>
    <w:rsid w:val="001B120B"/>
    <w:rsid w:val="001B31BF"/>
    <w:rsid w:val="001C08D1"/>
    <w:rsid w:val="001C42FF"/>
    <w:rsid w:val="001D1CB5"/>
    <w:rsid w:val="001D37B0"/>
    <w:rsid w:val="001D5BD9"/>
    <w:rsid w:val="001E0A19"/>
    <w:rsid w:val="001E1718"/>
    <w:rsid w:val="001F52DB"/>
    <w:rsid w:val="001F7932"/>
    <w:rsid w:val="00225820"/>
    <w:rsid w:val="002303EB"/>
    <w:rsid w:val="00233A01"/>
    <w:rsid w:val="0024547A"/>
    <w:rsid w:val="00245E0C"/>
    <w:rsid w:val="00247CCC"/>
    <w:rsid w:val="002501E8"/>
    <w:rsid w:val="002535CB"/>
    <w:rsid w:val="0025402D"/>
    <w:rsid w:val="00266108"/>
    <w:rsid w:val="00266B28"/>
    <w:rsid w:val="00277B38"/>
    <w:rsid w:val="002856F3"/>
    <w:rsid w:val="002A0961"/>
    <w:rsid w:val="002B28C3"/>
    <w:rsid w:val="002B5E40"/>
    <w:rsid w:val="002C497C"/>
    <w:rsid w:val="002D0E36"/>
    <w:rsid w:val="002D0F81"/>
    <w:rsid w:val="002D4FEA"/>
    <w:rsid w:val="002D6771"/>
    <w:rsid w:val="002E06C5"/>
    <w:rsid w:val="002E75F4"/>
    <w:rsid w:val="002F2DB7"/>
    <w:rsid w:val="003019FE"/>
    <w:rsid w:val="00303D1F"/>
    <w:rsid w:val="00306BF6"/>
    <w:rsid w:val="00313583"/>
    <w:rsid w:val="00317313"/>
    <w:rsid w:val="00320C96"/>
    <w:rsid w:val="00325375"/>
    <w:rsid w:val="003325CE"/>
    <w:rsid w:val="00341D77"/>
    <w:rsid w:val="00344AFC"/>
    <w:rsid w:val="0034770E"/>
    <w:rsid w:val="003523E2"/>
    <w:rsid w:val="003640EC"/>
    <w:rsid w:val="003672DB"/>
    <w:rsid w:val="00372F9A"/>
    <w:rsid w:val="00377440"/>
    <w:rsid w:val="0038089A"/>
    <w:rsid w:val="00380FA9"/>
    <w:rsid w:val="003846BF"/>
    <w:rsid w:val="0038485A"/>
    <w:rsid w:val="00386967"/>
    <w:rsid w:val="00392A9F"/>
    <w:rsid w:val="003948C8"/>
    <w:rsid w:val="003A16FB"/>
    <w:rsid w:val="003A2E77"/>
    <w:rsid w:val="003A3DB7"/>
    <w:rsid w:val="003A4066"/>
    <w:rsid w:val="003A6609"/>
    <w:rsid w:val="003B0343"/>
    <w:rsid w:val="003C254E"/>
    <w:rsid w:val="003C3155"/>
    <w:rsid w:val="003D4F9F"/>
    <w:rsid w:val="003D6FD1"/>
    <w:rsid w:val="003E2C5E"/>
    <w:rsid w:val="003E35A2"/>
    <w:rsid w:val="004011A1"/>
    <w:rsid w:val="0040289C"/>
    <w:rsid w:val="00403C5E"/>
    <w:rsid w:val="00417C2C"/>
    <w:rsid w:val="004326B2"/>
    <w:rsid w:val="00432CDC"/>
    <w:rsid w:val="00435289"/>
    <w:rsid w:val="00440C03"/>
    <w:rsid w:val="00442898"/>
    <w:rsid w:val="0044550F"/>
    <w:rsid w:val="004473E0"/>
    <w:rsid w:val="004537D0"/>
    <w:rsid w:val="0045617A"/>
    <w:rsid w:val="004566DC"/>
    <w:rsid w:val="0045768A"/>
    <w:rsid w:val="004608C0"/>
    <w:rsid w:val="004703BB"/>
    <w:rsid w:val="0047271A"/>
    <w:rsid w:val="00480F46"/>
    <w:rsid w:val="004A6196"/>
    <w:rsid w:val="004A66BC"/>
    <w:rsid w:val="004B468E"/>
    <w:rsid w:val="004C18EE"/>
    <w:rsid w:val="004C6372"/>
    <w:rsid w:val="004D4297"/>
    <w:rsid w:val="004D7806"/>
    <w:rsid w:val="004E020C"/>
    <w:rsid w:val="004E2F45"/>
    <w:rsid w:val="004E318E"/>
    <w:rsid w:val="004E5777"/>
    <w:rsid w:val="004E5A4E"/>
    <w:rsid w:val="005003FD"/>
    <w:rsid w:val="00507A07"/>
    <w:rsid w:val="00510E84"/>
    <w:rsid w:val="00511A7D"/>
    <w:rsid w:val="00520280"/>
    <w:rsid w:val="005249B4"/>
    <w:rsid w:val="00530218"/>
    <w:rsid w:val="00546BEE"/>
    <w:rsid w:val="00557E3F"/>
    <w:rsid w:val="0057030E"/>
    <w:rsid w:val="005742D0"/>
    <w:rsid w:val="005752B2"/>
    <w:rsid w:val="00583535"/>
    <w:rsid w:val="005849C1"/>
    <w:rsid w:val="00586639"/>
    <w:rsid w:val="00586C48"/>
    <w:rsid w:val="00593F55"/>
    <w:rsid w:val="0059548D"/>
    <w:rsid w:val="00596DBD"/>
    <w:rsid w:val="005A0F51"/>
    <w:rsid w:val="005B2FD3"/>
    <w:rsid w:val="005C2BD8"/>
    <w:rsid w:val="005C3AE2"/>
    <w:rsid w:val="005D0E90"/>
    <w:rsid w:val="005D1FCC"/>
    <w:rsid w:val="005D29D3"/>
    <w:rsid w:val="005D2DFF"/>
    <w:rsid w:val="005D5721"/>
    <w:rsid w:val="005E1552"/>
    <w:rsid w:val="005E1FEC"/>
    <w:rsid w:val="005E23C5"/>
    <w:rsid w:val="005E66CC"/>
    <w:rsid w:val="005F4C85"/>
    <w:rsid w:val="005F4E96"/>
    <w:rsid w:val="005F58E0"/>
    <w:rsid w:val="005F6BA0"/>
    <w:rsid w:val="006015B1"/>
    <w:rsid w:val="0060218C"/>
    <w:rsid w:val="00606110"/>
    <w:rsid w:val="0061031C"/>
    <w:rsid w:val="0061788F"/>
    <w:rsid w:val="00621943"/>
    <w:rsid w:val="00625FB3"/>
    <w:rsid w:val="00627C4E"/>
    <w:rsid w:val="006327CF"/>
    <w:rsid w:val="00634361"/>
    <w:rsid w:val="00643AC5"/>
    <w:rsid w:val="00646647"/>
    <w:rsid w:val="00664D71"/>
    <w:rsid w:val="00665A5A"/>
    <w:rsid w:val="00666110"/>
    <w:rsid w:val="006703DF"/>
    <w:rsid w:val="00674594"/>
    <w:rsid w:val="00677059"/>
    <w:rsid w:val="006947DA"/>
    <w:rsid w:val="00696088"/>
    <w:rsid w:val="0069755C"/>
    <w:rsid w:val="0069771E"/>
    <w:rsid w:val="006B073C"/>
    <w:rsid w:val="006B24F1"/>
    <w:rsid w:val="006B3965"/>
    <w:rsid w:val="006B3CFC"/>
    <w:rsid w:val="006C18E6"/>
    <w:rsid w:val="006C4DBC"/>
    <w:rsid w:val="006D102B"/>
    <w:rsid w:val="006D3007"/>
    <w:rsid w:val="006E0418"/>
    <w:rsid w:val="006F5B65"/>
    <w:rsid w:val="00702109"/>
    <w:rsid w:val="00710AFC"/>
    <w:rsid w:val="0071574E"/>
    <w:rsid w:val="007369CD"/>
    <w:rsid w:val="007409A3"/>
    <w:rsid w:val="007424FF"/>
    <w:rsid w:val="00753B9C"/>
    <w:rsid w:val="00761F43"/>
    <w:rsid w:val="007641EB"/>
    <w:rsid w:val="0077465B"/>
    <w:rsid w:val="00777A42"/>
    <w:rsid w:val="00782925"/>
    <w:rsid w:val="00783148"/>
    <w:rsid w:val="0078654E"/>
    <w:rsid w:val="00792846"/>
    <w:rsid w:val="007951ED"/>
    <w:rsid w:val="007A376E"/>
    <w:rsid w:val="007A693B"/>
    <w:rsid w:val="007D158A"/>
    <w:rsid w:val="007E046C"/>
    <w:rsid w:val="007E18E8"/>
    <w:rsid w:val="007E3E49"/>
    <w:rsid w:val="007E41BC"/>
    <w:rsid w:val="007F17F8"/>
    <w:rsid w:val="007F4806"/>
    <w:rsid w:val="0080265E"/>
    <w:rsid w:val="00802AD1"/>
    <w:rsid w:val="008074BC"/>
    <w:rsid w:val="00807C0A"/>
    <w:rsid w:val="008128E0"/>
    <w:rsid w:val="00815AD4"/>
    <w:rsid w:val="00824343"/>
    <w:rsid w:val="00824970"/>
    <w:rsid w:val="00830BED"/>
    <w:rsid w:val="00851F62"/>
    <w:rsid w:val="00862852"/>
    <w:rsid w:val="0086342B"/>
    <w:rsid w:val="008706B3"/>
    <w:rsid w:val="00872559"/>
    <w:rsid w:val="00872923"/>
    <w:rsid w:val="00873FDF"/>
    <w:rsid w:val="008743BE"/>
    <w:rsid w:val="008752B3"/>
    <w:rsid w:val="0088060B"/>
    <w:rsid w:val="008813EB"/>
    <w:rsid w:val="0088332B"/>
    <w:rsid w:val="008A27F3"/>
    <w:rsid w:val="008B3E23"/>
    <w:rsid w:val="008B4113"/>
    <w:rsid w:val="008B4568"/>
    <w:rsid w:val="008B45BD"/>
    <w:rsid w:val="008B5F28"/>
    <w:rsid w:val="008D3674"/>
    <w:rsid w:val="008D714A"/>
    <w:rsid w:val="008E0467"/>
    <w:rsid w:val="008E4B3C"/>
    <w:rsid w:val="008E56B7"/>
    <w:rsid w:val="008F1B36"/>
    <w:rsid w:val="0091006D"/>
    <w:rsid w:val="009143A1"/>
    <w:rsid w:val="00915973"/>
    <w:rsid w:val="00920092"/>
    <w:rsid w:val="009210BC"/>
    <w:rsid w:val="00925110"/>
    <w:rsid w:val="00926CA8"/>
    <w:rsid w:val="00932F8B"/>
    <w:rsid w:val="00933319"/>
    <w:rsid w:val="00935B07"/>
    <w:rsid w:val="00935DD9"/>
    <w:rsid w:val="009412E0"/>
    <w:rsid w:val="00946DDA"/>
    <w:rsid w:val="00952DF0"/>
    <w:rsid w:val="00953D67"/>
    <w:rsid w:val="0095405A"/>
    <w:rsid w:val="00954230"/>
    <w:rsid w:val="009556C7"/>
    <w:rsid w:val="009628A8"/>
    <w:rsid w:val="009661EF"/>
    <w:rsid w:val="00967360"/>
    <w:rsid w:val="00975BD7"/>
    <w:rsid w:val="00976070"/>
    <w:rsid w:val="00980194"/>
    <w:rsid w:val="00981035"/>
    <w:rsid w:val="00982BDA"/>
    <w:rsid w:val="00990F56"/>
    <w:rsid w:val="00993B4D"/>
    <w:rsid w:val="00996638"/>
    <w:rsid w:val="009A15AF"/>
    <w:rsid w:val="009A40C7"/>
    <w:rsid w:val="009B4EA8"/>
    <w:rsid w:val="009B7447"/>
    <w:rsid w:val="009C5B9B"/>
    <w:rsid w:val="009C7D26"/>
    <w:rsid w:val="009D2979"/>
    <w:rsid w:val="009D79B8"/>
    <w:rsid w:val="009D7C18"/>
    <w:rsid w:val="009E29C5"/>
    <w:rsid w:val="009E4543"/>
    <w:rsid w:val="009E717A"/>
    <w:rsid w:val="009E7EB3"/>
    <w:rsid w:val="009F1EE4"/>
    <w:rsid w:val="009F1F7E"/>
    <w:rsid w:val="009F67CE"/>
    <w:rsid w:val="009F7DBE"/>
    <w:rsid w:val="009F7F01"/>
    <w:rsid w:val="00A02DBC"/>
    <w:rsid w:val="00A0762A"/>
    <w:rsid w:val="00A115D8"/>
    <w:rsid w:val="00A12A42"/>
    <w:rsid w:val="00A14FCC"/>
    <w:rsid w:val="00A33738"/>
    <w:rsid w:val="00A43779"/>
    <w:rsid w:val="00A444D9"/>
    <w:rsid w:val="00A57212"/>
    <w:rsid w:val="00A625B1"/>
    <w:rsid w:val="00A71A17"/>
    <w:rsid w:val="00A758F7"/>
    <w:rsid w:val="00A8058C"/>
    <w:rsid w:val="00A8131B"/>
    <w:rsid w:val="00A86B8B"/>
    <w:rsid w:val="00A92934"/>
    <w:rsid w:val="00A93D80"/>
    <w:rsid w:val="00A964FA"/>
    <w:rsid w:val="00A97DF5"/>
    <w:rsid w:val="00AB0E5D"/>
    <w:rsid w:val="00AB3019"/>
    <w:rsid w:val="00AC0E9B"/>
    <w:rsid w:val="00AC42E3"/>
    <w:rsid w:val="00AC47C3"/>
    <w:rsid w:val="00AE1867"/>
    <w:rsid w:val="00B0450F"/>
    <w:rsid w:val="00B070B2"/>
    <w:rsid w:val="00B134FD"/>
    <w:rsid w:val="00B23E47"/>
    <w:rsid w:val="00B24860"/>
    <w:rsid w:val="00B25313"/>
    <w:rsid w:val="00B2788A"/>
    <w:rsid w:val="00B3226B"/>
    <w:rsid w:val="00B33CD1"/>
    <w:rsid w:val="00B34AD5"/>
    <w:rsid w:val="00B438EB"/>
    <w:rsid w:val="00B50D78"/>
    <w:rsid w:val="00B63AEF"/>
    <w:rsid w:val="00B63F19"/>
    <w:rsid w:val="00B6575D"/>
    <w:rsid w:val="00B71D34"/>
    <w:rsid w:val="00B73332"/>
    <w:rsid w:val="00B73882"/>
    <w:rsid w:val="00B7448B"/>
    <w:rsid w:val="00B8308D"/>
    <w:rsid w:val="00B833DB"/>
    <w:rsid w:val="00B91175"/>
    <w:rsid w:val="00B937B3"/>
    <w:rsid w:val="00B965CF"/>
    <w:rsid w:val="00BA530E"/>
    <w:rsid w:val="00BB1183"/>
    <w:rsid w:val="00BB394A"/>
    <w:rsid w:val="00BB5E17"/>
    <w:rsid w:val="00BB73D6"/>
    <w:rsid w:val="00BC2FD3"/>
    <w:rsid w:val="00BE6773"/>
    <w:rsid w:val="00BF1203"/>
    <w:rsid w:val="00BF1206"/>
    <w:rsid w:val="00BF6535"/>
    <w:rsid w:val="00BF68A0"/>
    <w:rsid w:val="00C00140"/>
    <w:rsid w:val="00C014DF"/>
    <w:rsid w:val="00C019B6"/>
    <w:rsid w:val="00C107BA"/>
    <w:rsid w:val="00C12F28"/>
    <w:rsid w:val="00C14D24"/>
    <w:rsid w:val="00C14D6D"/>
    <w:rsid w:val="00C16A35"/>
    <w:rsid w:val="00C2036E"/>
    <w:rsid w:val="00C2585F"/>
    <w:rsid w:val="00C25FF2"/>
    <w:rsid w:val="00C3103F"/>
    <w:rsid w:val="00C31A15"/>
    <w:rsid w:val="00C36425"/>
    <w:rsid w:val="00C400F1"/>
    <w:rsid w:val="00C521C6"/>
    <w:rsid w:val="00C53D33"/>
    <w:rsid w:val="00C55B0C"/>
    <w:rsid w:val="00C6440A"/>
    <w:rsid w:val="00C71B08"/>
    <w:rsid w:val="00C734BB"/>
    <w:rsid w:val="00C75EF8"/>
    <w:rsid w:val="00C829BF"/>
    <w:rsid w:val="00C84E85"/>
    <w:rsid w:val="00C9197B"/>
    <w:rsid w:val="00CB0E47"/>
    <w:rsid w:val="00CB22E9"/>
    <w:rsid w:val="00CC2AA5"/>
    <w:rsid w:val="00CC2E45"/>
    <w:rsid w:val="00CC38A0"/>
    <w:rsid w:val="00CC7CBA"/>
    <w:rsid w:val="00CE221B"/>
    <w:rsid w:val="00CE64F7"/>
    <w:rsid w:val="00CF04C0"/>
    <w:rsid w:val="00CF4689"/>
    <w:rsid w:val="00D02634"/>
    <w:rsid w:val="00D033BE"/>
    <w:rsid w:val="00D03CC1"/>
    <w:rsid w:val="00D105C2"/>
    <w:rsid w:val="00D10F23"/>
    <w:rsid w:val="00D214EA"/>
    <w:rsid w:val="00D248CC"/>
    <w:rsid w:val="00D37D35"/>
    <w:rsid w:val="00D575D5"/>
    <w:rsid w:val="00D57A97"/>
    <w:rsid w:val="00D6683F"/>
    <w:rsid w:val="00D70D7A"/>
    <w:rsid w:val="00D72D7F"/>
    <w:rsid w:val="00D72EC9"/>
    <w:rsid w:val="00D741D7"/>
    <w:rsid w:val="00D7509A"/>
    <w:rsid w:val="00D77874"/>
    <w:rsid w:val="00D90AB4"/>
    <w:rsid w:val="00D944DA"/>
    <w:rsid w:val="00D974E8"/>
    <w:rsid w:val="00DA3E5B"/>
    <w:rsid w:val="00DB1AD7"/>
    <w:rsid w:val="00DB66BF"/>
    <w:rsid w:val="00DC1984"/>
    <w:rsid w:val="00DC3B91"/>
    <w:rsid w:val="00DD1223"/>
    <w:rsid w:val="00DE120D"/>
    <w:rsid w:val="00DF0CD4"/>
    <w:rsid w:val="00DF1A32"/>
    <w:rsid w:val="00DF2383"/>
    <w:rsid w:val="00E02F9D"/>
    <w:rsid w:val="00E05DE9"/>
    <w:rsid w:val="00E122B2"/>
    <w:rsid w:val="00E176F6"/>
    <w:rsid w:val="00E215F9"/>
    <w:rsid w:val="00E21AC3"/>
    <w:rsid w:val="00E237CF"/>
    <w:rsid w:val="00E265BB"/>
    <w:rsid w:val="00E317A9"/>
    <w:rsid w:val="00E33226"/>
    <w:rsid w:val="00E35BF2"/>
    <w:rsid w:val="00E41E53"/>
    <w:rsid w:val="00E45796"/>
    <w:rsid w:val="00E4655E"/>
    <w:rsid w:val="00E56F87"/>
    <w:rsid w:val="00E57D5C"/>
    <w:rsid w:val="00E71B37"/>
    <w:rsid w:val="00E726E0"/>
    <w:rsid w:val="00E74A60"/>
    <w:rsid w:val="00E814B8"/>
    <w:rsid w:val="00E92F60"/>
    <w:rsid w:val="00E93519"/>
    <w:rsid w:val="00E9410B"/>
    <w:rsid w:val="00EA2F9C"/>
    <w:rsid w:val="00EB066B"/>
    <w:rsid w:val="00EB0DA7"/>
    <w:rsid w:val="00EB1AA2"/>
    <w:rsid w:val="00EB2501"/>
    <w:rsid w:val="00EB6A59"/>
    <w:rsid w:val="00EB700B"/>
    <w:rsid w:val="00ED22D7"/>
    <w:rsid w:val="00EE2F55"/>
    <w:rsid w:val="00EE57D3"/>
    <w:rsid w:val="00EF191E"/>
    <w:rsid w:val="00EF1E07"/>
    <w:rsid w:val="00EF3C34"/>
    <w:rsid w:val="00F0071A"/>
    <w:rsid w:val="00F00B02"/>
    <w:rsid w:val="00F04044"/>
    <w:rsid w:val="00F070BE"/>
    <w:rsid w:val="00F07437"/>
    <w:rsid w:val="00F1020C"/>
    <w:rsid w:val="00F127B3"/>
    <w:rsid w:val="00F148E9"/>
    <w:rsid w:val="00F22BB2"/>
    <w:rsid w:val="00F23D07"/>
    <w:rsid w:val="00F261D3"/>
    <w:rsid w:val="00F30A90"/>
    <w:rsid w:val="00F32DD3"/>
    <w:rsid w:val="00F34DED"/>
    <w:rsid w:val="00F35190"/>
    <w:rsid w:val="00F4273C"/>
    <w:rsid w:val="00F436BC"/>
    <w:rsid w:val="00F43C8B"/>
    <w:rsid w:val="00F45CF9"/>
    <w:rsid w:val="00F47943"/>
    <w:rsid w:val="00F50E7E"/>
    <w:rsid w:val="00F5288E"/>
    <w:rsid w:val="00F6385F"/>
    <w:rsid w:val="00F64CF0"/>
    <w:rsid w:val="00F72136"/>
    <w:rsid w:val="00F72F7A"/>
    <w:rsid w:val="00F76BC5"/>
    <w:rsid w:val="00F76D41"/>
    <w:rsid w:val="00F9700E"/>
    <w:rsid w:val="00F97E99"/>
    <w:rsid w:val="00FB0EDB"/>
    <w:rsid w:val="00FB1583"/>
    <w:rsid w:val="00FC3C5E"/>
    <w:rsid w:val="00FD007E"/>
    <w:rsid w:val="00FD09CF"/>
    <w:rsid w:val="00FE376A"/>
    <w:rsid w:val="00FE3DEE"/>
    <w:rsid w:val="00FF0698"/>
    <w:rsid w:val="00FF5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992E1"/>
  <w15:chartTrackingRefBased/>
  <w15:docId w15:val="{3B4F3D14-E4DD-46F3-BD97-F9D41D9E3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line">
    <w:name w:val="code-line"/>
    <w:basedOn w:val="Normal"/>
    <w:rsid w:val="00F436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436BC"/>
    <w:rPr>
      <w:color w:val="0000FF"/>
      <w:u w:val="single"/>
    </w:rPr>
  </w:style>
  <w:style w:type="paragraph" w:styleId="Header">
    <w:name w:val="header"/>
    <w:basedOn w:val="Normal"/>
    <w:link w:val="HeaderChar"/>
    <w:uiPriority w:val="99"/>
    <w:unhideWhenUsed/>
    <w:rsid w:val="00347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70E"/>
  </w:style>
  <w:style w:type="paragraph" w:styleId="Footer">
    <w:name w:val="footer"/>
    <w:basedOn w:val="Normal"/>
    <w:link w:val="FooterChar"/>
    <w:uiPriority w:val="99"/>
    <w:unhideWhenUsed/>
    <w:rsid w:val="00347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70E"/>
  </w:style>
  <w:style w:type="character" w:styleId="UnresolvedMention">
    <w:name w:val="Unresolved Mention"/>
    <w:basedOn w:val="DefaultParagraphFont"/>
    <w:uiPriority w:val="99"/>
    <w:semiHidden/>
    <w:unhideWhenUsed/>
    <w:rsid w:val="005D5721"/>
    <w:rPr>
      <w:color w:val="605E5C"/>
      <w:shd w:val="clear" w:color="auto" w:fill="E1DFDD"/>
    </w:rPr>
  </w:style>
  <w:style w:type="paragraph" w:styleId="ListParagraph">
    <w:name w:val="List Paragraph"/>
    <w:basedOn w:val="Normal"/>
    <w:uiPriority w:val="34"/>
    <w:qFormat/>
    <w:rsid w:val="000111B0"/>
    <w:pPr>
      <w:ind w:left="720"/>
      <w:contextualSpacing/>
    </w:pPr>
  </w:style>
  <w:style w:type="paragraph" w:styleId="NormalWeb">
    <w:name w:val="Normal (Web)"/>
    <w:basedOn w:val="Normal"/>
    <w:uiPriority w:val="99"/>
    <w:semiHidden/>
    <w:unhideWhenUsed/>
    <w:rsid w:val="001428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28A2"/>
    <w:rPr>
      <w:b/>
      <w:bCs/>
    </w:rPr>
  </w:style>
  <w:style w:type="character" w:styleId="FollowedHyperlink">
    <w:name w:val="FollowedHyperlink"/>
    <w:basedOn w:val="DefaultParagraphFont"/>
    <w:uiPriority w:val="99"/>
    <w:semiHidden/>
    <w:unhideWhenUsed/>
    <w:rsid w:val="00080D74"/>
    <w:rPr>
      <w:color w:val="954F72" w:themeColor="followedHyperlink"/>
      <w:u w:val="single"/>
    </w:rPr>
  </w:style>
  <w:style w:type="paragraph" w:customStyle="1" w:styleId="comp">
    <w:name w:val="comp"/>
    <w:basedOn w:val="Normal"/>
    <w:rsid w:val="00E4579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F261D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46221">
      <w:bodyDiv w:val="1"/>
      <w:marLeft w:val="0"/>
      <w:marRight w:val="0"/>
      <w:marTop w:val="0"/>
      <w:marBottom w:val="0"/>
      <w:divBdr>
        <w:top w:val="none" w:sz="0" w:space="0" w:color="auto"/>
        <w:left w:val="none" w:sz="0" w:space="0" w:color="auto"/>
        <w:bottom w:val="none" w:sz="0" w:space="0" w:color="auto"/>
        <w:right w:val="none" w:sz="0" w:space="0" w:color="auto"/>
      </w:divBdr>
    </w:div>
    <w:div w:id="117529742">
      <w:bodyDiv w:val="1"/>
      <w:marLeft w:val="0"/>
      <w:marRight w:val="0"/>
      <w:marTop w:val="0"/>
      <w:marBottom w:val="0"/>
      <w:divBdr>
        <w:top w:val="none" w:sz="0" w:space="0" w:color="auto"/>
        <w:left w:val="none" w:sz="0" w:space="0" w:color="auto"/>
        <w:bottom w:val="none" w:sz="0" w:space="0" w:color="auto"/>
        <w:right w:val="none" w:sz="0" w:space="0" w:color="auto"/>
      </w:divBdr>
    </w:div>
    <w:div w:id="1700397807">
      <w:bodyDiv w:val="1"/>
      <w:marLeft w:val="0"/>
      <w:marRight w:val="0"/>
      <w:marTop w:val="0"/>
      <w:marBottom w:val="0"/>
      <w:divBdr>
        <w:top w:val="none" w:sz="0" w:space="0" w:color="auto"/>
        <w:left w:val="none" w:sz="0" w:space="0" w:color="auto"/>
        <w:bottom w:val="none" w:sz="0" w:space="0" w:color="auto"/>
        <w:right w:val="none" w:sz="0" w:space="0" w:color="auto"/>
      </w:divBdr>
      <w:divsChild>
        <w:div w:id="1932660611">
          <w:marLeft w:val="0"/>
          <w:marRight w:val="0"/>
          <w:marTop w:val="0"/>
          <w:marBottom w:val="0"/>
          <w:divBdr>
            <w:top w:val="none" w:sz="0" w:space="0" w:color="auto"/>
            <w:left w:val="none" w:sz="0" w:space="0" w:color="auto"/>
            <w:bottom w:val="none" w:sz="0" w:space="0" w:color="auto"/>
            <w:right w:val="none" w:sz="0" w:space="0" w:color="auto"/>
          </w:divBdr>
          <w:divsChild>
            <w:div w:id="886184131">
              <w:marLeft w:val="0"/>
              <w:marRight w:val="0"/>
              <w:marTop w:val="0"/>
              <w:marBottom w:val="0"/>
              <w:divBdr>
                <w:top w:val="none" w:sz="0" w:space="0" w:color="auto"/>
                <w:left w:val="none" w:sz="0" w:space="0" w:color="auto"/>
                <w:bottom w:val="none" w:sz="0" w:space="0" w:color="auto"/>
                <w:right w:val="none" w:sz="0" w:space="0" w:color="auto"/>
              </w:divBdr>
            </w:div>
          </w:divsChild>
        </w:div>
        <w:div w:id="1913077666">
          <w:marLeft w:val="0"/>
          <w:marRight w:val="0"/>
          <w:marTop w:val="0"/>
          <w:marBottom w:val="240"/>
          <w:divBdr>
            <w:top w:val="none" w:sz="0" w:space="0" w:color="auto"/>
            <w:left w:val="none" w:sz="0" w:space="0" w:color="auto"/>
            <w:bottom w:val="none" w:sz="0" w:space="0" w:color="auto"/>
            <w:right w:val="none" w:sz="0" w:space="0" w:color="auto"/>
          </w:divBdr>
          <w:divsChild>
            <w:div w:id="462893759">
              <w:marLeft w:val="0"/>
              <w:marRight w:val="0"/>
              <w:marTop w:val="0"/>
              <w:marBottom w:val="0"/>
              <w:divBdr>
                <w:top w:val="none" w:sz="0" w:space="0" w:color="auto"/>
                <w:left w:val="none" w:sz="0" w:space="0" w:color="auto"/>
                <w:bottom w:val="none" w:sz="0" w:space="0" w:color="auto"/>
                <w:right w:val="none" w:sz="0" w:space="0" w:color="auto"/>
              </w:divBdr>
            </w:div>
          </w:divsChild>
        </w:div>
        <w:div w:id="718482639">
          <w:marLeft w:val="0"/>
          <w:marRight w:val="0"/>
          <w:marTop w:val="0"/>
          <w:marBottom w:val="0"/>
          <w:divBdr>
            <w:top w:val="none" w:sz="0" w:space="0" w:color="auto"/>
            <w:left w:val="none" w:sz="0" w:space="0" w:color="auto"/>
            <w:bottom w:val="none" w:sz="0" w:space="0" w:color="auto"/>
            <w:right w:val="none" w:sz="0" w:space="0" w:color="auto"/>
          </w:divBdr>
          <w:divsChild>
            <w:div w:id="868838969">
              <w:marLeft w:val="0"/>
              <w:marRight w:val="0"/>
              <w:marTop w:val="0"/>
              <w:marBottom w:val="0"/>
              <w:divBdr>
                <w:top w:val="none" w:sz="0" w:space="0" w:color="auto"/>
                <w:left w:val="none" w:sz="0" w:space="0" w:color="auto"/>
                <w:bottom w:val="none" w:sz="0" w:space="0" w:color="auto"/>
                <w:right w:val="none" w:sz="0" w:space="0" w:color="auto"/>
              </w:divBdr>
            </w:div>
          </w:divsChild>
        </w:div>
        <w:div w:id="1905943028">
          <w:marLeft w:val="0"/>
          <w:marRight w:val="0"/>
          <w:marTop w:val="0"/>
          <w:marBottom w:val="0"/>
          <w:divBdr>
            <w:top w:val="none" w:sz="0" w:space="0" w:color="auto"/>
            <w:left w:val="none" w:sz="0" w:space="0" w:color="auto"/>
            <w:bottom w:val="none" w:sz="0" w:space="0" w:color="auto"/>
            <w:right w:val="none" w:sz="0" w:space="0" w:color="auto"/>
          </w:divBdr>
          <w:divsChild>
            <w:div w:id="14570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00061">
      <w:bodyDiv w:val="1"/>
      <w:marLeft w:val="0"/>
      <w:marRight w:val="0"/>
      <w:marTop w:val="0"/>
      <w:marBottom w:val="0"/>
      <w:divBdr>
        <w:top w:val="none" w:sz="0" w:space="0" w:color="auto"/>
        <w:left w:val="none" w:sz="0" w:space="0" w:color="auto"/>
        <w:bottom w:val="none" w:sz="0" w:space="0" w:color="auto"/>
        <w:right w:val="none" w:sz="0" w:space="0" w:color="auto"/>
      </w:divBdr>
    </w:div>
    <w:div w:id="1722944428">
      <w:bodyDiv w:val="1"/>
      <w:marLeft w:val="0"/>
      <w:marRight w:val="0"/>
      <w:marTop w:val="0"/>
      <w:marBottom w:val="0"/>
      <w:divBdr>
        <w:top w:val="none" w:sz="0" w:space="0" w:color="auto"/>
        <w:left w:val="none" w:sz="0" w:space="0" w:color="auto"/>
        <w:bottom w:val="none" w:sz="0" w:space="0" w:color="auto"/>
        <w:right w:val="none" w:sz="0" w:space="0" w:color="auto"/>
      </w:divBdr>
    </w:div>
    <w:div w:id="1800799742">
      <w:bodyDiv w:val="1"/>
      <w:marLeft w:val="0"/>
      <w:marRight w:val="0"/>
      <w:marTop w:val="0"/>
      <w:marBottom w:val="0"/>
      <w:divBdr>
        <w:top w:val="none" w:sz="0" w:space="0" w:color="auto"/>
        <w:left w:val="none" w:sz="0" w:space="0" w:color="auto"/>
        <w:bottom w:val="none" w:sz="0" w:space="0" w:color="auto"/>
        <w:right w:val="none" w:sz="0" w:space="0" w:color="auto"/>
      </w:divBdr>
    </w:div>
    <w:div w:id="210726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yfinance/" TargetMode="External"/><Relationship Id="rId13" Type="http://schemas.openxmlformats.org/officeDocument/2006/relationships/hyperlink" Target="https://www.weforum.org/agenda/2021/02/covid19-coronavirus-tourism-aviation-industry-decline/" TargetMode="External"/><Relationship Id="rId18" Type="http://schemas.openxmlformats.org/officeDocument/2006/relationships/hyperlink" Target="http://www.mckinsey.com"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weforum.org" TargetMode="External"/><Relationship Id="rId17" Type="http://schemas.openxmlformats.org/officeDocument/2006/relationships/hyperlink" Target="https://www.kaggle.com/datasets/alexanderkuznetsovow/s-and-p-500-companies-price-dynamics" TargetMode="External"/><Relationship Id="rId2" Type="http://schemas.openxmlformats.org/officeDocument/2006/relationships/numbering" Target="numbering.xml"/><Relationship Id="rId16" Type="http://schemas.openxmlformats.org/officeDocument/2006/relationships/hyperlink" Target="http://www.kaggle.com" TargetMode="External"/><Relationship Id="rId20" Type="http://schemas.openxmlformats.org/officeDocument/2006/relationships/hyperlink" Target="http://www.forbe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nytimes.com/2022/01/20/business/american-airlines-earnings-4q-2021.html#:~:text=American%20Airlines%20posts%20a%20%24931%20million%20loss%20as,it%20hoped%20to%20turn%20a%20profit%20this%20year"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mckinsey.com/industries/travel-logistics-and-infrastructure/our-insights/taking-stock-of-the-pandemics-impact-on-global-aviati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cnn.com/2020/08/25/perspectives/airlines-pandemic-9-11/index.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2C463-E7D8-4B95-85BA-214FE8283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8461</TotalTime>
  <Pages>8</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nmolliconi@outlook.com</dc:creator>
  <cp:keywords/>
  <dc:description/>
  <cp:lastModifiedBy>nmolliconi@outlook.com</cp:lastModifiedBy>
  <cp:revision>57</cp:revision>
  <cp:lastPrinted>2023-04-02T21:11:00Z</cp:lastPrinted>
  <dcterms:created xsi:type="dcterms:W3CDTF">2023-05-14T01:02:00Z</dcterms:created>
  <dcterms:modified xsi:type="dcterms:W3CDTF">2023-05-27T19:08:00Z</dcterms:modified>
</cp:coreProperties>
</file>