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j3xni6oe8sy" w:id="0"/>
      <w:bookmarkEnd w:id="0"/>
      <w:r w:rsidDel="00000000" w:rsidR="00000000" w:rsidRPr="00000000">
        <w:rPr>
          <w:rtl w:val="0"/>
        </w:rPr>
        <w:t xml:space="preserve">Design System</w:t>
      </w:r>
    </w:p>
    <w:p w:rsidR="00000000" w:rsidDel="00000000" w:rsidP="00000000" w:rsidRDefault="00000000" w:rsidRPr="00000000" w14:paraId="00000002">
      <w:pPr>
        <w:pStyle w:val="Subtitle"/>
        <w:jc w:val="center"/>
        <w:rPr/>
      </w:pPr>
      <w:bookmarkStart w:colFirst="0" w:colLast="0" w:name="_hke5veygm0xb" w:id="1"/>
      <w:bookmarkEnd w:id="1"/>
      <w:r w:rsidDel="00000000" w:rsidR="00000000" w:rsidRPr="00000000">
        <w:rPr>
          <w:rtl w:val="0"/>
        </w:rPr>
        <w:t xml:space="preserve">By: BioInvaders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ihi1pw3xq5oy" w:id="2"/>
      <w:bookmarkEnd w:id="2"/>
      <w:r w:rsidDel="00000000" w:rsidR="00000000" w:rsidRPr="00000000">
        <w:rPr>
          <w:rtl w:val="0"/>
        </w:rPr>
        <w:t xml:space="preserve">Sections:</w:t>
      </w:r>
    </w:p>
    <w:p w:rsidR="00000000" w:rsidDel="00000000" w:rsidP="00000000" w:rsidRDefault="00000000" w:rsidRPr="00000000" w14:paraId="00000005">
      <w:pPr>
        <w:numPr>
          <w:ilvl w:val="0"/>
          <w:numId w:val="6"/>
        </w:numPr>
        <w:ind w:left="720" w:hanging="360"/>
        <w:rPr>
          <w:sz w:val="30"/>
          <w:szCs w:val="30"/>
          <w:u w:val="none"/>
        </w:rPr>
      </w:pPr>
      <w:r w:rsidDel="00000000" w:rsidR="00000000" w:rsidRPr="00000000">
        <w:rPr>
          <w:sz w:val="30"/>
          <w:szCs w:val="30"/>
          <w:rtl w:val="0"/>
        </w:rPr>
        <w:t xml:space="preserve">Colors</w:t>
      </w:r>
    </w:p>
    <w:p w:rsidR="00000000" w:rsidDel="00000000" w:rsidP="00000000" w:rsidRDefault="00000000" w:rsidRPr="00000000" w14:paraId="00000006">
      <w:pPr>
        <w:numPr>
          <w:ilvl w:val="0"/>
          <w:numId w:val="6"/>
        </w:numPr>
        <w:ind w:left="720" w:hanging="360"/>
        <w:rPr>
          <w:sz w:val="30"/>
          <w:szCs w:val="30"/>
          <w:u w:val="none"/>
        </w:rPr>
      </w:pPr>
      <w:r w:rsidDel="00000000" w:rsidR="00000000" w:rsidRPr="00000000">
        <w:rPr>
          <w:sz w:val="30"/>
          <w:szCs w:val="30"/>
          <w:rtl w:val="0"/>
        </w:rPr>
        <w:t xml:space="preserve">Typography</w:t>
      </w:r>
    </w:p>
    <w:p w:rsidR="00000000" w:rsidDel="00000000" w:rsidP="00000000" w:rsidRDefault="00000000" w:rsidRPr="00000000" w14:paraId="00000007">
      <w:pPr>
        <w:numPr>
          <w:ilvl w:val="0"/>
          <w:numId w:val="6"/>
        </w:numPr>
        <w:ind w:left="720" w:hanging="360"/>
        <w:rPr>
          <w:sz w:val="30"/>
          <w:szCs w:val="30"/>
          <w:u w:val="none"/>
        </w:rPr>
      </w:pPr>
      <w:r w:rsidDel="00000000" w:rsidR="00000000" w:rsidRPr="00000000">
        <w:rPr>
          <w:sz w:val="30"/>
          <w:szCs w:val="30"/>
          <w:rtl w:val="0"/>
        </w:rPr>
        <w:t xml:space="preserve">Components</w:t>
      </w:r>
    </w:p>
    <w:p w:rsidR="00000000" w:rsidDel="00000000" w:rsidP="00000000" w:rsidRDefault="00000000" w:rsidRPr="00000000" w14:paraId="00000008">
      <w:pPr>
        <w:numPr>
          <w:ilvl w:val="0"/>
          <w:numId w:val="6"/>
        </w:numPr>
        <w:ind w:left="720" w:hanging="360"/>
        <w:rPr>
          <w:sz w:val="30"/>
          <w:szCs w:val="30"/>
          <w:u w:val="none"/>
        </w:rPr>
      </w:pPr>
      <w:r w:rsidDel="00000000" w:rsidR="00000000" w:rsidRPr="00000000">
        <w:rPr>
          <w:sz w:val="30"/>
          <w:szCs w:val="30"/>
          <w:rtl w:val="0"/>
        </w:rPr>
        <w:t xml:space="preserve">Spacing</w:t>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rtl w:val="0"/>
        </w:rPr>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rtl w:val="0"/>
        </w:rPr>
      </w:r>
    </w:p>
    <w:p w:rsidR="00000000" w:rsidDel="00000000" w:rsidP="00000000" w:rsidRDefault="00000000" w:rsidRPr="00000000" w14:paraId="00000010">
      <w:pPr>
        <w:rPr>
          <w:sz w:val="30"/>
          <w:szCs w:val="30"/>
        </w:rPr>
      </w:pPr>
      <w:r w:rsidDel="00000000" w:rsidR="00000000" w:rsidRPr="00000000">
        <w:rPr>
          <w:rtl w:val="0"/>
        </w:rPr>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rPr>
          <w:sz w:val="30"/>
          <w:szCs w:val="30"/>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rPr>
          <w:sz w:val="30"/>
          <w:szCs w:val="30"/>
        </w:rPr>
      </w:pPr>
      <w:r w:rsidDel="00000000" w:rsidR="00000000" w:rsidRPr="00000000">
        <w:rPr>
          <w:rtl w:val="0"/>
        </w:rPr>
      </w:r>
    </w:p>
    <w:p w:rsidR="00000000" w:rsidDel="00000000" w:rsidP="00000000" w:rsidRDefault="00000000" w:rsidRPr="00000000" w14:paraId="00000015">
      <w:pPr>
        <w:rPr>
          <w:sz w:val="30"/>
          <w:szCs w:val="30"/>
        </w:rPr>
      </w:pPr>
      <w:r w:rsidDel="00000000" w:rsidR="00000000" w:rsidRPr="00000000">
        <w:rPr>
          <w:rtl w:val="0"/>
        </w:rPr>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r>
    </w:p>
    <w:p w:rsidR="00000000" w:rsidDel="00000000" w:rsidP="00000000" w:rsidRDefault="00000000" w:rsidRPr="00000000" w14:paraId="0000001B">
      <w:pPr>
        <w:pStyle w:val="Title"/>
        <w:rPr/>
      </w:pPr>
      <w:bookmarkStart w:colFirst="0" w:colLast="0" w:name="_j9ps6mavbvya" w:id="3"/>
      <w:bookmarkEnd w:id="3"/>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rPr/>
      </w:pPr>
      <w:bookmarkStart w:colFirst="0" w:colLast="0" w:name="_ug7fktn8vupp" w:id="4"/>
      <w:bookmarkEnd w:id="4"/>
      <w:r w:rsidDel="00000000" w:rsidR="00000000" w:rsidRPr="00000000">
        <w:rPr>
          <w:rtl w:val="0"/>
        </w:rPr>
        <w:t xml:space="preserve">Colors</w:t>
      </w:r>
    </w:p>
    <w:p w:rsidR="00000000" w:rsidDel="00000000" w:rsidP="00000000" w:rsidRDefault="00000000" w:rsidRPr="00000000" w14:paraId="00000020">
      <w:pPr>
        <w:rPr>
          <w:sz w:val="30"/>
          <w:szCs w:val="30"/>
        </w:rPr>
      </w:pPr>
      <w:r w:rsidDel="00000000" w:rsidR="00000000" w:rsidRPr="00000000">
        <w:rPr>
          <w:sz w:val="30"/>
          <w:szCs w:val="30"/>
          <w:rtl w:val="0"/>
        </w:rPr>
        <w:t xml:space="preserve">For the colors, green, blue and purple tones have been used to represent space (and in our case, a touch reminiscent of biology). In the home screen we can see that the background is a gradient of these 3 colors.</w:t>
      </w:r>
    </w:p>
    <w:p w:rsidR="00000000" w:rsidDel="00000000" w:rsidP="00000000" w:rsidRDefault="00000000" w:rsidRPr="00000000" w14:paraId="00000021">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276225</wp:posOffset>
            </wp:positionV>
            <wp:extent cx="5734050" cy="3429000"/>
            <wp:effectExtent b="0" l="0" r="0" t="0"/>
            <wp:wrapNone/>
            <wp:docPr id="11" name="image15.png"/>
            <a:graphic>
              <a:graphicData uri="http://schemas.openxmlformats.org/drawingml/2006/picture">
                <pic:pic>
                  <pic:nvPicPr>
                    <pic:cNvPr id="0" name="image15.png"/>
                    <pic:cNvPicPr preferRelativeResize="0"/>
                  </pic:nvPicPr>
                  <pic:blipFill>
                    <a:blip r:embed="rId6"/>
                    <a:srcRect b="0" l="0" r="0" t="5271"/>
                    <a:stretch>
                      <a:fillRect/>
                    </a:stretch>
                  </pic:blipFill>
                  <pic:spPr>
                    <a:xfrm>
                      <a:off x="0" y="0"/>
                      <a:ext cx="5734050" cy="3429000"/>
                    </a:xfrm>
                    <a:prstGeom prst="rect"/>
                    <a:ln/>
                  </pic:spPr>
                </pic:pic>
              </a:graphicData>
            </a:graphic>
          </wp:anchor>
        </w:drawing>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sz w:val="30"/>
          <w:szCs w:val="30"/>
        </w:rPr>
      </w:pPr>
      <w:r w:rsidDel="00000000" w:rsidR="00000000" w:rsidRPr="00000000">
        <w:rPr>
          <w:rtl w:val="0"/>
        </w:rPr>
      </w:r>
    </w:p>
    <w:p w:rsidR="00000000" w:rsidDel="00000000" w:rsidP="00000000" w:rsidRDefault="00000000" w:rsidRPr="00000000" w14:paraId="00000024">
      <w:pPr>
        <w:rPr>
          <w:sz w:val="30"/>
          <w:szCs w:val="30"/>
        </w:rPr>
      </w:pP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rtl w:val="0"/>
        </w:rPr>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rPr>
          <w:sz w:val="30"/>
          <w:szCs w:val="30"/>
        </w:rPr>
      </w:pPr>
      <w:r w:rsidDel="00000000" w:rsidR="00000000" w:rsidRPr="00000000">
        <w:rPr>
          <w:rtl w:val="0"/>
        </w:rPr>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rtl w:val="0"/>
        </w:rPr>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sz w:val="30"/>
          <w:szCs w:val="30"/>
        </w:rPr>
      </w:pPr>
      <w:r w:rsidDel="00000000" w:rsidR="00000000" w:rsidRPr="00000000">
        <w:rPr>
          <w:rtl w:val="0"/>
        </w:rPr>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359676</wp:posOffset>
            </wp:positionV>
            <wp:extent cx="5731200" cy="3429000"/>
            <wp:effectExtent b="0" l="0" r="0" t="0"/>
            <wp:wrapNone/>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429000"/>
                    </a:xfrm>
                    <a:prstGeom prst="rect"/>
                    <a:ln/>
                  </pic:spPr>
                </pic:pic>
              </a:graphicData>
            </a:graphic>
          </wp:anchor>
        </w:drawing>
      </w:r>
    </w:p>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sz w:val="30"/>
          <w:szCs w:val="30"/>
        </w:rPr>
      </w:pPr>
      <w:r w:rsidDel="00000000" w:rsidR="00000000" w:rsidRPr="00000000">
        <w:rPr>
          <w:rtl w:val="0"/>
        </w:rPr>
      </w:r>
    </w:p>
    <w:p w:rsidR="00000000" w:rsidDel="00000000" w:rsidP="00000000" w:rsidRDefault="00000000" w:rsidRPr="00000000" w14:paraId="00000036">
      <w:pPr>
        <w:rPr>
          <w:sz w:val="30"/>
          <w:szCs w:val="30"/>
        </w:rPr>
      </w:pPr>
      <w:r w:rsidDel="00000000" w:rsidR="00000000" w:rsidRPr="00000000">
        <w:rPr>
          <w:rtl w:val="0"/>
        </w:rPr>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
        </w:numPr>
        <w:ind w:left="720" w:hanging="360"/>
        <w:rPr>
          <w:sz w:val="36"/>
          <w:szCs w:val="36"/>
        </w:rPr>
      </w:pPr>
      <w:r w:rsidDel="00000000" w:rsidR="00000000" w:rsidRPr="00000000">
        <w:rPr>
          <w:sz w:val="28"/>
          <w:szCs w:val="28"/>
          <w:rtl w:val="0"/>
        </w:rPr>
        <w:t xml:space="preserve">Green</w:t>
      </w:r>
    </w:p>
    <w:p w:rsidR="00000000" w:rsidDel="00000000" w:rsidP="00000000" w:rsidRDefault="00000000" w:rsidRPr="00000000" w14:paraId="00000042">
      <w:pPr>
        <w:numPr>
          <w:ilvl w:val="0"/>
          <w:numId w:val="7"/>
        </w:numPr>
        <w:ind w:left="1440" w:hanging="360"/>
        <w:rPr>
          <w:sz w:val="28"/>
          <w:szCs w:val="28"/>
        </w:rPr>
      </w:pPr>
      <w:r w:rsidDel="00000000" w:rsidR="00000000" w:rsidRPr="00000000">
        <w:rPr>
          <w:sz w:val="28"/>
          <w:szCs w:val="28"/>
          <w:rtl w:val="0"/>
        </w:rPr>
        <w:t xml:space="preserve">Light green:</w:t>
        <w:br w:type="textWrapping"/>
      </w:r>
      <w:r w:rsidDel="00000000" w:rsidR="00000000" w:rsidRPr="00000000">
        <w:rPr>
          <w:rFonts w:ascii="Roboto Mono" w:cs="Roboto Mono" w:eastAsia="Roboto Mono" w:hAnsi="Roboto Mono"/>
          <w:color w:val="188038"/>
          <w:sz w:val="28"/>
          <w:szCs w:val="28"/>
          <w:rtl w:val="0"/>
        </w:rPr>
        <w:t xml:space="preserve">#cbe58e</w:t>
      </w:r>
      <w:r w:rsidDel="00000000" w:rsidR="00000000" w:rsidRPr="00000000">
        <w:rPr>
          <w:sz w:val="28"/>
          <w:szCs w:val="28"/>
          <w:rtl w:val="0"/>
        </w:rPr>
        <w:t xml:space="preserve"> </w:t>
      </w:r>
    </w:p>
    <w:p w:rsidR="00000000" w:rsidDel="00000000" w:rsidP="00000000" w:rsidRDefault="00000000" w:rsidRPr="00000000" w14:paraId="00000043">
      <w:pPr>
        <w:ind w:left="144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#52be80</w:t>
      </w:r>
    </w:p>
    <w:p w:rsidR="00000000" w:rsidDel="00000000" w:rsidP="00000000" w:rsidRDefault="00000000" w:rsidRPr="00000000" w14:paraId="00000044">
      <w:pPr>
        <w:ind w:left="144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#82e0aa</w:t>
      </w:r>
      <w:r w:rsidDel="00000000" w:rsidR="00000000" w:rsidRPr="00000000">
        <w:rPr>
          <w:sz w:val="28"/>
          <w:szCs w:val="28"/>
          <w:rtl w:val="0"/>
        </w:rPr>
        <w:t xml:space="preserve"> </w:t>
        <w:br w:type="textWrapping"/>
        <w:t xml:space="preserve"> </w:t>
      </w:r>
      <w:r w:rsidDel="00000000" w:rsidR="00000000" w:rsidRPr="00000000">
        <w:rPr>
          <w:rFonts w:ascii="Roboto Mono" w:cs="Roboto Mono" w:eastAsia="Roboto Mono" w:hAnsi="Roboto Mono"/>
          <w:color w:val="188038"/>
          <w:sz w:val="28"/>
          <w:szCs w:val="28"/>
          <w:rtl w:val="0"/>
        </w:rPr>
        <w:t xml:space="preserve">#a9dfbf</w:t>
      </w:r>
    </w:p>
    <w:p w:rsidR="00000000" w:rsidDel="00000000" w:rsidP="00000000" w:rsidRDefault="00000000" w:rsidRPr="00000000" w14:paraId="00000045">
      <w:pPr>
        <w:numPr>
          <w:ilvl w:val="0"/>
          <w:numId w:val="7"/>
        </w:numPr>
        <w:ind w:left="1440" w:hanging="360"/>
        <w:rPr>
          <w:sz w:val="28"/>
          <w:szCs w:val="28"/>
        </w:rPr>
      </w:pPr>
      <w:r w:rsidDel="00000000" w:rsidR="00000000" w:rsidRPr="00000000">
        <w:rPr>
          <w:sz w:val="28"/>
          <w:szCs w:val="28"/>
          <w:rtl w:val="0"/>
        </w:rPr>
        <w:t xml:space="preserve">Dark green:</w:t>
        <w:br w:type="textWrapping"/>
      </w:r>
      <w:r w:rsidDel="00000000" w:rsidR="00000000" w:rsidRPr="00000000">
        <w:rPr>
          <w:rFonts w:ascii="Roboto Mono" w:cs="Roboto Mono" w:eastAsia="Roboto Mono" w:hAnsi="Roboto Mono"/>
          <w:color w:val="188038"/>
          <w:sz w:val="28"/>
          <w:szCs w:val="28"/>
          <w:rtl w:val="0"/>
        </w:rPr>
        <w:t xml:space="preserve">#013026</w:t>
      </w:r>
      <w:r w:rsidDel="00000000" w:rsidR="00000000" w:rsidRPr="00000000">
        <w:rPr>
          <w:rtl w:val="0"/>
        </w:rPr>
      </w:r>
    </w:p>
    <w:p w:rsidR="00000000" w:rsidDel="00000000" w:rsidP="00000000" w:rsidRDefault="00000000" w:rsidRPr="00000000" w14:paraId="00000046">
      <w:pPr>
        <w:ind w:left="1440" w:firstLine="0"/>
        <w:rPr>
          <w:sz w:val="28"/>
          <w:szCs w:val="28"/>
        </w:rPr>
      </w:pPr>
      <w:r w:rsidDel="00000000" w:rsidR="00000000" w:rsidRPr="00000000">
        <w:rPr>
          <w:rFonts w:ascii="Roboto Mono" w:cs="Roboto Mono" w:eastAsia="Roboto Mono" w:hAnsi="Roboto Mono"/>
          <w:color w:val="188038"/>
          <w:sz w:val="28"/>
          <w:szCs w:val="28"/>
          <w:rtl w:val="0"/>
        </w:rPr>
        <w:t xml:space="preserve">#1d8348</w:t>
      </w:r>
      <w:r w:rsidDel="00000000" w:rsidR="00000000" w:rsidRPr="00000000">
        <w:rPr>
          <w:sz w:val="28"/>
          <w:szCs w:val="28"/>
          <w:rtl w:val="0"/>
        </w:rPr>
        <w:t xml:space="preserve"> </w:t>
      </w:r>
    </w:p>
    <w:p w:rsidR="00000000" w:rsidDel="00000000" w:rsidP="00000000" w:rsidRDefault="00000000" w:rsidRPr="00000000" w14:paraId="00000047">
      <w:pPr>
        <w:numPr>
          <w:ilvl w:val="0"/>
          <w:numId w:val="7"/>
        </w:numPr>
        <w:ind w:left="1440" w:hanging="360"/>
        <w:rPr>
          <w:sz w:val="28"/>
          <w:szCs w:val="28"/>
        </w:rPr>
      </w:pPr>
      <w:r w:rsidDel="00000000" w:rsidR="00000000" w:rsidRPr="00000000">
        <w:rPr>
          <w:sz w:val="28"/>
          <w:szCs w:val="28"/>
          <w:rtl w:val="0"/>
        </w:rPr>
        <w:t xml:space="preserve">Medium green:</w:t>
        <w:br w:type="textWrapping"/>
        <w:t xml:space="preserve"> </w:t>
      </w:r>
      <w:r w:rsidDel="00000000" w:rsidR="00000000" w:rsidRPr="00000000">
        <w:rPr>
          <w:rFonts w:ascii="Roboto Mono" w:cs="Roboto Mono" w:eastAsia="Roboto Mono" w:hAnsi="Roboto Mono"/>
          <w:color w:val="188038"/>
          <w:sz w:val="28"/>
          <w:szCs w:val="28"/>
          <w:rtl w:val="0"/>
        </w:rPr>
        <w:t xml:space="preserve">#107e57</w:t>
      </w:r>
      <w:r w:rsidDel="00000000" w:rsidR="00000000" w:rsidRPr="00000000">
        <w:rPr>
          <w:sz w:val="28"/>
          <w:szCs w:val="28"/>
          <w:rtl w:val="0"/>
        </w:rPr>
        <w:t xml:space="preserve"> </w:t>
      </w:r>
    </w:p>
    <w:p w:rsidR="00000000" w:rsidDel="00000000" w:rsidP="00000000" w:rsidRDefault="00000000" w:rsidRPr="00000000" w14:paraId="00000048">
      <w:pPr>
        <w:numPr>
          <w:ilvl w:val="0"/>
          <w:numId w:val="7"/>
        </w:numPr>
        <w:ind w:left="1440" w:hanging="360"/>
        <w:rPr>
          <w:sz w:val="28"/>
          <w:szCs w:val="28"/>
        </w:rPr>
      </w:pPr>
      <w:r w:rsidDel="00000000" w:rsidR="00000000" w:rsidRPr="00000000">
        <w:rPr>
          <w:sz w:val="28"/>
          <w:szCs w:val="28"/>
          <w:rtl w:val="0"/>
        </w:rPr>
        <w:t xml:space="preserve">Yellowish green:</w:t>
        <w:br w:type="textWrapping"/>
        <w:t xml:space="preserve"> </w:t>
      </w:r>
      <w:r w:rsidDel="00000000" w:rsidR="00000000" w:rsidRPr="00000000">
        <w:rPr>
          <w:rFonts w:ascii="Roboto Mono" w:cs="Roboto Mono" w:eastAsia="Roboto Mono" w:hAnsi="Roboto Mono"/>
          <w:color w:val="188038"/>
          <w:sz w:val="28"/>
          <w:szCs w:val="28"/>
          <w:rtl w:val="0"/>
        </w:rPr>
        <w:t xml:space="preserve">#a1ce3f</w:t>
      </w:r>
      <w:r w:rsidDel="00000000" w:rsidR="00000000" w:rsidRPr="00000000">
        <w:rPr>
          <w:rtl w:val="0"/>
        </w:rPr>
      </w:r>
    </w:p>
    <w:p w:rsidR="00000000" w:rsidDel="00000000" w:rsidP="00000000" w:rsidRDefault="00000000" w:rsidRPr="00000000" w14:paraId="00000049">
      <w:pPr>
        <w:numPr>
          <w:ilvl w:val="0"/>
          <w:numId w:val="7"/>
        </w:numPr>
        <w:ind w:left="1440" w:hanging="360"/>
        <w:rPr>
          <w:sz w:val="28"/>
          <w:szCs w:val="28"/>
        </w:rPr>
      </w:pPr>
      <w:r w:rsidDel="00000000" w:rsidR="00000000" w:rsidRPr="00000000">
        <w:rPr>
          <w:sz w:val="28"/>
          <w:szCs w:val="28"/>
          <w:rtl w:val="0"/>
        </w:rPr>
        <w:t xml:space="preserve">:</w:t>
      </w:r>
    </w:p>
    <w:p w:rsidR="00000000" w:rsidDel="00000000" w:rsidP="00000000" w:rsidRDefault="00000000" w:rsidRPr="00000000" w14:paraId="0000004A">
      <w:pPr>
        <w:numPr>
          <w:ilvl w:val="0"/>
          <w:numId w:val="2"/>
        </w:numPr>
        <w:ind w:left="720" w:hanging="360"/>
        <w:rPr>
          <w:sz w:val="28"/>
          <w:szCs w:val="28"/>
        </w:rPr>
      </w:pPr>
      <w:r w:rsidDel="00000000" w:rsidR="00000000" w:rsidRPr="00000000">
        <w:rPr>
          <w:sz w:val="28"/>
          <w:szCs w:val="28"/>
          <w:rtl w:val="0"/>
        </w:rPr>
        <w:t xml:space="preserve">Blue</w:t>
      </w:r>
    </w:p>
    <w:p w:rsidR="00000000" w:rsidDel="00000000" w:rsidP="00000000" w:rsidRDefault="00000000" w:rsidRPr="00000000" w14:paraId="0000004B">
      <w:pPr>
        <w:numPr>
          <w:ilvl w:val="0"/>
          <w:numId w:val="3"/>
        </w:numPr>
        <w:ind w:left="1440" w:hanging="360"/>
        <w:rPr>
          <w:sz w:val="28"/>
          <w:szCs w:val="28"/>
        </w:rPr>
      </w:pPr>
      <w:r w:rsidDel="00000000" w:rsidR="00000000" w:rsidRPr="00000000">
        <w:rPr>
          <w:sz w:val="28"/>
          <w:szCs w:val="28"/>
          <w:rtl w:val="0"/>
        </w:rPr>
        <w:t xml:space="preserve">Dark Teal:</w:t>
        <w:br w:type="textWrapping"/>
        <w:t xml:space="preserve"> </w:t>
      </w:r>
      <w:r w:rsidDel="00000000" w:rsidR="00000000" w:rsidRPr="00000000">
        <w:rPr>
          <w:rFonts w:ascii="Roboto Mono" w:cs="Roboto Mono" w:eastAsia="Roboto Mono" w:hAnsi="Roboto Mono"/>
          <w:color w:val="188038"/>
          <w:sz w:val="28"/>
          <w:szCs w:val="28"/>
          <w:rtl w:val="0"/>
        </w:rPr>
        <w:t xml:space="preserve">#014760</w:t>
      </w:r>
      <w:r w:rsidDel="00000000" w:rsidR="00000000" w:rsidRPr="00000000">
        <w:rPr>
          <w:sz w:val="28"/>
          <w:szCs w:val="28"/>
          <w:rtl w:val="0"/>
        </w:rPr>
        <w:t xml:space="preserve"> </w:t>
      </w:r>
    </w:p>
    <w:p w:rsidR="00000000" w:rsidDel="00000000" w:rsidP="00000000" w:rsidRDefault="00000000" w:rsidRPr="00000000" w14:paraId="0000004C">
      <w:pPr>
        <w:numPr>
          <w:ilvl w:val="0"/>
          <w:numId w:val="7"/>
        </w:numPr>
        <w:ind w:left="1440" w:hanging="360"/>
        <w:rPr>
          <w:sz w:val="28"/>
          <w:szCs w:val="28"/>
        </w:rPr>
      </w:pPr>
      <w:r w:rsidDel="00000000" w:rsidR="00000000" w:rsidRPr="00000000">
        <w:rPr>
          <w:sz w:val="28"/>
          <w:szCs w:val="28"/>
          <w:rtl w:val="0"/>
        </w:rPr>
        <w:t xml:space="preserve">Dark blue:</w:t>
        <w:br w:type="textWrapping"/>
        <w:t xml:space="preserve"> </w:t>
      </w:r>
      <w:r w:rsidDel="00000000" w:rsidR="00000000" w:rsidRPr="00000000">
        <w:rPr>
          <w:rFonts w:ascii="Roboto Mono" w:cs="Roboto Mono" w:eastAsia="Roboto Mono" w:hAnsi="Roboto Mono"/>
          <w:color w:val="188038"/>
          <w:sz w:val="28"/>
          <w:szCs w:val="28"/>
          <w:rtl w:val="0"/>
        </w:rPr>
        <w:t xml:space="preserve">#1a3a5f</w:t>
      </w:r>
      <w:r w:rsidDel="00000000" w:rsidR="00000000" w:rsidRPr="00000000">
        <w:rPr>
          <w:sz w:val="28"/>
          <w:szCs w:val="28"/>
          <w:rtl w:val="0"/>
        </w:rPr>
        <w:t xml:space="preserve"> </w:t>
      </w:r>
    </w:p>
    <w:p w:rsidR="00000000" w:rsidDel="00000000" w:rsidP="00000000" w:rsidRDefault="00000000" w:rsidRPr="00000000" w14:paraId="0000004D">
      <w:pPr>
        <w:numPr>
          <w:ilvl w:val="0"/>
          <w:numId w:val="7"/>
        </w:numPr>
        <w:ind w:left="1440" w:hanging="360"/>
        <w:rPr>
          <w:sz w:val="28"/>
          <w:szCs w:val="28"/>
        </w:rPr>
      </w:pPr>
      <w:r w:rsidDel="00000000" w:rsidR="00000000" w:rsidRPr="00000000">
        <w:rPr>
          <w:sz w:val="28"/>
          <w:szCs w:val="28"/>
          <w:rtl w:val="0"/>
        </w:rPr>
        <w:t xml:space="preserve">Meidum blue:</w:t>
        <w:br w:type="textWrapping"/>
        <w:t xml:space="preserve"> </w:t>
      </w:r>
      <w:r w:rsidDel="00000000" w:rsidR="00000000" w:rsidRPr="00000000">
        <w:rPr>
          <w:rFonts w:ascii="Roboto Mono" w:cs="Roboto Mono" w:eastAsia="Roboto Mono" w:hAnsi="Roboto Mono"/>
          <w:color w:val="188038"/>
          <w:sz w:val="28"/>
          <w:szCs w:val="28"/>
          <w:rtl w:val="0"/>
        </w:rPr>
        <w:t xml:space="preserve">#1b4f72</w:t>
      </w:r>
      <w:r w:rsidDel="00000000" w:rsidR="00000000" w:rsidRPr="00000000">
        <w:rPr>
          <w:sz w:val="28"/>
          <w:szCs w:val="28"/>
          <w:rtl w:val="0"/>
        </w:rPr>
        <w:t xml:space="preserve"> </w:t>
      </w:r>
    </w:p>
    <w:p w:rsidR="00000000" w:rsidDel="00000000" w:rsidP="00000000" w:rsidRDefault="00000000" w:rsidRPr="00000000" w14:paraId="0000004E">
      <w:pPr>
        <w:numPr>
          <w:ilvl w:val="0"/>
          <w:numId w:val="7"/>
        </w:numPr>
        <w:ind w:left="1440" w:hanging="360"/>
        <w:rPr>
          <w:sz w:val="28"/>
          <w:szCs w:val="28"/>
        </w:rPr>
      </w:pPr>
      <w:r w:rsidDel="00000000" w:rsidR="00000000" w:rsidRPr="00000000">
        <w:rPr>
          <w:sz w:val="28"/>
          <w:szCs w:val="28"/>
          <w:rtl w:val="0"/>
        </w:rPr>
        <w:t xml:space="preserve">Light blue:</w:t>
      </w:r>
      <w:r w:rsidDel="00000000" w:rsidR="00000000" w:rsidRPr="00000000">
        <w:rPr>
          <w:sz w:val="28"/>
          <w:szCs w:val="28"/>
          <w:rtl w:val="0"/>
        </w:rPr>
        <w:br w:type="textWrapping"/>
        <w:t xml:space="preserve"> </w:t>
      </w:r>
      <w:r w:rsidDel="00000000" w:rsidR="00000000" w:rsidRPr="00000000">
        <w:rPr>
          <w:rFonts w:ascii="Roboto Mono" w:cs="Roboto Mono" w:eastAsia="Roboto Mono" w:hAnsi="Roboto Mono"/>
          <w:color w:val="188038"/>
          <w:sz w:val="28"/>
          <w:szCs w:val="28"/>
          <w:rtl w:val="0"/>
        </w:rPr>
        <w:t xml:space="preserve">#5dade2</w:t>
      </w:r>
      <w:r w:rsidDel="00000000" w:rsidR="00000000" w:rsidRPr="00000000">
        <w:rPr>
          <w:sz w:val="28"/>
          <w:szCs w:val="28"/>
          <w:rtl w:val="0"/>
        </w:rPr>
        <w:br w:type="textWrapping"/>
        <w:t xml:space="preserve"> </w:t>
      </w:r>
      <w:r w:rsidDel="00000000" w:rsidR="00000000" w:rsidRPr="00000000">
        <w:rPr>
          <w:rFonts w:ascii="Roboto Mono" w:cs="Roboto Mono" w:eastAsia="Roboto Mono" w:hAnsi="Roboto Mono"/>
          <w:color w:val="188038"/>
          <w:sz w:val="28"/>
          <w:szCs w:val="28"/>
          <w:rtl w:val="0"/>
        </w:rPr>
        <w:t xml:space="preserve">#85c1e9</w:t>
      </w:r>
      <w:r w:rsidDel="00000000" w:rsidR="00000000" w:rsidRPr="00000000">
        <w:rPr>
          <w:rtl w:val="0"/>
        </w:rPr>
      </w:r>
    </w:p>
    <w:p w:rsidR="00000000" w:rsidDel="00000000" w:rsidP="00000000" w:rsidRDefault="00000000" w:rsidRPr="00000000" w14:paraId="0000004F">
      <w:pPr>
        <w:numPr>
          <w:ilvl w:val="0"/>
          <w:numId w:val="2"/>
        </w:numPr>
        <w:ind w:left="720" w:hanging="360"/>
        <w:rPr>
          <w:sz w:val="28"/>
          <w:szCs w:val="28"/>
        </w:rPr>
      </w:pPr>
      <w:r w:rsidDel="00000000" w:rsidR="00000000" w:rsidRPr="00000000">
        <w:rPr>
          <w:sz w:val="28"/>
          <w:szCs w:val="28"/>
          <w:rtl w:val="0"/>
        </w:rPr>
        <w:t xml:space="preserve">Purple:</w:t>
      </w:r>
    </w:p>
    <w:p w:rsidR="00000000" w:rsidDel="00000000" w:rsidP="00000000" w:rsidRDefault="00000000" w:rsidRPr="00000000" w14:paraId="00000050">
      <w:pPr>
        <w:numPr>
          <w:ilvl w:val="0"/>
          <w:numId w:val="1"/>
        </w:numPr>
        <w:ind w:left="1440" w:hanging="360"/>
        <w:rPr>
          <w:sz w:val="28"/>
          <w:szCs w:val="28"/>
        </w:rPr>
      </w:pPr>
      <w:r w:rsidDel="00000000" w:rsidR="00000000" w:rsidRPr="00000000">
        <w:rPr>
          <w:sz w:val="28"/>
          <w:szCs w:val="28"/>
          <w:rtl w:val="0"/>
        </w:rPr>
        <w:t xml:space="preserve">Light purple:</w:t>
      </w:r>
    </w:p>
    <w:p w:rsidR="00000000" w:rsidDel="00000000" w:rsidP="00000000" w:rsidRDefault="00000000" w:rsidRPr="00000000" w14:paraId="00000051">
      <w:pPr>
        <w:ind w:left="144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#9B30FF</w:t>
      </w:r>
    </w:p>
    <w:p w:rsidR="00000000" w:rsidDel="00000000" w:rsidP="00000000" w:rsidRDefault="00000000" w:rsidRPr="00000000" w14:paraId="00000052">
      <w:pPr>
        <w:ind w:left="144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#6A0DAD</w:t>
      </w:r>
    </w:p>
    <w:p w:rsidR="00000000" w:rsidDel="00000000" w:rsidP="00000000" w:rsidRDefault="00000000" w:rsidRPr="00000000" w14:paraId="00000053">
      <w:pPr>
        <w:ind w:left="144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#8A2BE2</w:t>
      </w:r>
    </w:p>
    <w:p w:rsidR="00000000" w:rsidDel="00000000" w:rsidP="00000000" w:rsidRDefault="00000000" w:rsidRPr="00000000" w14:paraId="00000054">
      <w:pPr>
        <w:numPr>
          <w:ilvl w:val="0"/>
          <w:numId w:val="1"/>
        </w:numPr>
        <w:ind w:left="1440" w:hanging="360"/>
        <w:rPr>
          <w:sz w:val="28"/>
          <w:szCs w:val="28"/>
        </w:rPr>
      </w:pPr>
      <w:r w:rsidDel="00000000" w:rsidR="00000000" w:rsidRPr="00000000">
        <w:rPr>
          <w:sz w:val="28"/>
          <w:szCs w:val="28"/>
          <w:rtl w:val="0"/>
        </w:rPr>
        <w:t xml:space="preserve">Medium purple:</w:t>
      </w:r>
    </w:p>
    <w:p w:rsidR="00000000" w:rsidDel="00000000" w:rsidP="00000000" w:rsidRDefault="00000000" w:rsidRPr="00000000" w14:paraId="00000055">
      <w:pPr>
        <w:ind w:left="144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#5d3fd3</w:t>
      </w:r>
    </w:p>
    <w:p w:rsidR="00000000" w:rsidDel="00000000" w:rsidP="00000000" w:rsidRDefault="00000000" w:rsidRPr="00000000" w14:paraId="00000056">
      <w:pPr>
        <w:ind w:left="144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#4b0082</w:t>
      </w:r>
    </w:p>
    <w:p w:rsidR="00000000" w:rsidDel="00000000" w:rsidP="00000000" w:rsidRDefault="00000000" w:rsidRPr="00000000" w14:paraId="00000057">
      <w:pPr>
        <w:numPr>
          <w:ilvl w:val="0"/>
          <w:numId w:val="1"/>
        </w:numPr>
        <w:ind w:left="1440" w:hanging="360"/>
        <w:rPr>
          <w:sz w:val="28"/>
          <w:szCs w:val="28"/>
        </w:rPr>
      </w:pPr>
      <w:r w:rsidDel="00000000" w:rsidR="00000000" w:rsidRPr="00000000">
        <w:rPr>
          <w:sz w:val="28"/>
          <w:szCs w:val="28"/>
          <w:rtl w:val="0"/>
        </w:rPr>
        <w:t xml:space="preserve">Dark purple:</w:t>
      </w:r>
    </w:p>
    <w:p w:rsidR="00000000" w:rsidDel="00000000" w:rsidP="00000000" w:rsidRDefault="00000000" w:rsidRPr="00000000" w14:paraId="00000058">
      <w:pPr>
        <w:numPr>
          <w:ilvl w:val="0"/>
          <w:numId w:val="1"/>
        </w:numPr>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#301934</w:t>
      </w:r>
      <w:r w:rsidDel="00000000" w:rsidR="00000000" w:rsidRPr="00000000">
        <w:rPr>
          <w:rtl w:val="0"/>
        </w:rPr>
      </w:r>
    </w:p>
    <w:p w:rsidR="00000000" w:rsidDel="00000000" w:rsidP="00000000" w:rsidRDefault="00000000" w:rsidRPr="00000000" w14:paraId="00000059">
      <w:pPr>
        <w:pStyle w:val="Title"/>
        <w:rPr/>
      </w:pPr>
      <w:bookmarkStart w:colFirst="0" w:colLast="0" w:name="_117fyzucfl75" w:id="5"/>
      <w:bookmarkEnd w:id="5"/>
      <w:r w:rsidDel="00000000" w:rsidR="00000000" w:rsidRPr="00000000">
        <w:rPr>
          <w:rtl w:val="0"/>
        </w:rPr>
        <w:t xml:space="preserve">Typography</w:t>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ind w:left="0" w:firstLine="0"/>
        <w:rPr>
          <w:sz w:val="30"/>
          <w:szCs w:val="30"/>
        </w:rPr>
      </w:pPr>
      <w:r w:rsidDel="00000000" w:rsidR="00000000" w:rsidRPr="00000000">
        <w:rPr>
          <w:sz w:val="30"/>
          <w:szCs w:val="30"/>
          <w:rtl w:val="0"/>
        </w:rPr>
        <w:t xml:space="preserve">The texts are mainly white, of an intermediate size (removing important elements such as headers, buttons or decorations like the name of the team) and contrast with the background of darker colors.</w:t>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numPr>
          <w:ilvl w:val="0"/>
          <w:numId w:val="9"/>
        </w:numPr>
        <w:ind w:left="720" w:hanging="360"/>
        <w:rPr>
          <w:sz w:val="30"/>
          <w:szCs w:val="30"/>
          <w:u w:val="none"/>
        </w:rPr>
      </w:pPr>
      <w:r w:rsidDel="00000000" w:rsidR="00000000" w:rsidRPr="00000000">
        <w:rPr>
          <w:sz w:val="30"/>
          <w:szCs w:val="30"/>
          <w:rtl w:val="0"/>
        </w:rPr>
        <w:t xml:space="preserve">Use of white color for text, bold highlighting in specific areas to draw attention or highlight important information.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570505</wp:posOffset>
            </wp:positionV>
            <wp:extent cx="1552575" cy="676275"/>
            <wp:effectExtent b="0" l="0" r="0" t="0"/>
            <wp:wrapNone/>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52575" cy="676275"/>
                    </a:xfrm>
                    <a:prstGeom prst="rect"/>
                    <a:ln/>
                  </pic:spPr>
                </pic:pic>
              </a:graphicData>
            </a:graphic>
          </wp:anchor>
        </w:drawing>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sz w:val="30"/>
          <w:szCs w:val="30"/>
        </w:rPr>
      </w:pPr>
      <w:r w:rsidDel="00000000" w:rsidR="00000000" w:rsidRPr="00000000">
        <w:rPr>
          <w:sz w:val="30"/>
          <w:szCs w:val="30"/>
          <w:rtl w:val="0"/>
        </w:rPr>
        <w:t xml:space="preserve">                                   (Team name)</w:t>
      </w:r>
    </w:p>
    <w:p w:rsidR="00000000" w:rsidDel="00000000" w:rsidP="00000000" w:rsidRDefault="00000000" w:rsidRPr="00000000" w14:paraId="00000061">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486150" cy="542925"/>
            <wp:effectExtent b="0" l="0" r="0" t="0"/>
            <wp:wrapNone/>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86150" cy="542925"/>
                    </a:xfrm>
                    <a:prstGeom prst="rect"/>
                    <a:ln/>
                  </pic:spPr>
                </pic:pic>
              </a:graphicData>
            </a:graphic>
          </wp:anchor>
        </w:drawing>
      </w:r>
    </w:p>
    <w:p w:rsidR="00000000" w:rsidDel="00000000" w:rsidP="00000000" w:rsidRDefault="00000000" w:rsidRPr="00000000" w14:paraId="00000062">
      <w:pPr>
        <w:rPr>
          <w:sz w:val="30"/>
          <w:szCs w:val="30"/>
        </w:rPr>
      </w:pPr>
      <w:r w:rsidDel="00000000" w:rsidR="00000000" w:rsidRPr="00000000">
        <w:rPr>
          <w:rtl w:val="0"/>
        </w:rPr>
      </w:r>
    </w:p>
    <w:p w:rsidR="00000000" w:rsidDel="00000000" w:rsidP="00000000" w:rsidRDefault="00000000" w:rsidRPr="00000000" w14:paraId="00000063">
      <w:pPr>
        <w:rPr>
          <w:sz w:val="30"/>
          <w:szCs w:val="30"/>
        </w:rPr>
      </w:pPr>
      <w:r w:rsidDel="00000000" w:rsidR="00000000" w:rsidRPr="00000000">
        <w:rPr>
          <w:sz w:val="30"/>
          <w:szCs w:val="30"/>
          <w:rtl w:val="0"/>
        </w:rPr>
        <w:t xml:space="preserve">                                                                          (Copyright)</w:t>
      </w:r>
    </w:p>
    <w:p w:rsidR="00000000" w:rsidDel="00000000" w:rsidP="00000000" w:rsidRDefault="00000000" w:rsidRPr="00000000" w14:paraId="00000064">
      <w:pPr>
        <w:rPr>
          <w:sz w:val="30"/>
          <w:szCs w:val="30"/>
        </w:rPr>
      </w:pPr>
      <w:r w:rsidDel="00000000" w:rsidR="00000000" w:rsidRPr="00000000">
        <w:rPr>
          <w:sz w:val="30"/>
          <w:szCs w:val="30"/>
          <w:rtl w:val="0"/>
        </w:rPr>
        <w:t xml:space="preserve">                              </w:t>
      </w:r>
    </w:p>
    <w:p w:rsidR="00000000" w:rsidDel="00000000" w:rsidP="00000000" w:rsidRDefault="00000000" w:rsidRPr="00000000" w14:paraId="00000065">
      <w:pPr>
        <w:rPr>
          <w:sz w:val="30"/>
          <w:szCs w:val="30"/>
        </w:rPr>
      </w:pPr>
      <w:r w:rsidDel="00000000" w:rsidR="00000000" w:rsidRPr="00000000">
        <w:rPr>
          <w:rtl w:val="0"/>
        </w:rPr>
      </w:r>
    </w:p>
    <w:p w:rsidR="00000000" w:rsidDel="00000000" w:rsidP="00000000" w:rsidRDefault="00000000" w:rsidRPr="00000000" w14:paraId="00000066">
      <w:pPr>
        <w:numPr>
          <w:ilvl w:val="0"/>
          <w:numId w:val="9"/>
        </w:numPr>
        <w:ind w:left="720" w:hanging="360"/>
        <w:rPr>
          <w:sz w:val="30"/>
          <w:szCs w:val="30"/>
          <w:u w:val="none"/>
        </w:rPr>
      </w:pPr>
      <w:r w:rsidDel="00000000" w:rsidR="00000000" w:rsidRPr="00000000">
        <w:rPr>
          <w:sz w:val="30"/>
          <w:szCs w:val="30"/>
          <w:rtl w:val="0"/>
        </w:rPr>
        <w:t xml:space="preserve">Use of </w:t>
      </w:r>
      <w:r w:rsidDel="00000000" w:rsidR="00000000" w:rsidRPr="00000000">
        <w:rPr>
          <w:sz w:val="30"/>
          <w:szCs w:val="30"/>
          <w:u w:val="single"/>
          <w:rtl w:val="0"/>
        </w:rPr>
        <w:t xml:space="preserve">underline</w:t>
      </w:r>
      <w:r w:rsidDel="00000000" w:rsidR="00000000" w:rsidRPr="00000000">
        <w:rPr>
          <w:sz w:val="30"/>
          <w:szCs w:val="30"/>
          <w:rtl w:val="0"/>
        </w:rPr>
        <w:t xml:space="preserve"> for clickable elements</w:t>
      </w:r>
    </w:p>
    <w:p w:rsidR="00000000" w:rsidDel="00000000" w:rsidP="00000000" w:rsidRDefault="00000000" w:rsidRPr="00000000" w14:paraId="00000067">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148135</wp:posOffset>
            </wp:positionV>
            <wp:extent cx="1143000" cy="419100"/>
            <wp:effectExtent b="0" l="0" r="0" t="0"/>
            <wp:wrapNone/>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143000" cy="419100"/>
                    </a:xfrm>
                    <a:prstGeom prst="rect"/>
                    <a:ln/>
                  </pic:spPr>
                </pic:pic>
              </a:graphicData>
            </a:graphic>
          </wp:anchor>
        </w:drawing>
      </w:r>
    </w:p>
    <w:p w:rsidR="00000000" w:rsidDel="00000000" w:rsidP="00000000" w:rsidRDefault="00000000" w:rsidRPr="00000000" w14:paraId="00000068">
      <w:pPr>
        <w:rPr>
          <w:sz w:val="30"/>
          <w:szCs w:val="30"/>
        </w:rPr>
      </w:pPr>
      <w:r w:rsidDel="00000000" w:rsidR="00000000" w:rsidRPr="00000000">
        <w:rPr>
          <w:sz w:val="30"/>
          <w:szCs w:val="30"/>
          <w:rtl w:val="0"/>
        </w:rPr>
        <w:t xml:space="preserve">                          (Register button)</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rPr/>
      </w:pPr>
      <w:bookmarkStart w:colFirst="0" w:colLast="0" w:name="_yk75bixphz3d" w:id="6"/>
      <w:bookmarkEnd w:id="6"/>
      <w:r w:rsidDel="00000000" w:rsidR="00000000" w:rsidRPr="00000000">
        <w:rPr>
          <w:rtl w:val="0"/>
        </w:rPr>
        <w:t xml:space="preserve">Components</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30"/>
          <w:szCs w:val="30"/>
        </w:rPr>
      </w:pPr>
      <w:r w:rsidDel="00000000" w:rsidR="00000000" w:rsidRPr="00000000">
        <w:rPr>
          <w:sz w:val="30"/>
          <w:szCs w:val="30"/>
          <w:rtl w:val="0"/>
        </w:rPr>
        <w:t xml:space="preserve">The use of different components for a more dynamic and efficient handling. </w:t>
      </w:r>
    </w:p>
    <w:p w:rsidR="00000000" w:rsidDel="00000000" w:rsidP="00000000" w:rsidRDefault="00000000" w:rsidRPr="00000000" w14:paraId="0000007F">
      <w:pPr>
        <w:rPr>
          <w:sz w:val="30"/>
          <w:szCs w:val="30"/>
        </w:rPr>
      </w:pPr>
      <w:r w:rsidDel="00000000" w:rsidR="00000000" w:rsidRPr="00000000">
        <w:rPr>
          <w:rtl w:val="0"/>
        </w:rPr>
      </w:r>
    </w:p>
    <w:p w:rsidR="00000000" w:rsidDel="00000000" w:rsidP="00000000" w:rsidRDefault="00000000" w:rsidRPr="00000000" w14:paraId="00000080">
      <w:pPr>
        <w:rPr>
          <w:sz w:val="30"/>
          <w:szCs w:val="30"/>
        </w:rPr>
      </w:pPr>
      <w:r w:rsidDel="00000000" w:rsidR="00000000" w:rsidRPr="00000000">
        <w:rPr>
          <w:sz w:val="30"/>
          <w:szCs w:val="30"/>
          <w:rtl w:val="0"/>
        </w:rPr>
        <w:t xml:space="preserve">Buttons (2 types):</w:t>
      </w:r>
    </w:p>
    <w:p w:rsidR="00000000" w:rsidDel="00000000" w:rsidP="00000000" w:rsidRDefault="00000000" w:rsidRPr="00000000" w14:paraId="00000081">
      <w:pPr>
        <w:numPr>
          <w:ilvl w:val="0"/>
          <w:numId w:val="4"/>
        </w:numPr>
        <w:ind w:left="720" w:hanging="360"/>
        <w:rPr>
          <w:sz w:val="30"/>
          <w:szCs w:val="30"/>
        </w:rPr>
      </w:pPr>
      <w:r w:rsidDel="00000000" w:rsidR="00000000" w:rsidRPr="00000000">
        <w:rPr>
          <w:sz w:val="30"/>
          <w:szCs w:val="30"/>
          <w:rtl w:val="0"/>
        </w:rPr>
        <w:t xml:space="preserve">Single button:</w:t>
      </w:r>
    </w:p>
    <w:p w:rsidR="00000000" w:rsidDel="00000000" w:rsidP="00000000" w:rsidRDefault="00000000" w:rsidRPr="00000000" w14:paraId="00000082">
      <w:pPr>
        <w:numPr>
          <w:ilvl w:val="0"/>
          <w:numId w:val="8"/>
        </w:numPr>
        <w:ind w:left="1440" w:hanging="360"/>
        <w:rPr>
          <w:sz w:val="30"/>
          <w:szCs w:val="30"/>
        </w:rPr>
      </w:pPr>
      <w:r w:rsidDel="00000000" w:rsidR="00000000" w:rsidRPr="00000000">
        <w:rPr>
          <w:sz w:val="30"/>
          <w:szCs w:val="30"/>
          <w:rtl w:val="0"/>
        </w:rPr>
        <w:t xml:space="preserve">Simple structure followed by all buttons in terms of margin, borders and rounding. It has a simple underline detail to indicate that it can be clicked.</w:t>
      </w:r>
      <w:r w:rsidDel="00000000" w:rsidR="00000000" w:rsidRPr="00000000">
        <w:drawing>
          <wp:anchor allowOverlap="1" behindDoc="0" distB="114300" distT="114300" distL="114300" distR="114300" hidden="0" layoutInCell="1" locked="0" relativeHeight="0" simplePos="0">
            <wp:simplePos x="0" y="0"/>
            <wp:positionH relativeFrom="column">
              <wp:posOffset>44776</wp:posOffset>
            </wp:positionH>
            <wp:positionV relativeFrom="paragraph">
              <wp:posOffset>800100</wp:posOffset>
            </wp:positionV>
            <wp:extent cx="5686425" cy="238125"/>
            <wp:effectExtent b="0" l="0" r="0" t="0"/>
            <wp:wrapNone/>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86425" cy="238125"/>
                    </a:xfrm>
                    <a:prstGeom prst="rect"/>
                    <a:ln/>
                  </pic:spPr>
                </pic:pic>
              </a:graphicData>
            </a:graphic>
          </wp:anchor>
        </w:drawing>
      </w:r>
    </w:p>
    <w:p w:rsidR="00000000" w:rsidDel="00000000" w:rsidP="00000000" w:rsidRDefault="00000000" w:rsidRPr="00000000" w14:paraId="00000083">
      <w:pPr>
        <w:ind w:left="1440" w:firstLine="0"/>
        <w:rPr>
          <w:sz w:val="30"/>
          <w:szCs w:val="30"/>
        </w:rPr>
      </w:pPr>
      <w:r w:rsidDel="00000000" w:rsidR="00000000" w:rsidRPr="00000000">
        <w:rPr>
          <w:rtl w:val="0"/>
        </w:rPr>
      </w:r>
    </w:p>
    <w:p w:rsidR="00000000" w:rsidDel="00000000" w:rsidP="00000000" w:rsidRDefault="00000000" w:rsidRPr="00000000" w14:paraId="00000084">
      <w:pPr>
        <w:ind w:left="144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242888</wp:posOffset>
            </wp:positionV>
            <wp:extent cx="695325" cy="419100"/>
            <wp:effectExtent b="0" l="0" r="0" t="0"/>
            <wp:wrapNone/>
            <wp:docPr id="14" name="image4.png"/>
            <a:graphic>
              <a:graphicData uri="http://schemas.openxmlformats.org/drawingml/2006/picture">
                <pic:pic>
                  <pic:nvPicPr>
                    <pic:cNvPr id="0" name="image4.png"/>
                    <pic:cNvPicPr preferRelativeResize="0"/>
                  </pic:nvPicPr>
                  <pic:blipFill>
                    <a:blip r:embed="rId10"/>
                    <a:srcRect b="0" l="22500" r="16666" t="0"/>
                    <a:stretch>
                      <a:fillRect/>
                    </a:stretch>
                  </pic:blipFill>
                  <pic:spPr>
                    <a:xfrm>
                      <a:off x="0" y="0"/>
                      <a:ext cx="695325" cy="419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261938</wp:posOffset>
            </wp:positionV>
            <wp:extent cx="685800" cy="371475"/>
            <wp:effectExtent b="0" l="0" r="0" t="0"/>
            <wp:wrapNone/>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 cy="371475"/>
                    </a:xfrm>
                    <a:prstGeom prst="rect"/>
                    <a:ln/>
                  </pic:spPr>
                </pic:pic>
              </a:graphicData>
            </a:graphic>
          </wp:anchor>
        </w:drawing>
      </w:r>
    </w:p>
    <w:p w:rsidR="00000000" w:rsidDel="00000000" w:rsidP="00000000" w:rsidRDefault="00000000" w:rsidRPr="00000000" w14:paraId="00000085">
      <w:pPr>
        <w:ind w:left="0" w:firstLine="0"/>
        <w:rPr>
          <w:sz w:val="30"/>
          <w:szCs w:val="30"/>
        </w:rPr>
      </w:pPr>
      <w:r w:rsidDel="00000000" w:rsidR="00000000" w:rsidRPr="00000000">
        <w:rPr>
          <w:sz w:val="30"/>
          <w:szCs w:val="30"/>
          <w:rtl w:val="0"/>
        </w:rPr>
        <w:tab/>
      </w:r>
    </w:p>
    <w:p w:rsidR="00000000" w:rsidDel="00000000" w:rsidP="00000000" w:rsidRDefault="00000000" w:rsidRPr="00000000" w14:paraId="00000086">
      <w:pPr>
        <w:rPr>
          <w:sz w:val="30"/>
          <w:szCs w:val="30"/>
        </w:rPr>
      </w:pPr>
      <w:r w:rsidDel="00000000" w:rsidR="00000000" w:rsidRPr="00000000">
        <w:rPr>
          <w:rtl w:val="0"/>
        </w:rPr>
      </w:r>
    </w:p>
    <w:p w:rsidR="00000000" w:rsidDel="00000000" w:rsidP="00000000" w:rsidRDefault="00000000" w:rsidRPr="00000000" w14:paraId="00000087">
      <w:pPr>
        <w:rPr>
          <w:sz w:val="30"/>
          <w:szCs w:val="30"/>
        </w:rPr>
      </w:pPr>
      <w:r w:rsidDel="00000000" w:rsidR="00000000" w:rsidRPr="00000000">
        <w:rPr>
          <w:rtl w:val="0"/>
        </w:rPr>
      </w:r>
    </w:p>
    <w:p w:rsidR="00000000" w:rsidDel="00000000" w:rsidP="00000000" w:rsidRDefault="00000000" w:rsidRPr="00000000" w14:paraId="00000088">
      <w:pPr>
        <w:numPr>
          <w:ilvl w:val="0"/>
          <w:numId w:val="4"/>
        </w:numPr>
        <w:ind w:left="720" w:hanging="360"/>
        <w:rPr>
          <w:sz w:val="30"/>
          <w:szCs w:val="30"/>
        </w:rPr>
      </w:pPr>
      <w:r w:rsidDel="00000000" w:rsidR="00000000" w:rsidRPr="00000000">
        <w:rPr>
          <w:sz w:val="30"/>
          <w:szCs w:val="30"/>
          <w:rtl w:val="0"/>
        </w:rPr>
        <w:t xml:space="preserve">Eye-catching buttons:</w:t>
      </w:r>
    </w:p>
    <w:p w:rsidR="00000000" w:rsidDel="00000000" w:rsidP="00000000" w:rsidRDefault="00000000" w:rsidRPr="00000000" w14:paraId="00000089">
      <w:pPr>
        <w:numPr>
          <w:ilvl w:val="0"/>
          <w:numId w:val="5"/>
        </w:numPr>
        <w:ind w:left="1440" w:hanging="360"/>
        <w:rPr>
          <w:sz w:val="30"/>
          <w:szCs w:val="30"/>
        </w:rPr>
      </w:pPr>
      <w:r w:rsidDel="00000000" w:rsidR="00000000" w:rsidRPr="00000000">
        <w:rPr>
          <w:sz w:val="30"/>
          <w:szCs w:val="30"/>
          <w:rtl w:val="0"/>
        </w:rPr>
        <w:t xml:space="preserve">These buttons have a more eye-catching design, with the idea of standing out more and attracting the user's attention.</w:t>
      </w:r>
    </w:p>
    <w:p w:rsidR="00000000" w:rsidDel="00000000" w:rsidP="00000000" w:rsidRDefault="00000000" w:rsidRPr="00000000" w14:paraId="0000008A">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-196686</wp:posOffset>
            </wp:positionH>
            <wp:positionV relativeFrom="paragraph">
              <wp:posOffset>257175</wp:posOffset>
            </wp:positionV>
            <wp:extent cx="6119813" cy="238125"/>
            <wp:effectExtent b="0" l="0" r="0" t="0"/>
            <wp:wrapNone/>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19813" cy="238125"/>
                    </a:xfrm>
                    <a:prstGeom prst="rect"/>
                    <a:ln/>
                  </pic:spPr>
                </pic:pic>
              </a:graphicData>
            </a:graphic>
          </wp:anchor>
        </w:drawing>
      </w:r>
    </w:p>
    <w:p w:rsidR="00000000" w:rsidDel="00000000" w:rsidP="00000000" w:rsidRDefault="00000000" w:rsidRPr="00000000" w14:paraId="0000008B">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533400</wp:posOffset>
            </wp:positionV>
            <wp:extent cx="1009650" cy="514350"/>
            <wp:effectExtent b="0" l="0" r="0" t="0"/>
            <wp:wrapNone/>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009650" cy="514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536404</wp:posOffset>
            </wp:positionV>
            <wp:extent cx="1009650" cy="514350"/>
            <wp:effectExtent b="0" l="0" r="0" t="0"/>
            <wp:wrapNone/>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009650" cy="514350"/>
                    </a:xfrm>
                    <a:prstGeom prst="rect"/>
                    <a:ln/>
                  </pic:spPr>
                </pic:pic>
              </a:graphicData>
            </a:graphic>
          </wp:anchor>
        </w:drawing>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pStyle w:val="Title"/>
        <w:rPr/>
      </w:pPr>
      <w:bookmarkStart w:colFirst="0" w:colLast="0" w:name="_mct1at14tim6" w:id="7"/>
      <w:bookmarkEnd w:id="7"/>
      <w:r w:rsidDel="00000000" w:rsidR="00000000" w:rsidRPr="00000000">
        <w:rPr>
          <w:rtl w:val="0"/>
        </w:rPr>
        <w:t xml:space="preserve">Spacing</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sz w:val="30"/>
          <w:szCs w:val="30"/>
          <w:rtl w:val="0"/>
        </w:rPr>
        <w:t xml:space="preserve">For spacing there is a very simple structure:</w:t>
      </w:r>
    </w:p>
    <w:p w:rsidR="00000000" w:rsidDel="00000000" w:rsidP="00000000" w:rsidRDefault="00000000" w:rsidRPr="00000000" w14:paraId="0000009F">
      <w:pPr>
        <w:rPr>
          <w:sz w:val="30"/>
          <w:szCs w:val="30"/>
        </w:rPr>
      </w:pPr>
      <w:r w:rsidDel="00000000" w:rsidR="00000000" w:rsidRPr="00000000">
        <w:rPr>
          <w:sz w:val="30"/>
          <w:szCs w:val="30"/>
          <w:rtl w:val="0"/>
        </w:rPr>
        <w:t xml:space="preserve">- The header has the elements on each side of the screen, left and right. It includes the name of the group and the login buttons.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5731200" cy="254000"/>
            <wp:effectExtent b="0" l="0" r="0" t="0"/>
            <wp:wrapNone/>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54000"/>
                    </a:xfrm>
                    <a:prstGeom prst="rect"/>
                    <a:ln/>
                  </pic:spPr>
                </pic:pic>
              </a:graphicData>
            </a:graphic>
          </wp:anchor>
        </w:drawing>
      </w:r>
    </w:p>
    <w:p w:rsidR="00000000" w:rsidDel="00000000" w:rsidP="00000000" w:rsidRDefault="00000000" w:rsidRPr="00000000" w14:paraId="000000A0">
      <w:pPr>
        <w:rPr>
          <w:sz w:val="30"/>
          <w:szCs w:val="30"/>
        </w:rPr>
      </w:pPr>
      <w:r w:rsidDel="00000000" w:rsidR="00000000" w:rsidRPr="00000000">
        <w:rPr>
          <w:rtl w:val="0"/>
        </w:rPr>
      </w:r>
    </w:p>
    <w:p w:rsidR="00000000" w:rsidDel="00000000" w:rsidP="00000000" w:rsidRDefault="00000000" w:rsidRPr="00000000" w14:paraId="000000A1">
      <w:pPr>
        <w:rPr>
          <w:sz w:val="30"/>
          <w:szCs w:val="30"/>
        </w:rPr>
      </w:pPr>
      <w:r w:rsidDel="00000000" w:rsidR="00000000" w:rsidRPr="00000000">
        <w:rPr>
          <w:rtl w:val="0"/>
        </w:rPr>
      </w:r>
    </w:p>
    <w:p w:rsidR="00000000" w:rsidDel="00000000" w:rsidP="00000000" w:rsidRDefault="00000000" w:rsidRPr="00000000" w14:paraId="000000A2">
      <w:pPr>
        <w:rPr>
          <w:sz w:val="30"/>
          <w:szCs w:val="30"/>
        </w:rPr>
      </w:pPr>
      <w:r w:rsidDel="00000000" w:rsidR="00000000" w:rsidRPr="00000000">
        <w:rPr>
          <w:sz w:val="30"/>
          <w:szCs w:val="30"/>
          <w:rtl w:val="0"/>
        </w:rPr>
        <w:t xml:space="preserve">-The main is mainly centered, accumulating all the information about the project in the center of the screen.</w:t>
      </w:r>
    </w:p>
    <w:p w:rsidR="00000000" w:rsidDel="00000000" w:rsidP="00000000" w:rsidRDefault="00000000" w:rsidRPr="00000000" w14:paraId="000000A3">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268635</wp:posOffset>
            </wp:positionV>
            <wp:extent cx="5731200" cy="3009900"/>
            <wp:effectExtent b="0" l="0" r="0" t="0"/>
            <wp:wrapNone/>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A4">
      <w:pPr>
        <w:rPr>
          <w:sz w:val="30"/>
          <w:szCs w:val="30"/>
        </w:rPr>
      </w:pPr>
      <w:r w:rsidDel="00000000" w:rsidR="00000000" w:rsidRPr="00000000">
        <w:rPr>
          <w:rtl w:val="0"/>
        </w:rPr>
      </w:r>
    </w:p>
    <w:p w:rsidR="00000000" w:rsidDel="00000000" w:rsidP="00000000" w:rsidRDefault="00000000" w:rsidRPr="00000000" w14:paraId="000000A5">
      <w:pPr>
        <w:rPr>
          <w:sz w:val="30"/>
          <w:szCs w:val="30"/>
        </w:rPr>
      </w:pPr>
      <w:r w:rsidDel="00000000" w:rsidR="00000000" w:rsidRPr="00000000">
        <w:rPr>
          <w:rtl w:val="0"/>
        </w:rPr>
      </w:r>
    </w:p>
    <w:p w:rsidR="00000000" w:rsidDel="00000000" w:rsidP="00000000" w:rsidRDefault="00000000" w:rsidRPr="00000000" w14:paraId="000000A6">
      <w:pPr>
        <w:rPr>
          <w:sz w:val="30"/>
          <w:szCs w:val="30"/>
        </w:rPr>
      </w:pPr>
      <w:r w:rsidDel="00000000" w:rsidR="00000000" w:rsidRPr="00000000">
        <w:rPr>
          <w:rtl w:val="0"/>
        </w:rPr>
      </w:r>
    </w:p>
    <w:p w:rsidR="00000000" w:rsidDel="00000000" w:rsidP="00000000" w:rsidRDefault="00000000" w:rsidRPr="00000000" w14:paraId="000000A7">
      <w:pPr>
        <w:rPr>
          <w:sz w:val="30"/>
          <w:szCs w:val="30"/>
        </w:rPr>
      </w:pPr>
      <w:r w:rsidDel="00000000" w:rsidR="00000000" w:rsidRPr="00000000">
        <w:rPr>
          <w:rtl w:val="0"/>
        </w:rPr>
      </w:r>
    </w:p>
    <w:p w:rsidR="00000000" w:rsidDel="00000000" w:rsidP="00000000" w:rsidRDefault="00000000" w:rsidRPr="00000000" w14:paraId="000000A8">
      <w:pPr>
        <w:rPr>
          <w:sz w:val="30"/>
          <w:szCs w:val="30"/>
        </w:rPr>
      </w:pPr>
      <w:r w:rsidDel="00000000" w:rsidR="00000000" w:rsidRPr="00000000">
        <w:rPr>
          <w:rtl w:val="0"/>
        </w:rPr>
      </w:r>
    </w:p>
    <w:p w:rsidR="00000000" w:rsidDel="00000000" w:rsidP="00000000" w:rsidRDefault="00000000" w:rsidRPr="00000000" w14:paraId="000000A9">
      <w:pPr>
        <w:rPr>
          <w:sz w:val="30"/>
          <w:szCs w:val="30"/>
        </w:rPr>
      </w:pPr>
      <w:r w:rsidDel="00000000" w:rsidR="00000000" w:rsidRPr="00000000">
        <w:rPr>
          <w:rtl w:val="0"/>
        </w:rPr>
      </w:r>
    </w:p>
    <w:p w:rsidR="00000000" w:rsidDel="00000000" w:rsidP="00000000" w:rsidRDefault="00000000" w:rsidRPr="00000000" w14:paraId="000000AA">
      <w:pPr>
        <w:rPr>
          <w:sz w:val="30"/>
          <w:szCs w:val="30"/>
        </w:rPr>
      </w:pPr>
      <w:r w:rsidDel="00000000" w:rsidR="00000000" w:rsidRPr="00000000">
        <w:rPr>
          <w:rtl w:val="0"/>
        </w:rPr>
      </w:r>
    </w:p>
    <w:p w:rsidR="00000000" w:rsidDel="00000000" w:rsidP="00000000" w:rsidRDefault="00000000" w:rsidRPr="00000000" w14:paraId="000000AB">
      <w:pPr>
        <w:rPr>
          <w:sz w:val="30"/>
          <w:szCs w:val="30"/>
        </w:rPr>
      </w:pPr>
      <w:r w:rsidDel="00000000" w:rsidR="00000000" w:rsidRPr="00000000">
        <w:rPr>
          <w:rtl w:val="0"/>
        </w:rPr>
      </w:r>
    </w:p>
    <w:p w:rsidR="00000000" w:rsidDel="00000000" w:rsidP="00000000" w:rsidRDefault="00000000" w:rsidRPr="00000000" w14:paraId="000000AC">
      <w:pPr>
        <w:rPr>
          <w:sz w:val="30"/>
          <w:szCs w:val="30"/>
        </w:rPr>
      </w:pPr>
      <w:r w:rsidDel="00000000" w:rsidR="00000000" w:rsidRPr="00000000">
        <w:rPr>
          <w:rtl w:val="0"/>
        </w:rPr>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rPr>
          <w:sz w:val="30"/>
          <w:szCs w:val="30"/>
        </w:rPr>
      </w:pPr>
      <w:r w:rsidDel="00000000" w:rsidR="00000000" w:rsidRPr="00000000">
        <w:rPr>
          <w:rtl w:val="0"/>
        </w:rPr>
      </w:r>
    </w:p>
    <w:p w:rsidR="00000000" w:rsidDel="00000000" w:rsidP="00000000" w:rsidRDefault="00000000" w:rsidRPr="00000000" w14:paraId="000000AF">
      <w:pPr>
        <w:rPr>
          <w:sz w:val="30"/>
          <w:szCs w:val="30"/>
        </w:rPr>
      </w:pPr>
      <w:r w:rsidDel="00000000" w:rsidR="00000000" w:rsidRPr="00000000">
        <w:rPr>
          <w:rtl w:val="0"/>
        </w:rPr>
      </w:r>
    </w:p>
    <w:p w:rsidR="00000000" w:rsidDel="00000000" w:rsidP="00000000" w:rsidRDefault="00000000" w:rsidRPr="00000000" w14:paraId="000000B0">
      <w:pPr>
        <w:rPr>
          <w:sz w:val="30"/>
          <w:szCs w:val="30"/>
        </w:rPr>
      </w:pPr>
      <w:r w:rsidDel="00000000" w:rsidR="00000000" w:rsidRPr="00000000">
        <w:rPr>
          <w:rtl w:val="0"/>
        </w:rPr>
      </w:r>
    </w:p>
    <w:p w:rsidR="00000000" w:rsidDel="00000000" w:rsidP="00000000" w:rsidRDefault="00000000" w:rsidRPr="00000000" w14:paraId="000000B1">
      <w:pPr>
        <w:rPr>
          <w:sz w:val="30"/>
          <w:szCs w:val="30"/>
        </w:rPr>
      </w:pPr>
      <w:r w:rsidDel="00000000" w:rsidR="00000000" w:rsidRPr="00000000">
        <w:rPr>
          <w:sz w:val="30"/>
          <w:szCs w:val="30"/>
          <w:rtl w:val="0"/>
        </w:rPr>
        <w:t xml:space="preserve">-Mainly the elements are separated with the use of justify-center (for the main information and footer) and justify-between (for the header).</w:t>
      </w:r>
    </w:p>
    <w:p w:rsidR="00000000" w:rsidDel="00000000" w:rsidP="00000000" w:rsidRDefault="00000000" w:rsidRPr="00000000" w14:paraId="000000B2">
      <w:pPr>
        <w:rPr>
          <w:sz w:val="30"/>
          <w:szCs w:val="30"/>
        </w:rPr>
      </w:pPr>
      <w:r w:rsidDel="00000000" w:rsidR="00000000" w:rsidRPr="00000000">
        <w:rPr>
          <w:sz w:val="30"/>
          <w:szCs w:val="30"/>
        </w:rPr>
        <w:drawing>
          <wp:inline distB="114300" distT="114300" distL="114300" distR="114300">
            <wp:extent cx="5731200" cy="1054100"/>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731200" cy="342900"/>
            <wp:effectExtent b="0" l="0" r="0" t="0"/>
            <wp:wrapNone/>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42900"/>
                    </a:xfrm>
                    <a:prstGeom prst="rect"/>
                    <a:ln/>
                  </pic:spPr>
                </pic:pic>
              </a:graphicData>
            </a:graphic>
          </wp:anchor>
        </w:drawing>
      </w:r>
    </w:p>
    <w:p w:rsidR="00000000" w:rsidDel="00000000" w:rsidP="00000000" w:rsidRDefault="00000000" w:rsidRPr="00000000" w14:paraId="000000B4">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5.png"/><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