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288" w:dyaOrig="288">
          <v:rect xmlns:o="urn:schemas-microsoft-com:office:office" xmlns:v="urn:schemas-microsoft-com:vml" id="rectole0000000000" style="width:14.400000pt;height:1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hint:</w:t>
      </w:r>
      <w:r>
        <w:rPr>
          <w:rFonts w:ascii="Times New Roman" w:hAnsi="Times New Roman" w:cs="Times New Roman" w:eastAsia="Times New Roman"/>
          <w:color w:val="auto"/>
          <w:spacing w:val="0"/>
          <w:position w:val="0"/>
          <w:sz w:val="24"/>
          <w:shd w:fill="auto" w:val="clear"/>
        </w:rPr>
        <w:t xml:space="preserve"> make sure you are running a version of Java that is 11+. To get the version, open a Windows command window or a Mac Terminal window and type </w:t>
      </w:r>
      <w:r>
        <w:rPr>
          <w:rFonts w:ascii="Consolas" w:hAnsi="Consolas" w:cs="Consolas" w:eastAsia="Consolas"/>
          <w:color w:val="auto"/>
          <w:spacing w:val="0"/>
          <w:position w:val="0"/>
          <w:sz w:val="20"/>
          <w:shd w:fill="auto" w:val="clear"/>
        </w:rPr>
        <w:t xml:space="preserve">java -version</w:t>
      </w:r>
      <w:r>
        <w:rPr>
          <w:rFonts w:ascii="Times New Roman" w:hAnsi="Times New Roman" w:cs="Times New Roman" w:eastAsia="Times New Roman"/>
          <w:color w:val="auto"/>
          <w:spacing w:val="0"/>
          <w:position w:val="0"/>
          <w:sz w:val="24"/>
          <w:shd w:fill="auto" w:val="clear"/>
        </w:rPr>
        <w:t xml:space="preserve">. If you need to upgrade, go here: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https://docs.aws.amazon.com/corretto/latest/corretto-11-ug/downloads-list.html</w:t>
        </w:r>
      </w:hyperlink>
      <w:r>
        <w:rPr>
          <w:rFonts w:ascii="Times New Roman" w:hAnsi="Times New Roman" w:cs="Times New Roman" w:eastAsia="Times New Roman"/>
          <w:color w:val="auto"/>
          <w:spacing w:val="0"/>
          <w:position w:val="0"/>
          <w:sz w:val="24"/>
          <w:shd w:fill="auto" w:val="clear"/>
        </w:rPr>
        <w:t xml:space="preserve">. Pick the .msi installer version (Windows) or the .pkg version (Mac).</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3">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Maven project named </w:t>
      </w:r>
      <w:r>
        <w:rPr>
          <w:rFonts w:ascii="Consolas" w:hAnsi="Consolas" w:cs="Consolas" w:eastAsia="Consolas"/>
          <w:color w:val="auto"/>
          <w:spacing w:val="0"/>
          <w:position w:val="0"/>
          <w:sz w:val="20"/>
          <w:shd w:fill="auto" w:val="clear"/>
        </w:rPr>
        <w:t xml:space="preserve">JeepSales </w:t>
      </w:r>
      <w:r>
        <w:rPr>
          <w:rFonts w:ascii="Times New Roman" w:hAnsi="Times New Roman" w:cs="Times New Roman" w:eastAsia="Times New Roman"/>
          <w:color w:val="auto"/>
          <w:spacing w:val="0"/>
          <w:position w:val="0"/>
          <w:sz w:val="24"/>
          <w:shd w:fill="auto" w:val="clear"/>
        </w:rPr>
        <w:t xml:space="preserve">as described in the video.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click the "File" menu. Select "New/Project…". In the popup, expand "Maven" and select "Maven Project".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"Create a simple project (skip archetype selection)".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following:</w:t>
      </w:r>
    </w:p>
    <w:tbl>
      <w:tblPr>
        <w:tblInd w:w="607" w:type="dxa"/>
      </w:tblPr>
      <w:tblGrid>
        <w:gridCol w:w="1131"/>
        <w:gridCol w:w="1956"/>
      </w:tblGrid>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Artifact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"Finish".</w:t>
      </w:r>
    </w:p>
    <w:p>
      <w:pPr>
        <w:numPr>
          <w:ilvl w:val="0"/>
          <w:numId w:val="3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Spring Initializr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https://start.spring.io/</w:t>
        </w:r>
      </w:hyperlink>
      <w:r>
        <w:rPr>
          <w:rFonts w:ascii="Times New Roman" w:hAnsi="Times New Roman" w:cs="Times New Roman" w:eastAsia="Times New Roman"/>
          <w:color w:val="auto"/>
          <w:spacing w:val="0"/>
          <w:position w:val="0"/>
          <w:sz w:val="24"/>
          <w:shd w:fill="auto" w:val="clear"/>
        </w:rPr>
        <w:t xml:space="preserve">). </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Confirm the following setings:</w:t>
      </w:r>
    </w:p>
    <w:tbl>
      <w:tblPr>
        <w:tblInd w:w="607" w:type="dxa"/>
      </w:tblPr>
      <w:tblGrid>
        <w:gridCol w:w="1530"/>
        <w:gridCol w:w="4987"/>
      </w:tblGrid>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Maven Project</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Language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Boot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latest stable version (not SNAPSHOT or RC)</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Artifact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 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Packaging</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Jar</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tc>
      </w:tr>
    </w:tbl>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dependencies from the Initializr:</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Devtools</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Lombok</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"Explore" at the bottom of the page.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"Copy" to copy the pom.xml generated by the Initializr to the clipboard.</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open pom.xml (in the project root directory). Select all the text in the editor and replace it with the XML copied to the clipboard in the prior step.</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Search for springdoc-openapi-ui. Select the latest version and add the entry to the POM file in the </w:t>
      </w:r>
      <w:r>
        <w:rPr>
          <w:rFonts w:ascii="Consolas" w:hAnsi="Consolas" w:cs="Consolas" w:eastAsia="Consolas"/>
          <w:color w:val="auto"/>
          <w:spacing w:val="0"/>
          <w:position w:val="0"/>
          <w:sz w:val="20"/>
          <w:shd w:fill="auto" w:val="clear"/>
        </w:rPr>
        <w:t xml:space="preserve">&lt;dependencies&gt;</w:t>
      </w:r>
      <w:r>
        <w:rPr>
          <w:rFonts w:ascii="Times New Roman" w:hAnsi="Times New Roman" w:cs="Times New Roman" w:eastAsia="Times New Roman"/>
          <w:color w:val="auto"/>
          <w:spacing w:val="0"/>
          <w:position w:val="0"/>
          <w:sz w:val="24"/>
          <w:shd w:fill="auto" w:val="clear"/>
        </w:rPr>
        <w:t xml:space="preserve"> section.</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w:t>
      </w:r>
      <w:r>
        <w:rPr>
          <w:rFonts w:ascii="Times New Roman" w:hAnsi="Times New Roman" w:cs="Times New Roman" w:eastAsia="Times New Roman"/>
          <w:color w:val="auto"/>
          <w:spacing w:val="0"/>
          <w:position w:val="0"/>
          <w:sz w:val="24"/>
          <w:shd w:fill="auto" w:val="clear"/>
        </w:rPr>
        <w:t xml:space="preserve">. In this package: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Java class with a main method named </w:t>
      </w:r>
      <w:r>
        <w:rPr>
          <w:rFonts w:ascii="Consolas" w:hAnsi="Consolas" w:cs="Consolas" w:eastAsia="Consolas"/>
          <w:color w:val="auto"/>
          <w:spacing w:val="0"/>
          <w:position w:val="0"/>
          <w:sz w:val="20"/>
          <w:shd w:fill="auto" w:val="clear"/>
        </w:rPr>
        <w:t xml:space="preserve">JeepSales</w:t>
      </w:r>
      <w:r>
        <w:rPr>
          <w:rFonts w:ascii="Times New Roman" w:hAnsi="Times New Roman" w:cs="Times New Roman" w:eastAsia="Times New Roman"/>
          <w:color w:val="auto"/>
          <w:spacing w:val="0"/>
          <w:position w:val="0"/>
          <w:sz w:val="24"/>
          <w:shd w:fill="auto" w:val="clear"/>
        </w:rPr>
        <w:t xml:space="preserv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class-level annotation: </w:t>
      </w:r>
      <w:r>
        <w:rPr>
          <w:rFonts w:ascii="Consolas" w:hAnsi="Consolas" w:cs="Consolas" w:eastAsia="Consolas"/>
          <w:color w:val="auto"/>
          <w:spacing w:val="0"/>
          <w:position w:val="0"/>
          <w:sz w:val="20"/>
          <w:shd w:fill="auto" w:val="clear"/>
        </w:rPr>
        <w:t xml:space="preserve">@SpringBootApplication</w:t>
      </w:r>
      <w:r>
        <w:rPr>
          <w:rFonts w:ascii="Times New Roman" w:hAnsi="Times New Roman" w:cs="Times New Roman" w:eastAsia="Times New Roman"/>
          <w:color w:val="auto"/>
          <w:spacing w:val="0"/>
          <w:position w:val="0"/>
          <w:sz w:val="24"/>
          <w:shd w:fill="auto" w:val="clear"/>
        </w:rPr>
        <w:t xml:space="preserve"> and the import statement.</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add a call to </w:t>
      </w:r>
      <w:r>
        <w:rPr>
          <w:rFonts w:ascii="Consolas" w:hAnsi="Consolas" w:cs="Consolas" w:eastAsia="Consolas"/>
          <w:color w:val="auto"/>
          <w:spacing w:val="0"/>
          <w:position w:val="0"/>
          <w:sz w:val="20"/>
          <w:shd w:fill="auto" w:val="clear"/>
        </w:rPr>
        <w:t xml:space="preserve">SpringApplication.run();</w:t>
      </w:r>
      <w:r>
        <w:rPr>
          <w:rFonts w:ascii="Times New Roman" w:hAnsi="Times New Roman" w:cs="Times New Roman" w:eastAsia="Times New Roman"/>
          <w:color w:val="auto"/>
          <w:spacing w:val="0"/>
          <w:position w:val="0"/>
          <w:sz w:val="24"/>
          <w:shd w:fill="auto" w:val="clear"/>
        </w:rPr>
        <w:t xml:space="preserve">. Use </w:t>
      </w:r>
      <w:r>
        <w:rPr>
          <w:rFonts w:ascii="Consolas" w:hAnsi="Consolas" w:cs="Consolas" w:eastAsia="Consolas"/>
          <w:color w:val="auto"/>
          <w:spacing w:val="0"/>
          <w:position w:val="0"/>
          <w:sz w:val="20"/>
          <w:shd w:fill="auto" w:val="clear"/>
        </w:rPr>
        <w:t xml:space="preserve">JeepSales.class</w:t>
      </w:r>
      <w:r>
        <w:rPr>
          <w:rFonts w:ascii="Times New Roman" w:hAnsi="Times New Roman" w:cs="Times New Roman" w:eastAsia="Times New Roman"/>
          <w:color w:val="auto"/>
          <w:spacing w:val="0"/>
          <w:position w:val="0"/>
          <w:sz w:val="24"/>
          <w:shd w:fill="auto" w:val="clear"/>
        </w:rPr>
        <w:t xml:space="preserve"> as the first parameter, and the </w:t>
      </w:r>
      <w:r>
        <w:rPr>
          <w:rFonts w:ascii="Consolas" w:hAnsi="Consolas" w:cs="Consolas" w:eastAsia="Consolas"/>
          <w:color w:val="auto"/>
          <w:spacing w:val="0"/>
          <w:position w:val="0"/>
          <w:sz w:val="20"/>
          <w:shd w:fill="auto" w:val="clear"/>
        </w:rPr>
        <w:t xml:space="preserve">args</w:t>
      </w:r>
      <w:r>
        <w:rPr>
          <w:rFonts w:ascii="Times New Roman" w:hAnsi="Times New Roman" w:cs="Times New Roman" w:eastAsia="Times New Roman"/>
          <w:color w:val="auto"/>
          <w:spacing w:val="0"/>
          <w:position w:val="0"/>
          <w:sz w:val="24"/>
          <w:shd w:fill="auto" w:val="clear"/>
        </w:rPr>
        <w:t xml:space="preserve"> parameter that was passed into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as the second. The entire class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package com.promineotech.jeep;</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org.springframework.boot.SpringApplication;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org.springframework.boot.autoconfigure.SpringBootApplication;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JeepSales {</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public static void main(String[] args)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SpringApplication.run(JeepSales.class, args);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 to README.docx in the supplied project resources. Copy all files in the Files folder in the resources to your project as described in the README. </w:t>
      </w:r>
      <w:r>
        <w:rPr>
          <w:rFonts w:ascii="Times New Roman" w:hAnsi="Times New Roman" w:cs="Times New Roman" w:eastAsia="Times New Roman"/>
          <w:b/>
          <w:color w:val="FF0000"/>
          <w:spacing w:val="0"/>
          <w:position w:val="0"/>
          <w:sz w:val="24"/>
          <w:shd w:fill="auto" w:val="clear"/>
        </w:rPr>
        <w:t xml:space="preserve">Do not copy the files in the Entity or Source folders at this time</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Load the files that were added: right-click on the project in Package Explorer and select "Refresh".</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the project with the new POM dependencies: right-click on the project in Package Explorer, select "Maven/Update Project". When the "Update Maven Project" panel appears, click "OK".</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MySQL Workbench or MySQL command line client (CLI), create a database named "jeep".</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dBeaver, or the MySQL client of choice, load the supplied .sql files (</w:t>
      </w:r>
      <w:r>
        <w:rPr>
          <w:rFonts w:ascii="Consolas" w:hAnsi="Consolas" w:cs="Consolas" w:eastAsia="Consolas"/>
          <w:color w:val="auto"/>
          <w:spacing w:val="0"/>
          <w:position w:val="0"/>
          <w:sz w:val="20"/>
          <w:shd w:fill="auto" w:val="clear"/>
        </w:rPr>
        <w:t xml:space="preserve">V1.0__Jeep_Schema.sql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V1.1__Jeep_Data.sql</w:t>
      </w:r>
      <w:r>
        <w:rPr>
          <w:rFonts w:ascii="Times New Roman" w:hAnsi="Times New Roman" w:cs="Times New Roman" w:eastAsia="Times New Roman"/>
          <w:color w:val="auto"/>
          <w:spacing w:val="0"/>
          <w:position w:val="0"/>
          <w:sz w:val="24"/>
          <w:shd w:fill="auto" w:val="clear"/>
        </w:rPr>
        <w:t xml:space="preserve">) into the MySQL database to create the tables and populate them with data. These files are found in the project folder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/resources/flyway/migrations</w:t>
      </w:r>
      <w:r>
        <w:rPr>
          <w:rFonts w:ascii="Times New Roman" w:hAnsi="Times New Roman" w:cs="Times New Roman" w:eastAsia="Times New Roman"/>
          <w:color w:val="auto"/>
          <w:spacing w:val="0"/>
          <w:position w:val="0"/>
          <w:sz w:val="24"/>
          <w:shd w:fill="auto" w:val="clear"/>
        </w:rPr>
        <w:t xml:space="preserve">.</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Create a Spring Boot integration test named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using the techniques shown in the video.</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@SpringBootTest</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@ActiveProfiles</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@Sql</w:t>
      </w:r>
      <w:r>
        <w:rPr>
          <w:rFonts w:ascii="Times New Roman" w:hAnsi="Times New Roman" w:cs="Times New Roman" w:eastAsia="Times New Roman"/>
          <w:color w:val="auto"/>
          <w:spacing w:val="0"/>
          <w:position w:val="0"/>
          <w:sz w:val="24"/>
          <w:shd w:fill="auto" w:val="clear"/>
        </w:rPr>
        <w:t xml:space="preserve"> annotations as described in the video.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class must not be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It should have package-level access (i.e., not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private</w:t>
      </w:r>
      <w:r>
        <w:rPr>
          <w:rFonts w:ascii="Times New Roman" w:hAnsi="Times New Roman" w:cs="Times New Roman" w:eastAsia="Times New Roman"/>
          <w:color w:val="auto"/>
          <w:spacing w:val="0"/>
          <w:position w:val="0"/>
          <w:sz w:val="24"/>
          <w:shd w:fill="auto" w:val="clear"/>
        </w:rPr>
        <w:t xml:space="preserve">, or </w:t>
      </w:r>
      <w:r>
        <w:rPr>
          <w:rFonts w:ascii="Consolas" w:hAnsi="Consolas" w:cs="Consolas" w:eastAsia="Consolas"/>
          <w:color w:val="auto"/>
          <w:spacing w:val="0"/>
          <w:position w:val="0"/>
          <w:sz w:val="20"/>
          <w:shd w:fill="auto" w:val="clear"/>
        </w:rPr>
        <w:t xml:space="preserve">protected</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video extended </w:t>
      </w:r>
      <w:r>
        <w:rPr>
          <w:rFonts w:ascii="Consolas" w:hAnsi="Consolas" w:cs="Consolas" w:eastAsia="Consolas"/>
          <w:color w:val="auto"/>
          <w:spacing w:val="0"/>
          <w:position w:val="0"/>
          <w:sz w:val="20"/>
          <w:shd w:fill="auto" w:val="clear"/>
        </w:rPr>
        <w:t xml:space="preserve">FetchJeepTestSupport</w:t>
      </w:r>
      <w:r>
        <w:rPr>
          <w:rFonts w:ascii="Times New Roman" w:hAnsi="Times New Roman" w:cs="Times New Roman" w:eastAsia="Times New Roman"/>
          <w:color w:val="auto"/>
          <w:spacing w:val="0"/>
          <w:position w:val="0"/>
          <w:sz w:val="24"/>
          <w:shd w:fill="auto" w:val="clear"/>
        </w:rPr>
        <w:t xml:space="preserve">, but you don't need to do that for the homework. Just put everything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It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@SpringBootTest(webEnvironment = WebEnvironment.RANDOM_PORT)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@ActiveProfiles("test")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@Sql(scripts =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"classpath:flyway/migrations/V1.0__Jeep_Schema.sql",</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"classpath:flyway/migrations/V1.1__Jeep_Data.sql"},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config = @SqlConfig(encoding = "utf-8"))</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class FetchJeepTest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test method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The method must have the following method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void testThatJeepsAreReturnedWhenAValidModelAndTrimAreSupplied()</w:t>
      </w:r>
    </w:p>
    <w:p>
      <w:pPr>
        <w:numPr>
          <w:ilvl w:val="0"/>
          <w:numId w:val="6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a </w:t>
      </w:r>
      <w:r>
        <w:rPr>
          <w:rFonts w:ascii="Consolas" w:hAnsi="Consolas" w:cs="Consolas" w:eastAsia="Consolas"/>
          <w:color w:val="auto"/>
          <w:spacing w:val="0"/>
          <w:position w:val="0"/>
          <w:sz w:val="20"/>
          <w:shd w:fill="auto" w:val="clear"/>
        </w:rPr>
        <w:t xml:space="preserve">TestRestTemplate</w:t>
      </w:r>
      <w:r>
        <w:rPr>
          <w:rFonts w:ascii="Times New Roman" w:hAnsi="Times New Roman" w:cs="Times New Roman" w:eastAsia="Times New Roman"/>
          <w:color w:val="auto"/>
          <w:spacing w:val="0"/>
          <w:position w:val="0"/>
          <w:sz w:val="24"/>
          <w:shd w:fill="auto" w:val="clear"/>
        </w:rPr>
        <w:t xml:space="preserve"> in the test class. Name the variable </w:t>
      </w:r>
      <w:r>
        <w:rPr>
          <w:rFonts w:ascii="Consolas" w:hAnsi="Consolas" w:cs="Consolas" w:eastAsia="Consolas"/>
          <w:color w:val="auto"/>
          <w:spacing w:val="0"/>
          <w:position w:val="0"/>
          <w:sz w:val="20"/>
          <w:shd w:fill="auto" w:val="clear"/>
        </w:rPr>
        <w:t xml:space="preserve">restTemplate</w:t>
      </w:r>
      <w:r>
        <w:rPr>
          <w:rFonts w:ascii="Times New Roman" w:hAnsi="Times New Roman" w:cs="Times New Roman" w:eastAsia="Times New Roman"/>
          <w:color w:val="auto"/>
          <w:spacing w:val="0"/>
          <w:position w:val="0"/>
          <w:sz w:val="24"/>
          <w:shd w:fill="auto" w:val="clear"/>
        </w:rPr>
        <w:t xml:space="preserve">. Inject the port used in the test using the </w:t>
      </w:r>
      <w:r>
        <w:rPr>
          <w:rFonts w:ascii="Consolas" w:hAnsi="Consolas" w:cs="Consolas" w:eastAsia="Consolas"/>
          <w:color w:val="auto"/>
          <w:spacing w:val="0"/>
          <w:position w:val="0"/>
          <w:sz w:val="20"/>
          <w:shd w:fill="auto" w:val="clear"/>
        </w:rPr>
        <w:t xml:space="preserve">@LocalServerPort</w:t>
      </w:r>
      <w:r>
        <w:rPr>
          <w:rFonts w:ascii="Times New Roman" w:hAnsi="Times New Roman" w:cs="Times New Roman" w:eastAsia="Times New Roman"/>
          <w:color w:val="auto"/>
          <w:spacing w:val="0"/>
          <w:position w:val="0"/>
          <w:sz w:val="24"/>
          <w:shd w:fill="auto" w:val="clear"/>
        </w:rPr>
        <w:t xml:space="preserve"> annotation. Name the variable </w:t>
      </w:r>
      <w:r>
        <w:rPr>
          <w:rFonts w:ascii="Consolas" w:hAnsi="Consolas" w:cs="Consolas" w:eastAsia="Consolas"/>
          <w:color w:val="auto"/>
          <w:spacing w:val="0"/>
          <w:position w:val="0"/>
          <w:sz w:val="20"/>
          <w:shd w:fill="auto" w:val="clear"/>
        </w:rPr>
        <w:t xml:space="preserve">serverPort</w:t>
      </w:r>
      <w:r>
        <w:rPr>
          <w:rFonts w:ascii="Times New Roman" w:hAnsi="Times New Roman" w:cs="Times New Roman" w:eastAsia="Times New Roman"/>
          <w:color w:val="auto"/>
          <w:spacing w:val="0"/>
          <w:position w:val="0"/>
          <w:sz w:val="24"/>
          <w:shd w:fill="auto" w:val="clear"/>
        </w:rPr>
        <w:t xml:space="preserve">. The variables and annotations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@Autowired</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TestRestTemplate restTemplate;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@LocalServerPort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serverPort;</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In that package, create an enum named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Add all the jeep models from the </w:t>
      </w:r>
      <w:r>
        <w:rPr>
          <w:rFonts w:ascii="Consolas" w:hAnsi="Consolas" w:cs="Consolas" w:eastAsia="Consolas"/>
          <w:color w:val="auto"/>
          <w:spacing w:val="0"/>
          <w:position w:val="0"/>
          <w:sz w:val="20"/>
          <w:shd w:fill="auto" w:val="clear"/>
        </w:rPr>
        <w:t xml:space="preserve">model_id</w:t>
      </w:r>
      <w:r>
        <w:rPr>
          <w:rFonts w:ascii="Times New Roman" w:hAnsi="Times New Roman" w:cs="Times New Roman" w:eastAsia="Times New Roman"/>
          <w:color w:val="auto"/>
          <w:spacing w:val="0"/>
          <w:position w:val="0"/>
          <w:sz w:val="24"/>
          <w:shd w:fill="auto" w:val="clear"/>
        </w:rPr>
        <w:t xml:space="preserve"> column in the models table in the database. You can use this query in dBeaver: </w:t>
      </w:r>
      <w:r>
        <w:rPr>
          <w:rFonts w:ascii="Consolas" w:hAnsi="Consolas" w:cs="Consolas" w:eastAsia="Consolas"/>
          <w:color w:val="auto"/>
          <w:spacing w:val="0"/>
          <w:position w:val="0"/>
          <w:sz w:val="20"/>
          <w:shd w:fill="auto" w:val="clear"/>
        </w:rPr>
        <w:t xml:space="preserve">SELECT DISTINCT model_id FROM models</w:t>
      </w:r>
      <w:r>
        <w:rPr>
          <w:rFonts w:ascii="Times New Roman" w:hAnsi="Times New Roman" w:cs="Times New Roman" w:eastAsia="Times New Roman"/>
          <w:color w:val="auto"/>
          <w:spacing w:val="0"/>
          <w:position w:val="0"/>
          <w:sz w:val="24"/>
          <w:shd w:fill="auto" w:val="clear"/>
        </w:rPr>
        <w:t xml:space="preserve">.</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class in the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package. Add the columns from the models table into this class as instance variables. Annotate the class with the Lombok annotations </w:t>
      </w:r>
      <w:r>
        <w:rPr>
          <w:rFonts w:ascii="Consolas" w:hAnsi="Consolas" w:cs="Consolas" w:eastAsia="Consolas"/>
          <w:color w:val="auto"/>
          <w:spacing w:val="0"/>
          <w:position w:val="0"/>
          <w:sz w:val="20"/>
          <w:shd w:fill="auto" w:val="clear"/>
        </w:rPr>
        <w:t xml:space="preserve">@Data</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@Builder</w:t>
      </w:r>
      <w:r>
        <w:rPr>
          <w:rFonts w:ascii="Times New Roman" w:hAnsi="Times New Roman" w:cs="Times New Roman" w:eastAsia="Times New Roman"/>
          <w:color w:val="auto"/>
          <w:spacing w:val="0"/>
          <w:position w:val="0"/>
          <w:sz w:val="24"/>
          <w:shd w:fill="auto" w:val="clear"/>
        </w:rPr>
        <w:t xml:space="preserve"> (and optionally both </w:t>
      </w:r>
      <w:r>
        <w:rPr>
          <w:rFonts w:ascii="Consolas" w:hAnsi="Consolas" w:cs="Consolas" w:eastAsia="Consolas"/>
          <w:color w:val="auto"/>
          <w:spacing w:val="0"/>
          <w:position w:val="0"/>
          <w:sz w:val="20"/>
          <w:shd w:fill="auto" w:val="clear"/>
        </w:rPr>
        <w:t xml:space="preserve">@NoArgsConstructor</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@AllArgsConstructor</w:t>
      </w:r>
      <w:r>
        <w:rPr>
          <w:rFonts w:ascii="Times New Roman" w:hAnsi="Times New Roman" w:cs="Times New Roman" w:eastAsia="Times New Roman"/>
          <w:color w:val="auto"/>
          <w:spacing w:val="0"/>
          <w:position w:val="0"/>
          <w:sz w:val="24"/>
          <w:shd w:fill="auto" w:val="clear"/>
        </w:rPr>
        <w:t xml:space="preserve">). Note that </w:t>
      </w:r>
      <w:r>
        <w:rPr>
          <w:rFonts w:ascii="Consolas" w:hAnsi="Consolas" w:cs="Consolas" w:eastAsia="Consolas"/>
          <w:color w:val="auto"/>
          <w:spacing w:val="0"/>
          <w:position w:val="0"/>
          <w:sz w:val="20"/>
          <w:shd w:fill="auto" w:val="clear"/>
        </w:rPr>
        <w:t xml:space="preserve">modelId</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basePrice</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BigDecimal</w:t>
      </w:r>
      <w:r>
        <w:rPr>
          <w:rFonts w:ascii="Times New Roman" w:hAnsi="Times New Roman" w:cs="Times New Roman" w:eastAsia="Times New Roman"/>
          <w:color w:val="auto"/>
          <w:spacing w:val="0"/>
          <w:position w:val="0"/>
          <w:sz w:val="24"/>
          <w:shd w:fill="auto" w:val="clear"/>
        </w:rPr>
        <w:t xml:space="preserve">. The class should look like this (remember to add the appropriate import statements):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@Data</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@Builder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@NoArgsConstructor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@AllArgsConstructor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 {</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Long modelPK;</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JeepModel modelId;</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String trimLevel;</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numDoors;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wheelSize;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BigDecimal basePrice;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supplied resources, copy all files in the Entities folder to the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/java/com/</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promineotech/jeep/entity</w:t>
      </w:r>
      <w:r>
        <w:rPr>
          <w:rFonts w:ascii="Times New Roman" w:hAnsi="Times New Roman" w:cs="Times New Roman" w:eastAsia="Times New Roman"/>
          <w:color w:val="auto"/>
          <w:spacing w:val="0"/>
          <w:position w:val="0"/>
          <w:sz w:val="24"/>
          <w:shd w:fill="auto" w:val="clear"/>
        </w:rPr>
        <w:t xml:space="preserve"> folder. </w:t>
      </w:r>
      <w:r>
        <w:rPr>
          <w:rFonts w:ascii="Times New Roman" w:hAnsi="Times New Roman" w:cs="Times New Roman" w:eastAsia="Times New Roman"/>
          <w:b/>
          <w:color w:val="FF0000"/>
          <w:spacing w:val="0"/>
          <w:position w:val="0"/>
          <w:sz w:val="24"/>
          <w:shd w:fill="auto" w:val="clear"/>
        </w:rPr>
        <w:t xml:space="preserve">Do not copy anything from the Source folder at this time.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 in the test method that you were writing, create local variables for JeepModel, trim, and uri. Set them appropriately like this:</w:t>
      </w:r>
    </w:p>
    <w:tbl>
      <w:tblPr>
        <w:tblInd w:w="607" w:type="dxa"/>
      </w:tblPr>
      <w:tblGrid>
        <w:gridCol w:w="1238"/>
        <w:gridCol w:w="1053"/>
        <w:gridCol w:w="6367"/>
      </w:tblGrid>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Type</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Name</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Value</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JeepModel</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model</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JeepModel.WRANGLER</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trim</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"Sport"</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uri</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String.format("http://localhost:%d/jeeps?model=%s&amp;trim=%s", serverPort, model, trim);</w:t>
            </w:r>
          </w:p>
        </w:tc>
      </w:tr>
    </w:tbl>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numPr>
          <w:ilvl w:val="0"/>
          <w:numId w:val="8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an HTTP request to the REST service that passes a JeepModel and trim level as URI parameters (as shown in the video). Use this method call:</w:t>
      </w:r>
    </w:p>
    <w:p>
      <w:pPr>
        <w:spacing w:before="0" w:after="160" w:line="256"/>
        <w:ind w:right="0" w:left="1440" w:hanging="72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ResponseEntity&lt;List&lt;Jeep&gt;&gt; response = restTemplate.exchange(uri, HttpMethod.GET, null, new ParameterizedTypeReference&lt;&gt;()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to use the import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org.springframework.http.HttpMethod</w:t>
      </w:r>
      <w:r>
        <w:rPr>
          <w:rFonts w:ascii="Times New Roman" w:hAnsi="Times New Roman" w:cs="Times New Roman" w:eastAsia="Times New Roman"/>
          <w:color w:val="auto"/>
          <w:spacing w:val="0"/>
          <w:position w:val="0"/>
          <w:sz w:val="24"/>
          <w:shd w:fill="auto" w:val="clear"/>
        </w:rPr>
        <w:t xml:space="preserve">.</w:t>
      </w:r>
    </w:p>
    <w:p>
      <w:pPr>
        <w:numPr>
          <w:ilvl w:val="0"/>
          <w:numId w:val="8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w:t>
      </w:r>
      <w:hyperlink xmlns:r="http://schemas.openxmlformats.org/officeDocument/2006/relationships" r:id="docRId6">
        <w:r>
          <w:rPr>
            <w:rFonts w:ascii="Times New Roman" w:hAnsi="Times New Roman" w:cs="Times New Roman" w:eastAsia="Times New Roman"/>
            <w:color w:val="0563C1"/>
            <w:spacing w:val="0"/>
            <w:position w:val="0"/>
            <w:sz w:val="24"/>
            <w:u w:val="single"/>
            <w:shd w:fill="auto" w:val="clear"/>
          </w:rPr>
          <w:t xml:space="preserve">AssertJ</w:t>
        </w:r>
      </w:hyperlink>
      <w:r>
        <w:rPr>
          <w:rFonts w:ascii="Times New Roman" w:hAnsi="Times New Roman" w:cs="Times New Roman" w:eastAsia="Times New Roman"/>
          <w:color w:val="auto"/>
          <w:spacing w:val="0"/>
          <w:position w:val="0"/>
          <w:sz w:val="24"/>
          <w:shd w:fill="auto" w:val="clear"/>
        </w:rPr>
        <w:t xml:space="preserve">, test that the response that comes back from the server is 200 (success)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or as is shown in the video: </w:t>
      </w:r>
      <w:r>
        <w:rPr>
          <w:rFonts w:ascii="Consolas" w:hAnsi="Consolas" w:cs="Consolas" w:eastAsia="Consolas"/>
          <w:color w:val="auto"/>
          <w:spacing w:val="0"/>
          <w:position w:val="0"/>
          <w:sz w:val="20"/>
          <w:shd w:fill="auto" w:val="clear"/>
        </w:rPr>
        <w:t xml:space="preserve">HttpStatus.OK</w:t>
      </w:r>
      <w:r>
        <w:rPr>
          <w:rFonts w:ascii="Times New Roman" w:hAnsi="Times New Roman" w:cs="Times New Roman" w:eastAsia="Times New Roman"/>
          <w:color w:val="auto"/>
          <w:spacing w:val="0"/>
          <w:position w:val="0"/>
          <w:sz w:val="24"/>
          <w:shd w:fill="auto" w:val="clear"/>
        </w:rPr>
        <w:t xml:space="preserve">. The code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assertThat(response.getStatusCode()).isEqualTo(HttpStatus.OK);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import statements: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static org.assertj.core.api.Assertions.assertThat;</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completed test class. </w:t>
      </w:r>
      <w:r>
        <w:object w:dxaOrig="288" w:dyaOrig="288">
          <v:rect xmlns:o="urn:schemas-microsoft-com:office:office" xmlns:v="urn:schemas-microsoft-com:vml" id="rectole0000000001" style="width:14.400000pt;height:14.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235">
          <v:rect xmlns:o="urn:schemas-microsoft-com:office:office" xmlns:v="urn:schemas-microsoft-com:vml" id="rectole0000000002" style="width:432.000000pt;height:261.7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2" ShapeID="rectole0000000002" r:id="docRId9"/>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509">
          <v:rect xmlns:o="urn:schemas-microsoft-com:office:office" xmlns:v="urn:schemas-microsoft-com:vml" id="rectole0000000003" style="width:432.000000pt;height:175.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3" ShapeID="rectole0000000003" r:id="docRId11"/>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create a new package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In this package, create an interface named </w:t>
      </w:r>
      <w:r>
        <w:rPr>
          <w:rFonts w:ascii="Consolas" w:hAnsi="Consolas" w:cs="Consolas" w:eastAsia="Consolas"/>
          <w:color w:val="auto"/>
          <w:spacing w:val="0"/>
          <w:position w:val="0"/>
          <w:sz w:val="20"/>
          <w:shd w:fill="auto" w:val="clear"/>
        </w:rPr>
        <w:t xml:space="preserve">JeepSalesController</w:t>
      </w:r>
      <w:r>
        <w:rPr>
          <w:rFonts w:ascii="Times New Roman" w:hAnsi="Times New Roman" w:cs="Times New Roman" w:eastAsia="Times New Roman"/>
          <w:color w:val="auto"/>
          <w:spacing w:val="0"/>
          <w:position w:val="0"/>
          <w:sz w:val="24"/>
          <w:shd w:fill="auto" w:val="clear"/>
        </w:rPr>
        <w:t xml:space="preserve">. </w:t>
      </w:r>
    </w:p>
    <w:p>
      <w:pPr>
        <w:numPr>
          <w:ilvl w:val="0"/>
          <w:numId w:val="9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class-level annotation </w:t>
      </w:r>
      <w:r>
        <w:rPr>
          <w:rFonts w:ascii="Consolas" w:hAnsi="Consolas" w:cs="Consolas" w:eastAsia="Consolas"/>
          <w:color w:val="auto"/>
          <w:spacing w:val="0"/>
          <w:position w:val="0"/>
          <w:sz w:val="20"/>
          <w:shd w:fill="auto" w:val="clear"/>
        </w:rPr>
        <w:t xml:space="preserve">@RequestMapping("/jeeps")</w:t>
      </w:r>
      <w:r>
        <w:rPr>
          <w:rFonts w:ascii="Times New Roman" w:hAnsi="Times New Roman" w:cs="Times New Roman" w:eastAsia="Times New Roman"/>
          <w:color w:val="auto"/>
          <w:spacing w:val="0"/>
          <w:position w:val="0"/>
          <w:sz w:val="24"/>
          <w:shd w:fill="auto" w:val="clear"/>
        </w:rPr>
        <w:t xml:space="preserve">.</w:t>
      </w:r>
    </w:p>
    <w:p>
      <w:pPr>
        <w:numPr>
          <w:ilvl w:val="0"/>
          <w:numId w:val="9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 in a controller interface with the following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List&lt;Jeep&gt; fetchJeeps(JeepModel model, String trim);</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you use the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from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OpenAPI documentation to document the four possible outcomes: 200 (success), 400 (bad input), 404 (not found) and 500 (unplanned error) as shown in the video.</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parameter annotations in the OpenAPI documentation to describe the </w:t>
      </w:r>
      <w:r>
        <w:rPr>
          <w:rFonts w:ascii="Consolas" w:hAnsi="Consolas" w:cs="Consolas" w:eastAsia="Consolas"/>
          <w:color w:val="auto"/>
          <w:spacing w:val="0"/>
          <w:position w:val="0"/>
          <w:sz w:val="20"/>
          <w:shd w:fill="auto" w:val="clear"/>
        </w:rPr>
        <w:t xml:space="preserve">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trim</w:t>
      </w:r>
      <w:r>
        <w:rPr>
          <w:rFonts w:ascii="Times New Roman" w:hAnsi="Times New Roman" w:cs="Times New Roman" w:eastAsia="Times New Roman"/>
          <w:color w:val="auto"/>
          <w:spacing w:val="0"/>
          <w:position w:val="0"/>
          <w:sz w:val="24"/>
          <w:shd w:fill="auto" w:val="clear"/>
        </w:rPr>
        <w:t xml:space="preserve"> parameters.</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@GetMapping</w:t>
      </w:r>
      <w:r>
        <w:rPr>
          <w:rFonts w:ascii="Times New Roman" w:hAnsi="Times New Roman" w:cs="Times New Roman" w:eastAsia="Times New Roman"/>
          <w:color w:val="auto"/>
          <w:spacing w:val="0"/>
          <w:position w:val="0"/>
          <w:sz w:val="24"/>
          <w:shd w:fill="auto" w:val="clear"/>
        </w:rPr>
        <w:t xml:space="preserve"> annotation and the </w:t>
      </w:r>
      <w:r>
        <w:rPr>
          <w:rFonts w:ascii="Consolas" w:hAnsi="Consolas" w:cs="Consolas" w:eastAsia="Consolas"/>
          <w:color w:val="auto"/>
          <w:spacing w:val="0"/>
          <w:position w:val="0"/>
          <w:sz w:val="20"/>
          <w:shd w:fill="auto" w:val="clear"/>
        </w:rPr>
        <w:t xml:space="preserve">@ResponseStatus(code = HttpStatus.OK)</w:t>
      </w:r>
      <w:r>
        <w:rPr>
          <w:rFonts w:ascii="Times New Roman" w:hAnsi="Times New Roman" w:cs="Times New Roman" w:eastAsia="Times New Roman"/>
          <w:color w:val="auto"/>
          <w:spacing w:val="0"/>
          <w:position w:val="0"/>
          <w:sz w:val="24"/>
          <w:shd w:fill="auto" w:val="clear"/>
        </w:rPr>
        <w:t xml:space="preserve"> annotation as method-level annotations to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@RequestParam</w:t>
      </w:r>
      <w:r>
        <w:rPr>
          <w:rFonts w:ascii="Times New Roman" w:hAnsi="Times New Roman" w:cs="Times New Roman" w:eastAsia="Times New Roman"/>
          <w:color w:val="auto"/>
          <w:spacing w:val="0"/>
          <w:position w:val="0"/>
          <w:sz w:val="24"/>
          <w:shd w:fill="auto" w:val="clear"/>
        </w:rPr>
        <w:t xml:space="preserve"> annotations to the parameters as described in the video. The interface should look like this (omitting the OpenAPI annotations):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@RequestMapping("/jeeps")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interface JeepSalesController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@GetMapping</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@ResponseStatus(code = HttpStatus.OK)</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List&lt;Jeep&gt; fetchJeeps(@RequestParam JeepModel model,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@RequestParam String trim);</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10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interface and OpenAPI documentation. </w:t>
      </w:r>
      <w:r>
        <w:object w:dxaOrig="288" w:dyaOrig="288">
          <v:rect xmlns:o="urn:schemas-microsoft-com:office:office" xmlns:v="urn:schemas-microsoft-com:vml" id="rectole0000000004" style="width:14.400000pt;height:14.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784">
          <v:rect xmlns:o="urn:schemas-microsoft-com:office:office" xmlns:v="urn:schemas-microsoft-com:vml" id="rectole0000000005" style="width:432.000000pt;height:239.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5" ShapeID="rectole0000000005" r:id="docRId15"/>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controller implementation class named </w:t>
      </w:r>
      <w:r>
        <w:rPr>
          <w:rFonts w:ascii="Consolas" w:hAnsi="Consolas" w:cs="Consolas" w:eastAsia="Consolas"/>
          <w:color w:val="auto"/>
          <w:spacing w:val="0"/>
          <w:position w:val="0"/>
          <w:sz w:val="20"/>
          <w:shd w:fill="auto" w:val="clear"/>
        </w:rPr>
        <w:t xml:space="preserve">DefaultJeepSalesController</w:t>
      </w:r>
      <w:r>
        <w:rPr>
          <w:rFonts w:ascii="Times New Roman" w:hAnsi="Times New Roman" w:cs="Times New Roman" w:eastAsia="Times New Roman"/>
          <w:color w:val="auto"/>
          <w:spacing w:val="0"/>
          <w:position w:val="0"/>
          <w:sz w:val="24"/>
          <w:shd w:fill="auto" w:val="clear"/>
        </w:rPr>
        <w:t xml:space="preserve">. Don't forget the </w:t>
      </w:r>
      <w:r>
        <w:rPr>
          <w:rFonts w:ascii="Consolas" w:hAnsi="Consolas" w:cs="Consolas" w:eastAsia="Consolas"/>
          <w:color w:val="auto"/>
          <w:spacing w:val="0"/>
          <w:position w:val="0"/>
          <w:sz w:val="20"/>
          <w:shd w:fill="auto" w:val="clear"/>
        </w:rPr>
        <w:t xml:space="preserve">@RestController</w:t>
      </w:r>
      <w:r>
        <w:rPr>
          <w:rFonts w:ascii="Times New Roman" w:hAnsi="Times New Roman" w:cs="Times New Roman" w:eastAsia="Times New Roman"/>
          <w:color w:val="auto"/>
          <w:spacing w:val="0"/>
          <w:position w:val="0"/>
          <w:sz w:val="24"/>
          <w:shd w:fill="auto" w:val="clear"/>
        </w:rPr>
        <w:t xml:space="preserve"> annotation.</w:t>
      </w:r>
    </w:p>
    <w:p>
      <w:pPr>
        <w:numPr>
          <w:ilvl w:val="0"/>
          <w:numId w:val="103"/>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application within the IDE and show the resulting OpenAPI (Swagger) documentation produced in the browser. Produce a screenshot of the documentation showing all four possible outcomes. </w:t>
      </w:r>
      <w:r>
        <w:object w:dxaOrig="288" w:dyaOrig="288">
          <v:rect xmlns:o="urn:schemas-microsoft-com:office:office" xmlns:v="urn:schemas-microsoft-com:vml" id="rectole0000000006" style="width:14.400000pt;height:14.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75">
          <v:rect xmlns:o="urn:schemas-microsoft-com:office:office" xmlns:v="urn:schemas-microsoft-com:vml" id="rectole0000000007" style="width:432.000000pt;height:243.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7" ShapeID="rectole0000000007" r:id="docRId19"/>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194">
          <v:rect xmlns:o="urn:schemas-microsoft-com:office:office" xmlns:v="urn:schemas-microsoft-com:vml" id="rectole0000000008" style="width:432.000000pt;height:309.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8" ShapeID="rectole0000000008" r:id="docRId21"/>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225">
          <v:rect xmlns:o="urn:schemas-microsoft-com:office:office" xmlns:v="urn:schemas-microsoft-com:vml" id="rectole0000000009" style="width:432.000000pt;height:161.2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09" ShapeID="rectole0000000009" r:id="docRId23"/>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370" w:dyaOrig="3899">
          <v:rect xmlns:o="urn:schemas-microsoft-com:office:office" xmlns:v="urn:schemas-microsoft-com:vml" id="rectole0000000010" style="width:418.500000pt;height:194.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0" ShapeID="rectole0000000010" r:id="docRId25"/>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6300" w:dyaOrig="3374">
          <v:rect xmlns:o="urn:schemas-microsoft-com:office:office" xmlns:v="urn:schemas-microsoft-com:vml" id="rectole0000000011" style="width:315.000000pt;height:168.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1" ShapeID="rectole0000000011" r:id="docRId27"/>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795">
          <v:rect xmlns:o="urn:schemas-microsoft-com:office:office" xmlns:v="urn:schemas-microsoft-com:vml" id="rectole0000000012" style="width:432.000000pt;height:339.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2" ShapeID="rectole0000000012" r:id="docRId29"/>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6705">
          <v:rect xmlns:o="urn:schemas-microsoft-com:office:office" xmlns:v="urn:schemas-microsoft-com:vml" id="rectole0000000013" style="width:432.000000pt;height:335.2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3" ShapeID="rectole0000000013" r:id="docRId31"/>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2745">
          <v:rect xmlns:o="urn:schemas-microsoft-com:office:office" xmlns:v="urn:schemas-microsoft-com:vml" id="rectole0000000014" style="width:432.000000pt;height:137.2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00">
          <v:rect xmlns:o="urn:schemas-microsoft-com:office:office" xmlns:v="urn:schemas-microsoft-com:vml" id="rectole0000000015" style="width:432.000000pt;height:240.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169">
          <v:rect xmlns:o="urn:schemas-microsoft-com:office:office" xmlns:v="urn:schemas-microsoft-com:vml" id="rectole0000000016" style="width:432.000000pt;height:208.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690">
          <v:rect xmlns:o="urn:schemas-microsoft-com:office:office" xmlns:v="urn:schemas-microsoft-com:vml" id="rectole0000000017" style="width:432.000000pt;height:184.5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7" ShapeID="rectole0000000017" r:id="docRId39"/>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1620">
          <v:rect xmlns:o="urn:schemas-microsoft-com:office:office" xmlns:v="urn:schemas-microsoft-com:vml" id="rectole0000000018" style="width:432.000000pt;height:81.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18" ShapeID="rectole0000000018" r:id="docRId41"/>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43">
        <w:r>
          <w:rPr>
            <w:rFonts w:ascii="Times New Roman" w:hAnsi="Times New Roman" w:cs="Times New Roman" w:eastAsia="Times New Roman"/>
            <w:b/>
            <w:color w:val="0000FF"/>
            <w:spacing w:val="0"/>
            <w:position w:val="0"/>
            <w:sz w:val="24"/>
            <w:u w:val="single"/>
            <w:shd w:fill="auto" w:val="clear"/>
          </w:rPr>
          <w:t xml:space="preserve">https://github.com/nmoore1210/Week-1-Coding-Assignment-SpringBoot</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0">
    <w:abstractNumId w:val="84"/>
  </w:num>
  <w:num w:numId="30">
    <w:abstractNumId w:val="78"/>
  </w:num>
  <w:num w:numId="55">
    <w:abstractNumId w:val="72"/>
  </w:num>
  <w:num w:numId="61">
    <w:abstractNumId w:val="66"/>
  </w:num>
  <w:num w:numId="66">
    <w:abstractNumId w:val="60"/>
  </w:num>
  <w:num w:numId="68">
    <w:abstractNumId w:val="54"/>
  </w:num>
  <w:num w:numId="70">
    <w:abstractNumId w:val="48"/>
  </w:num>
  <w:num w:numId="72">
    <w:abstractNumId w:val="42"/>
  </w:num>
  <w:num w:numId="84">
    <w:abstractNumId w:val="36"/>
  </w:num>
  <w:num w:numId="87">
    <w:abstractNumId w:val="30"/>
  </w:num>
  <w:num w:numId="91">
    <w:abstractNumId w:val="24"/>
  </w:num>
  <w:num w:numId="94">
    <w:abstractNumId w:val="18"/>
  </w:num>
  <w:num w:numId="98">
    <w:abstractNumId w:val="12"/>
  </w:num>
  <w:num w:numId="100">
    <w:abstractNumId w:val="6"/>
  </w:num>
  <w:num w:numId="1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7" Type="http://schemas.openxmlformats.org/officeDocument/2006/relationships/oleObject" /><Relationship Target="media/image4.wmf" Id="docRId14" Type="http://schemas.openxmlformats.org/officeDocument/2006/relationships/image" /><Relationship Target="media/image14.wmf" Id="docRId34" Type="http://schemas.openxmlformats.org/officeDocument/2006/relationships/image" /><Relationship Target="media/image8.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embeddings/oleObject12.bin" Id="docRId29" Type="http://schemas.openxmlformats.org/officeDocument/2006/relationships/oleObject" /><Relationship Target="media/image15.wmf" Id="docRId36" Type="http://schemas.openxmlformats.org/officeDocument/2006/relationships/image" /><Relationship Target="embeddings/oleObject4.bin" Id="docRId13" Type="http://schemas.openxmlformats.org/officeDocument/2006/relationships/oleObject" /><Relationship Target="media/image7.wmf" Id="docRId20" Type="http://schemas.openxmlformats.org/officeDocument/2006/relationships/image" /><Relationship Target="media/image11.wmf" Id="docRId28" Type="http://schemas.openxmlformats.org/officeDocument/2006/relationships/image" /><Relationship TargetMode="External" Target="https://github.com/promineotech/Spring-Boot-Course-Student-Resources" Id="docRId3" Type="http://schemas.openxmlformats.org/officeDocument/2006/relationships/hyperlink" /><Relationship Target="embeddings/oleObject16.bin" Id="docRId37" Type="http://schemas.openxmlformats.org/officeDocument/2006/relationships/oleObject" /><Relationship Target="media/image17.wmf" Id="docRId40" Type="http://schemas.openxmlformats.org/officeDocument/2006/relationships/image" /><Relationship Target="media/image2.wmf" Id="docRId10" Type="http://schemas.openxmlformats.org/officeDocument/2006/relationships/image" /><Relationship Target="media/image6.wmf" Id="docRId18" Type="http://schemas.openxmlformats.org/officeDocument/2006/relationships/image" /><Relationship TargetMode="External" Target="https://docs.aws.amazon.com/corretto/latest/corretto-11-ug/downloads-list.html" Id="docRId2" Type="http://schemas.openxmlformats.org/officeDocument/2006/relationships/hyperlink" /><Relationship Target="embeddings/oleObject11.bin" Id="docRId27" Type="http://schemas.openxmlformats.org/officeDocument/2006/relationships/oleObject" /><Relationship Target="media/image12.wmf" Id="docRId30" Type="http://schemas.openxmlformats.org/officeDocument/2006/relationships/image" /><Relationship Target="media/image16.wmf" Id="docRId38" Type="http://schemas.openxmlformats.org/officeDocument/2006/relationships/image" /><Relationship TargetMode="External" Target="https://github.com/nmoore1210/Week-1-Coding-Assignment-SpringBoot" Id="docRId43" Type="http://schemas.openxmlformats.org/officeDocument/2006/relationships/hyperlink" /><Relationship Target="embeddings/oleObject3.bin" Id="docRId11" Type="http://schemas.openxmlformats.org/officeDocument/2006/relationships/oleObject" /><Relationship Target="embeddings/oleObject7.bin" Id="docRId19" Type="http://schemas.openxmlformats.org/officeDocument/2006/relationships/oleObject" /><Relationship Target="media/image10.wmf" Id="docRId26" Type="http://schemas.openxmlformats.org/officeDocument/2006/relationships/image" /><Relationship Target="embeddings/oleObject13.bin" Id="docRId31" Type="http://schemas.openxmlformats.org/officeDocument/2006/relationships/oleObject" /><Relationship Target="embeddings/oleObject17.bin" Id="docRId39" Type="http://schemas.openxmlformats.org/officeDocument/2006/relationships/oleObject" /><Relationship Target="media/image18.wmf" Id="docRId42" Type="http://schemas.openxmlformats.org/officeDocument/2006/relationships/image" /><Relationship TargetMode="External" Target="https://mvnrepository.com/" Id="docRId5" Type="http://schemas.openxmlformats.org/officeDocument/2006/relationships/hyperlink" /><Relationship Target="media/image5.wmf" Id="docRId16" Type="http://schemas.openxmlformats.org/officeDocument/2006/relationships/image" /><Relationship Target="embeddings/oleObject10.bin" Id="docRId25" Type="http://schemas.openxmlformats.org/officeDocument/2006/relationships/oleObject" /><Relationship Target="media/image13.wmf" Id="docRId32" Type="http://schemas.openxmlformats.org/officeDocument/2006/relationships/image" /><Relationship TargetMode="External" Target="https://start.spring.io/" Id="docRId4" Type="http://schemas.openxmlformats.org/officeDocument/2006/relationships/hyperlink" /><Relationship Target="styles.xml" Id="docRId45" Type="http://schemas.openxmlformats.org/officeDocument/2006/relationships/styles" /><Relationship Target="embeddings/oleObject6.bin" Id="docRId17" Type="http://schemas.openxmlformats.org/officeDocument/2006/relationships/oleObject" /><Relationship Target="media/image9.wmf" Id="docRId24" Type="http://schemas.openxmlformats.org/officeDocument/2006/relationships/image" /><Relationship Target="embeddings/oleObject14.bin" Id="docRId33" Type="http://schemas.openxmlformats.org/officeDocument/2006/relationships/oleObject" /><Relationship Target="numbering.xml" Id="docRId44" Type="http://schemas.openxmlformats.org/officeDocument/2006/relationships/numbering" /><Relationship Target="embeddings/oleObject9.bin" Id="docRId23" Type="http://schemas.openxmlformats.org/officeDocument/2006/relationships/oleObject" /><Relationship TargetMode="External" Target="https://assertj.github.io/doc/" Id="docRId6"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embeddings/oleObject15.bin" Id="docRId35" Type="http://schemas.openxmlformats.org/officeDocument/2006/relationships/oleObject" /><Relationship Target="media/image3.wmf" Id="docRId12" Type="http://schemas.openxmlformats.org/officeDocument/2006/relationships/image" /><Relationship Target="embeddings/oleObject8.bin" Id="docRId21" Type="http://schemas.openxmlformats.org/officeDocument/2006/relationships/oleObject" /><Relationship Target="embeddings/oleObject18.bin" Id="docRId41" Type="http://schemas.openxmlformats.org/officeDocument/2006/relationships/oleObject" /><Relationship Target="media/image1.wmf" Id="docRId8" Type="http://schemas.openxmlformats.org/officeDocument/2006/relationships/image" /></Relationships>
</file>