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6D14767E">
                <wp:simplePos x="0" y="0"/>
                <wp:positionH relativeFrom="column">
                  <wp:posOffset>-906780</wp:posOffset>
                </wp:positionH>
                <wp:positionV relativeFrom="paragraph">
                  <wp:posOffset>7620</wp:posOffset>
                </wp:positionV>
                <wp:extent cx="7780020" cy="1028700"/>
                <wp:effectExtent l="0" t="0" r="0" b="762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102870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7355D" id="Rectangle 2" o:spid="_x0000_s1026" style="position:absolute;margin-left:-71.4pt;margin-top:.6pt;width:612.6pt;height:8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" fillcolor="#d6e0f2" stroked="f" strokeweight="1pt"/>
            </w:pict>
          </mc:Fallback>
        </mc:AlternateContent>
      </w:r>
    </w:p>
    <w:p w14:paraId="6F54FE63" w14:textId="196932E9" w:rsidR="002A3139" w:rsidRPr="00E36A39" w:rsidRDefault="00561F0E" w:rsidP="00FF5AB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0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End w:id="0"/>
      <w:r w:rsidR="00FF5ABC" w:rsidRPr="00FF5ABC">
        <w:rPr>
          <w:rFonts w:ascii="Times New Roman" w:hAnsi="Times New Roman" w:cs="Times New Roman"/>
          <w:sz w:val="21"/>
          <w:szCs w:val="21"/>
        </w:rPr>
        <w:t>martinpalmer_5@yahoo.com</w:t>
      </w:r>
      <w:r w:rsidR="00FF5ABC" w:rsidRPr="00E36A39">
        <w:rPr>
          <w:rFonts w:ascii="Segoe UI Symbol" w:hAnsi="Segoe UI Symbol" w:cs="Segoe UI Symbol"/>
          <w:sz w:val="18"/>
          <w:szCs w:val="18"/>
        </w:rPr>
        <w:t xml:space="preserve"> </w:t>
      </w:r>
      <w:r w:rsidRPr="00E36A39">
        <w:rPr>
          <w:rFonts w:ascii="Segoe UI Symbol" w:hAnsi="Segoe UI Symbol" w:cs="Segoe UI Symbol"/>
          <w:sz w:val="18"/>
          <w:szCs w:val="18"/>
        </w:rPr>
        <w:t>❖</w:t>
      </w:r>
      <w:r w:rsidRPr="00E36A39">
        <w:rPr>
          <w:rFonts w:ascii="Times New Roman" w:hAnsi="Times New Roman" w:cs="Times New Roman"/>
          <w:sz w:val="18"/>
          <w:szCs w:val="18"/>
        </w:rPr>
        <w:t xml:space="preserve"> </w:t>
      </w:r>
      <w:bookmarkStart w:id="1" w:name="_Hlk178712515"/>
      <w:dir w:val="ltr">
        <w:r w:rsidR="00FF5ABC" w:rsidRPr="00B22F73">
          <w:rPr>
            <w:rFonts w:ascii="Times New Roman" w:hAnsi="Times New Roman" w:cs="Times New Roman"/>
            <w:sz w:val="21"/>
            <w:szCs w:val="21"/>
          </w:rPr>
          <w:t>(631) 386-8618</w:t>
        </w:r>
        <w:r w:rsidR="00FF5ABC" w:rsidRPr="00FF5ABC">
          <w:rPr>
            <w:rFonts w:ascii="Times New Roman" w:hAnsi="Times New Roman" w:cs="Times New Roman"/>
            <w:sz w:val="18"/>
            <w:szCs w:val="18"/>
          </w:rPr>
          <w:t>‬</w:t>
        </w:r>
        <w:r w:rsidR="00FF5ABC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B22F73">
          <w:rPr>
            <w:rFonts w:ascii="Times New Roman" w:hAnsi="Times New Roman" w:cs="Times New Roman"/>
            <w:sz w:val="21"/>
            <w:szCs w:val="21"/>
          </w:rPr>
          <w:t>New York, NY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2A3139"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5A147F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bookmarkEnd w:id="1"/>
        <w:r w:rsidR="002A3139" w:rsidRPr="00E36A39">
          <w:rPr>
            <w:rFonts w:ascii="Times New Roman" w:hAnsi="Times New Roman" w:cs="Times New Roman"/>
          </w:rPr>
          <w:fldChar w:fldCharType="begin"/>
        </w:r>
        <w:r w:rsidR="00E02516">
          <w:rPr>
            <w:rFonts w:ascii="Times New Roman" w:hAnsi="Times New Roman" w:cs="Times New Roman"/>
          </w:rPr>
          <w:instrText>HYPERLINK "https://nicholospalmer3829.myportfolio.com/"</w:instrText>
        </w:r>
        <w:r w:rsidR="00E02516" w:rsidRPr="00E36A39">
          <w:rPr>
            <w:rFonts w:ascii="Times New Roman" w:hAnsi="Times New Roman" w:cs="Times New Roman"/>
          </w:rPr>
        </w:r>
        <w:r w:rsidR="002A3139" w:rsidRPr="00E36A39">
          <w:rPr>
            <w:rFonts w:ascii="Times New Roman" w:hAnsi="Times New Roman" w:cs="Times New Roman"/>
          </w:rPr>
          <w:fldChar w:fldCharType="separate"/>
        </w:r>
        <w:r w:rsidR="002A3139" w:rsidRPr="00E36A39">
          <w:rPr>
            <w:rStyle w:val="Hyperlink"/>
            <w:rFonts w:ascii="Times New Roman" w:hAnsi="Times New Roman" w:cs="Times New Roman"/>
          </w:rPr>
          <w:t>Portfolio</w:t>
        </w:r>
        <w:r w:rsidR="002A3139" w:rsidRPr="00E36A39">
          <w:rPr>
            <w:rFonts w:ascii="Times New Roman" w:hAnsi="Times New Roman" w:cs="Times New Roman"/>
          </w:rPr>
          <w:fldChar w:fldCharType="end"/>
        </w:r>
        <w:r w:rsidR="00E02516">
          <w:rPr>
            <w:rFonts w:ascii="Times New Roman" w:hAnsi="Times New Roman" w:cs="Times New Roman"/>
          </w:rPr>
          <w:t xml:space="preserve"> </w:t>
        </w:r>
        <w:r w:rsidR="00B638CE">
          <w:rPr>
            <w:rFonts w:ascii="Times New Roman" w:hAnsi="Times New Roman" w:cs="Times New Roman"/>
            <w:noProof/>
            <w:sz w:val="21"/>
            <w:szCs w:val="21"/>
            <w14:ligatures w14:val="standardContextual"/>
          </w:rPr>
          <w:drawing>
            <wp:inline distT="0" distB="0" distL="0" distR="0" wp14:anchorId="4A97A72E" wp14:editId="5FC64EE3">
              <wp:extent cx="198120" cy="198120"/>
              <wp:effectExtent l="0" t="0" r="0" b="0"/>
              <wp:docPr id="386940735" name="Graphic 2" descr="Cycling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6940735" name="Graphic 386940735" descr="Cycling with solid fill"/>
                      <pic:cNvPicPr/>
                    </pic:nvPicPr>
                    <pic:blipFill>
                      <a:blip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" cy="198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36A39">
          <w:rPr>
            <w:rFonts w:ascii="Times New Roman" w:hAnsi="Times New Roman" w:cs="Times New Roman"/>
            <w:sz w:val="18"/>
            <w:szCs w:val="18"/>
          </w:rPr>
          <w:br/>
        </w:r>
        <w:r w:rsidRPr="00E36A39">
          <w:rPr>
            <w:rFonts w:ascii="Times New Roman" w:hAnsi="Times New Roman" w:cs="Times New Roman"/>
            <w:b/>
            <w:bCs/>
          </w:rPr>
          <w:br/>
        </w:r>
      </w:dir>
    </w:p>
    <w:p w14:paraId="00E04071" w14:textId="08BFAE59" w:rsidR="0011356A" w:rsidRPr="004A02E8" w:rsidRDefault="00B97B2D" w:rsidP="00D669CA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br/>
      </w:r>
      <w:r w:rsidR="00E31239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br/>
      </w:r>
      <w:r w:rsidR="00561F0E" w:rsidRPr="004A02E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Web Coordinator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</w:rPr>
        <w:br/>
      </w:r>
      <w:r w:rsidR="00561F0E"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Carnegie Endowment for International Peace | </w:t>
      </w:r>
      <w:r w:rsidR="00871384"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remote</w:t>
      </w:r>
      <w:r w:rsidR="00871384"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561F0E"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Oct 2021 </w:t>
      </w:r>
      <w:r w:rsidR="00805E2E"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–</w:t>
      </w:r>
      <w:r w:rsidR="00561F0E"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Present</w:t>
      </w:r>
      <w:r w:rsidR="002B5AC9"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672A3E1F" w14:textId="08E07220" w:rsidR="008D73FE" w:rsidRPr="004A02E8" w:rsidRDefault="008D73FE" w:rsidP="008D73F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bookmarkStart w:id="2" w:name="_Hlk178107500"/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Achieved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20% increase in attendance </w:t>
      </w:r>
      <w:r w:rsidR="00FB6CB5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for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FB6CB5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Carnegie Endowment’s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2022 Nuclear Policy Conference after improving UI design of call-to-action prompts on email invites and after optimizing email strategy based on previous conference attendance statistics. </w:t>
      </w:r>
    </w:p>
    <w:p w14:paraId="5D30747E" w14:textId="252CD817" w:rsidR="008D73FE" w:rsidRPr="004A02E8" w:rsidRDefault="008D73FE" w:rsidP="008D73F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Managed content using HTML/CSS and internal CMS, driving a 24% increase in digital readership and boosting engagement across key channels.</w:t>
      </w:r>
    </w:p>
    <w:p w14:paraId="54C60E61" w14:textId="322CD283" w:rsidR="008D73FE" w:rsidRPr="004A02E8" w:rsidRDefault="008D73FE" w:rsidP="008D73F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Partner with creat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ive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teams to ideate, code, QA, and deploy effective email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marketing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campaigns </w:t>
      </w:r>
    </w:p>
    <w:p w14:paraId="4D228092" w14:textId="175BB2BF" w:rsidR="008D73FE" w:rsidRPr="004A02E8" w:rsidRDefault="008D73FE" w:rsidP="008D73F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Maintain the email and content calendar using Monday.com, coordinating closely with cross-functional partners to communicate deliverability updates and ensure alignment with project timelines.</w:t>
      </w:r>
    </w:p>
    <w:p w14:paraId="3FAB3901" w14:textId="77777777" w:rsidR="008D73FE" w:rsidRPr="004A02E8" w:rsidRDefault="008D73FE" w:rsidP="008D73F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Collaborate with cross-functional teams in launching global campaigns, ensuring timely and effective communication across different departments resulting in improved workflow strategy.</w:t>
      </w:r>
    </w:p>
    <w:p w14:paraId="4BBC8D44" w14:textId="77777777" w:rsidR="008D73FE" w:rsidRPr="004A02E8" w:rsidRDefault="008D73FE" w:rsidP="008D73F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Served as the subject matter expert (SME) for email marketing best practices and Marketo platform capabilities internally. </w:t>
      </w:r>
    </w:p>
    <w:bookmarkEnd w:id="2"/>
    <w:p w14:paraId="6A30A84F" w14:textId="40D93524" w:rsidR="00F00545" w:rsidRPr="004A02E8" w:rsidRDefault="008D73FE" w:rsidP="008D73F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D0D0D" w:themeColor="text1" w:themeTint="F2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Conduct frequent analysis of web performance and email campaigns, set up A/B tests, and identify opportunities for optimization and delivering insights aligned with the team’s strategic objectives.</w:t>
      </w:r>
      <w:r w:rsidRPr="004A02E8">
        <w:rPr>
          <w:rFonts w:ascii="Times New Roman" w:hAnsi="Times New Roman" w:cs="Times New Roman"/>
          <w:color w:val="0D0D0D" w:themeColor="text1" w:themeTint="F2"/>
        </w:rPr>
        <w:t> </w:t>
      </w:r>
      <w:r w:rsidRPr="004A02E8">
        <w:rPr>
          <w:rFonts w:ascii="Times New Roman" w:hAnsi="Times New Roman" w:cs="Times New Roman"/>
          <w:color w:val="0D0D0D" w:themeColor="text1" w:themeTint="F2"/>
        </w:rPr>
        <w:br/>
      </w:r>
    </w:p>
    <w:p w14:paraId="2918FD60" w14:textId="35828CE8" w:rsidR="00561F0E" w:rsidRPr="004A02E8" w:rsidRDefault="00561F0E" w:rsidP="0011356A">
      <w:pPr>
        <w:rPr>
          <w:rFonts w:ascii="Times New Roman" w:eastAsia="Times New Roman" w:hAnsi="Times New Roman" w:cs="Times New Roman"/>
          <w:i/>
          <w:iCs/>
          <w:color w:val="0D0D0D" w:themeColor="text1" w:themeTint="F2"/>
        </w:rPr>
      </w:pPr>
      <w:bookmarkStart w:id="3" w:name="_Hlk178707043"/>
      <w:r w:rsidRPr="004A02E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Office Assistant</w:t>
      </w:r>
      <w:r w:rsidRPr="004A02E8">
        <w:rPr>
          <w:rFonts w:ascii="Times New Roman" w:eastAsia="Times New Roman" w:hAnsi="Times New Roman" w:cs="Times New Roman"/>
          <w:color w:val="0D0D0D" w:themeColor="text1" w:themeTint="F2"/>
        </w:rPr>
        <w:br/>
      </w:r>
      <w:bookmarkStart w:id="4" w:name="_Hlk178707111"/>
      <w:r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Town of Chapel Hill | Chapel Hill, NC</w:t>
      </w:r>
      <w:bookmarkEnd w:id="4"/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401FE"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bookmarkStart w:id="5" w:name="_Hlk178707094"/>
      <w:r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Aug 2019 - Oct 2021</w:t>
      </w:r>
      <w:bookmarkEnd w:id="5"/>
    </w:p>
    <w:p w14:paraId="5A475439" w14:textId="5259EA73" w:rsidR="00885FAB" w:rsidRPr="004A02E8" w:rsidRDefault="008D73FE" w:rsidP="008D73F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bookmarkStart w:id="6" w:name="_Hlk178707150"/>
      <w:bookmarkEnd w:id="3"/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Spearheaded a webpage redesign that reduced inbound customer phone calls by 30% and increased time-on-site by improving content design and navigation, effectively directing potential callers to key resources on employer’s website.</w:t>
      </w:r>
    </w:p>
    <w:p w14:paraId="0F2F087A" w14:textId="7D60CECA" w:rsidR="00E31239" w:rsidRPr="004A02E8" w:rsidRDefault="00E31239" w:rsidP="001135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Serve</w:t>
      </w:r>
      <w:r w:rsidR="00D22DCA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d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as web steward and helped the Town</w:t>
      </w:r>
      <w:r w:rsidR="00165DC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’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s Information Architecture committee with website layout, </w:t>
      </w:r>
      <w:r w:rsidR="002E69FC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SEO best practices</w:t>
      </w:r>
      <w:r w:rsidR="003F1BF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and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digital assets</w:t>
      </w:r>
      <w:r w:rsidR="005A147F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management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and UX/Plain Language research</w:t>
      </w:r>
      <w:r w:rsidR="003F1BF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.</w:t>
      </w:r>
    </w:p>
    <w:bookmarkEnd w:id="6"/>
    <w:p w14:paraId="778E0A5B" w14:textId="05EA0BDB" w:rsidR="00990F52" w:rsidRPr="004A02E8" w:rsidRDefault="00990F52" w:rsidP="00364D6C">
      <w:pPr>
        <w:spacing w:line="192" w:lineRule="auto"/>
        <w:jc w:val="right"/>
        <w:rPr>
          <w:rFonts w:ascii="Times New Roman" w:eastAsia="Times New Roman" w:hAnsi="Times New Roman" w:cs="Times New Roman"/>
          <w:i/>
          <w:iCs/>
          <w:color w:val="0D0D0D" w:themeColor="text1" w:themeTint="F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 w:rsidR="00DD2FAA"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DD2FAA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Pr="00E00C27">
        <w:rPr>
          <w:rFonts w:ascii="Times New Roman" w:hAnsi="Times New Roman" w:cs="Times New Roman"/>
          <w:color w:val="2F5496" w:themeColor="accent1" w:themeShade="BF"/>
        </w:rPr>
        <w:br/>
      </w:r>
      <w:r w:rsidR="003F1BF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A02E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Redesign of PackLane.com </w:t>
      </w:r>
      <w:r w:rsidR="00F0069E" w:rsidRPr="004A02E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package</w:t>
      </w:r>
      <w:r w:rsidRPr="004A02E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design editor</w:t>
      </w:r>
      <w:r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A02E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A02E8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1F30348E" w14:textId="65CAA57C" w:rsidR="00990F52" w:rsidRPr="004A02E8" w:rsidRDefault="00990F52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Identify customer pain point relating to usability of online editor environment and research customer segments impacted by usability improvements</w:t>
      </w:r>
    </w:p>
    <w:p w14:paraId="6381B19D" w14:textId="37F6302C" w:rsidR="008D73FE" w:rsidRPr="004A02E8" w:rsidRDefault="008D73FE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Develop and ideate proto personas </w:t>
      </w:r>
    </w:p>
    <w:p w14:paraId="175CE9DB" w14:textId="1C6957DC" w:rsidR="00990F52" w:rsidRPr="004A02E8" w:rsidRDefault="004543CD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Using Figma, c</w:t>
      </w:r>
      <w:r w:rsidR="00990F52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reated lo-fi wirefram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 and user journey map describing updated design feature</w:t>
      </w:r>
    </w:p>
    <w:p w14:paraId="5B500F1C" w14:textId="63FE654B" w:rsidR="00561F0E" w:rsidRPr="004A02E8" w:rsidRDefault="002B36D9" w:rsidP="00006FF7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Adobe C</w:t>
      </w:r>
      <w:r w:rsidR="00F92090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C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•</w:t>
      </w:r>
      <w:r w:rsidR="00960932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960932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HTML/CSS </w:t>
      </w:r>
      <w:r w:rsidR="00960932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•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Figma 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Marketo</w:t>
      </w:r>
      <w:r w:rsidR="00D8674A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D8674A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•</w:t>
      </w:r>
      <w:r w:rsidR="00D8674A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Monday.com </w:t>
      </w:r>
      <w:r w:rsidR="00960932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960932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Splash Event Marketing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21D91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Blender (student) •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Email Marketing</w:t>
      </w:r>
      <w:r w:rsidR="00F92090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F92090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Conversion Optimization 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SEO 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Project Management 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Communication </w:t>
      </w:r>
      <w:r w:rsidR="00561F0E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Responsive Design</w:t>
      </w:r>
      <w:r w:rsidR="00F4547F" w:rsidRPr="004A02E8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F4547F" w:rsidRPr="004A02E8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• Detailed-focused • Storytelling • Building Partnerships</w:t>
      </w:r>
    </w:p>
    <w:p w14:paraId="296083CF" w14:textId="24E3C851" w:rsidR="00561F0E" w:rsidRPr="00521D91" w:rsidRDefault="00561F0E" w:rsidP="00561F0E">
      <w:pPr>
        <w:rPr>
          <w:rFonts w:ascii="Times New Roman" w:hAnsi="Times New Roman" w:cs="Times New Roman"/>
          <w:sz w:val="18"/>
          <w:szCs w:val="18"/>
        </w:rPr>
        <w:sectPr w:rsidR="00561F0E" w:rsidRPr="00521D91" w:rsidSect="005A147F">
          <w:pgSz w:w="12240" w:h="15840" w:code="1"/>
          <w:pgMar w:top="0" w:right="1440" w:bottom="576" w:left="1440" w:header="0" w:footer="706" w:gutter="0"/>
          <w:cols w:space="720"/>
          <w:docGrid w:linePitch="360"/>
        </w:sectPr>
      </w:pP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364D6C">
      <w:type w:val="continuous"/>
      <w:pgSz w:w="12240" w:h="15840"/>
      <w:pgMar w:top="1008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0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0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6"/>
  </w:num>
  <w:num w:numId="5" w16cid:durableId="1216239214">
    <w:abstractNumId w:val="25"/>
  </w:num>
  <w:num w:numId="6" w16cid:durableId="1887913574">
    <w:abstractNumId w:val="19"/>
  </w:num>
  <w:num w:numId="7" w16cid:durableId="765686745">
    <w:abstractNumId w:val="13"/>
  </w:num>
  <w:num w:numId="8" w16cid:durableId="838807430">
    <w:abstractNumId w:val="14"/>
  </w:num>
  <w:num w:numId="9" w16cid:durableId="1587879331">
    <w:abstractNumId w:val="11"/>
  </w:num>
  <w:num w:numId="10" w16cid:durableId="1210411902">
    <w:abstractNumId w:val="17"/>
  </w:num>
  <w:num w:numId="11" w16cid:durableId="611135282">
    <w:abstractNumId w:val="22"/>
  </w:num>
  <w:num w:numId="12" w16cid:durableId="1065376514">
    <w:abstractNumId w:val="8"/>
  </w:num>
  <w:num w:numId="13" w16cid:durableId="2102289359">
    <w:abstractNumId w:val="21"/>
  </w:num>
  <w:num w:numId="14" w16cid:durableId="1847401052">
    <w:abstractNumId w:val="12"/>
  </w:num>
  <w:num w:numId="15" w16cid:durableId="921111112">
    <w:abstractNumId w:val="16"/>
  </w:num>
  <w:num w:numId="16" w16cid:durableId="43021120">
    <w:abstractNumId w:val="2"/>
  </w:num>
  <w:num w:numId="17" w16cid:durableId="1207836993">
    <w:abstractNumId w:val="7"/>
  </w:num>
  <w:num w:numId="18" w16cid:durableId="927545606">
    <w:abstractNumId w:val="18"/>
  </w:num>
  <w:num w:numId="19" w16cid:durableId="1088159844">
    <w:abstractNumId w:val="20"/>
  </w:num>
  <w:num w:numId="20" w16cid:durableId="1873033148">
    <w:abstractNumId w:val="9"/>
  </w:num>
  <w:num w:numId="21" w16cid:durableId="1100249708">
    <w:abstractNumId w:val="24"/>
  </w:num>
  <w:num w:numId="22" w16cid:durableId="520318616">
    <w:abstractNumId w:val="4"/>
  </w:num>
  <w:num w:numId="23" w16cid:durableId="57359773">
    <w:abstractNumId w:val="23"/>
  </w:num>
  <w:num w:numId="24" w16cid:durableId="595288440">
    <w:abstractNumId w:val="15"/>
  </w:num>
  <w:num w:numId="25" w16cid:durableId="408356964">
    <w:abstractNumId w:val="5"/>
  </w:num>
  <w:num w:numId="26" w16cid:durableId="37304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11356A"/>
    <w:rsid w:val="00117F53"/>
    <w:rsid w:val="00165DC0"/>
    <w:rsid w:val="00165F34"/>
    <w:rsid w:val="001A3946"/>
    <w:rsid w:val="001B6E27"/>
    <w:rsid w:val="001D08F5"/>
    <w:rsid w:val="00261E21"/>
    <w:rsid w:val="002A3139"/>
    <w:rsid w:val="002B0E48"/>
    <w:rsid w:val="002B36D9"/>
    <w:rsid w:val="002B5AC9"/>
    <w:rsid w:val="002D2896"/>
    <w:rsid w:val="002D4A69"/>
    <w:rsid w:val="002E69FC"/>
    <w:rsid w:val="00301742"/>
    <w:rsid w:val="003074C2"/>
    <w:rsid w:val="00307637"/>
    <w:rsid w:val="00311A80"/>
    <w:rsid w:val="00333E80"/>
    <w:rsid w:val="00364D6C"/>
    <w:rsid w:val="003B5552"/>
    <w:rsid w:val="003D7E8B"/>
    <w:rsid w:val="003F1BFE"/>
    <w:rsid w:val="003F44D7"/>
    <w:rsid w:val="004543CD"/>
    <w:rsid w:val="004670A6"/>
    <w:rsid w:val="004A02E8"/>
    <w:rsid w:val="004D0E9F"/>
    <w:rsid w:val="004F09CD"/>
    <w:rsid w:val="00521D91"/>
    <w:rsid w:val="0052385B"/>
    <w:rsid w:val="005337AC"/>
    <w:rsid w:val="0054129A"/>
    <w:rsid w:val="00561F0E"/>
    <w:rsid w:val="00590F57"/>
    <w:rsid w:val="005A147F"/>
    <w:rsid w:val="005E1C8C"/>
    <w:rsid w:val="0060692A"/>
    <w:rsid w:val="0061091E"/>
    <w:rsid w:val="00613754"/>
    <w:rsid w:val="0065716B"/>
    <w:rsid w:val="00743691"/>
    <w:rsid w:val="0075483C"/>
    <w:rsid w:val="00762BA0"/>
    <w:rsid w:val="00791943"/>
    <w:rsid w:val="007B6453"/>
    <w:rsid w:val="007B653B"/>
    <w:rsid w:val="00805E2E"/>
    <w:rsid w:val="00831CD5"/>
    <w:rsid w:val="00871384"/>
    <w:rsid w:val="00885FAB"/>
    <w:rsid w:val="008D73FE"/>
    <w:rsid w:val="00915986"/>
    <w:rsid w:val="00922D8A"/>
    <w:rsid w:val="0094662B"/>
    <w:rsid w:val="00960932"/>
    <w:rsid w:val="00990F52"/>
    <w:rsid w:val="009D236A"/>
    <w:rsid w:val="009E70D2"/>
    <w:rsid w:val="00A64102"/>
    <w:rsid w:val="00A831D2"/>
    <w:rsid w:val="00AD2C69"/>
    <w:rsid w:val="00B22F73"/>
    <w:rsid w:val="00B638CE"/>
    <w:rsid w:val="00B83933"/>
    <w:rsid w:val="00B83F56"/>
    <w:rsid w:val="00B97B2D"/>
    <w:rsid w:val="00BC1913"/>
    <w:rsid w:val="00D170A6"/>
    <w:rsid w:val="00D22DCA"/>
    <w:rsid w:val="00D53CBD"/>
    <w:rsid w:val="00D669CA"/>
    <w:rsid w:val="00D74F41"/>
    <w:rsid w:val="00D8674A"/>
    <w:rsid w:val="00DD2FAA"/>
    <w:rsid w:val="00E00C27"/>
    <w:rsid w:val="00E01AAB"/>
    <w:rsid w:val="00E02516"/>
    <w:rsid w:val="00E31239"/>
    <w:rsid w:val="00E36A39"/>
    <w:rsid w:val="00E401FE"/>
    <w:rsid w:val="00ED4A2B"/>
    <w:rsid w:val="00F00545"/>
    <w:rsid w:val="00F0069E"/>
    <w:rsid w:val="00F007C6"/>
    <w:rsid w:val="00F4547F"/>
    <w:rsid w:val="00F51212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11</cp:revision>
  <cp:lastPrinted>2024-10-04T11:21:00Z</cp:lastPrinted>
  <dcterms:created xsi:type="dcterms:W3CDTF">2024-10-04T11:07:00Z</dcterms:created>
  <dcterms:modified xsi:type="dcterms:W3CDTF">2024-10-04T11:22:00Z</dcterms:modified>
</cp:coreProperties>
</file>