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6B077" w14:textId="77777777" w:rsidR="00280A85" w:rsidRPr="00280A85" w:rsidRDefault="00280A85" w:rsidP="00280A85">
      <w:r w:rsidRPr="00280A85">
        <w:t xml:space="preserve">Sure! Let’s explore the </w:t>
      </w:r>
      <w:r w:rsidRPr="00280A85">
        <w:rPr>
          <w:b/>
          <w:bCs/>
        </w:rPr>
        <w:t>AI-Driven Passenger Experience &amp; Smart Advertising</w:t>
      </w:r>
      <w:r w:rsidRPr="00280A85">
        <w:t xml:space="preserve"> idea in more detail. This can be a highly viable and scalable startup, especially given the global trend towards enhancing customer experiences through technology and the growing importance of personalized digital content.</w:t>
      </w:r>
    </w:p>
    <w:p w14:paraId="291C8BE4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1. Executive Summary</w:t>
      </w:r>
    </w:p>
    <w:p w14:paraId="472F6851" w14:textId="77777777" w:rsidR="00280A85" w:rsidRPr="00280A85" w:rsidRDefault="00280A85" w:rsidP="00280A85">
      <w:r w:rsidRPr="00280A85">
        <w:rPr>
          <w:b/>
          <w:bCs/>
        </w:rPr>
        <w:t>Product Name:</w:t>
      </w:r>
      <w:r w:rsidRPr="00280A85">
        <w:t xml:space="preserve"> </w:t>
      </w:r>
      <w:proofErr w:type="spellStart"/>
      <w:r w:rsidRPr="00280A85">
        <w:t>RailXperience</w:t>
      </w:r>
      <w:proofErr w:type="spellEnd"/>
      <w:r w:rsidRPr="00280A85">
        <w:t xml:space="preserve"> (or a name of your choice)</w:t>
      </w:r>
      <w:r w:rsidRPr="00280A85">
        <w:br/>
      </w:r>
      <w:r w:rsidRPr="00280A85">
        <w:rPr>
          <w:b/>
          <w:bCs/>
        </w:rPr>
        <w:t>Vision:</w:t>
      </w:r>
      <w:r w:rsidRPr="00280A85">
        <w:t xml:space="preserve"> To transform the passenger journey by providing a personalized, engaging, and seamless travel experience with smart advertising, real-time updates, and interactive services.</w:t>
      </w:r>
      <w:r w:rsidRPr="00280A85">
        <w:br/>
      </w:r>
      <w:r w:rsidRPr="00280A85">
        <w:rPr>
          <w:b/>
          <w:bCs/>
        </w:rPr>
        <w:t>Mission:</w:t>
      </w:r>
      <w:r w:rsidRPr="00280A85">
        <w:t xml:space="preserve"> Enhance passenger satisfaction by leveraging AI, real-time data, and smart advertising systems, allowing passengers to enjoy a personalized experience while maximizing revenue opportunities for rail operators.</w:t>
      </w:r>
    </w:p>
    <w:p w14:paraId="00C1D800" w14:textId="77777777" w:rsidR="00280A85" w:rsidRPr="00280A85" w:rsidRDefault="00280A85" w:rsidP="00280A85">
      <w:r w:rsidRPr="00280A85">
        <w:pict w14:anchorId="710B40E9">
          <v:rect id="_x0000_i1097" style="width:0;height:1.5pt" o:hralign="center" o:hrstd="t" o:hr="t" fillcolor="#a0a0a0" stroked="f"/>
        </w:pict>
      </w:r>
    </w:p>
    <w:p w14:paraId="2788330C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2. Problem Statement</w:t>
      </w:r>
    </w:p>
    <w:p w14:paraId="2F1B0BEF" w14:textId="77777777" w:rsidR="00280A85" w:rsidRPr="00280A85" w:rsidRDefault="00280A85" w:rsidP="00280A85">
      <w:pPr>
        <w:numPr>
          <w:ilvl w:val="0"/>
          <w:numId w:val="1"/>
        </w:numPr>
      </w:pPr>
      <w:r w:rsidRPr="00280A85">
        <w:t>Passengers often struggle with delays, crowded trains, and lack of engagement during their journey.</w:t>
      </w:r>
    </w:p>
    <w:p w14:paraId="3BA5941F" w14:textId="77777777" w:rsidR="00280A85" w:rsidRPr="00280A85" w:rsidRDefault="00280A85" w:rsidP="00280A85">
      <w:pPr>
        <w:numPr>
          <w:ilvl w:val="0"/>
          <w:numId w:val="1"/>
        </w:numPr>
      </w:pPr>
      <w:r w:rsidRPr="00280A85">
        <w:t>Train stations and trains lack dynamic advertising solutions that cater to the evolving needs of passengers.</w:t>
      </w:r>
    </w:p>
    <w:p w14:paraId="5A30459C" w14:textId="77777777" w:rsidR="00280A85" w:rsidRPr="00280A85" w:rsidRDefault="00280A85" w:rsidP="00280A85">
      <w:pPr>
        <w:numPr>
          <w:ilvl w:val="0"/>
          <w:numId w:val="1"/>
        </w:numPr>
      </w:pPr>
      <w:r w:rsidRPr="00280A85">
        <w:t>Rail operators often miss opportunities for personalized services that improve the overall travel experience and boost customer loyalty.</w:t>
      </w:r>
    </w:p>
    <w:p w14:paraId="08EB59D3" w14:textId="77777777" w:rsidR="00280A85" w:rsidRPr="00280A85" w:rsidRDefault="00280A85" w:rsidP="00280A85">
      <w:r w:rsidRPr="00280A85">
        <w:pict w14:anchorId="57C62E84">
          <v:rect id="_x0000_i1098" style="width:0;height:1.5pt" o:hralign="center" o:hrstd="t" o:hr="t" fillcolor="#a0a0a0" stroked="f"/>
        </w:pict>
      </w:r>
    </w:p>
    <w:p w14:paraId="47E1B98F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3. Solution</w:t>
      </w:r>
    </w:p>
    <w:p w14:paraId="39988ED9" w14:textId="77777777" w:rsidR="00280A85" w:rsidRPr="00280A85" w:rsidRDefault="00280A85" w:rsidP="00280A85">
      <w:r w:rsidRPr="00280A85">
        <w:rPr>
          <w:b/>
          <w:bCs/>
        </w:rPr>
        <w:t>Product Overview:</w:t>
      </w:r>
      <w:r w:rsidRPr="00280A85">
        <w:br/>
      </w:r>
      <w:proofErr w:type="spellStart"/>
      <w:r w:rsidRPr="00280A85">
        <w:t>RailXperience</w:t>
      </w:r>
      <w:proofErr w:type="spellEnd"/>
      <w:r w:rsidRPr="00280A85">
        <w:t xml:space="preserve"> will provide an all-in-one platform integrating </w:t>
      </w:r>
      <w:r w:rsidRPr="00280A85">
        <w:rPr>
          <w:b/>
          <w:bCs/>
        </w:rPr>
        <w:t>smart advertising</w:t>
      </w:r>
      <w:r w:rsidRPr="00280A85">
        <w:t xml:space="preserve"> and </w:t>
      </w:r>
      <w:r w:rsidRPr="00280A85">
        <w:rPr>
          <w:b/>
          <w:bCs/>
        </w:rPr>
        <w:t>AI-driven passenger services</w:t>
      </w:r>
      <w:r w:rsidRPr="00280A85">
        <w:t xml:space="preserve"> to offer dynamic, personalized experiences for travelers. Key features include:</w:t>
      </w:r>
    </w:p>
    <w:p w14:paraId="2CACE3E3" w14:textId="77777777" w:rsidR="00280A85" w:rsidRPr="00280A85" w:rsidRDefault="00280A85" w:rsidP="00280A85">
      <w:pPr>
        <w:numPr>
          <w:ilvl w:val="0"/>
          <w:numId w:val="2"/>
        </w:numPr>
      </w:pPr>
      <w:r w:rsidRPr="00280A85">
        <w:rPr>
          <w:b/>
          <w:bCs/>
        </w:rPr>
        <w:t>Personalized Journey Assistant:</w:t>
      </w:r>
      <w:r w:rsidRPr="00280A85">
        <w:t xml:space="preserve"> An app or in-train system that tracks a passenger’s journey in real-time, providing personalized updates (e.g., estimated time to destination, weather at stops, train delays).</w:t>
      </w:r>
    </w:p>
    <w:p w14:paraId="7FAF591F" w14:textId="77777777" w:rsidR="00280A85" w:rsidRPr="00280A85" w:rsidRDefault="00280A85" w:rsidP="00280A85">
      <w:pPr>
        <w:numPr>
          <w:ilvl w:val="0"/>
          <w:numId w:val="2"/>
        </w:numPr>
      </w:pPr>
      <w:r w:rsidRPr="00280A85">
        <w:rPr>
          <w:b/>
          <w:bCs/>
        </w:rPr>
        <w:t>Smart, Interactive Advertising:</w:t>
      </w:r>
      <w:r w:rsidRPr="00280A85">
        <w:t xml:space="preserve"> Digital screens on trains and stations that adjust advertisements based on passenger demographics (e.g., targeting ads based on time of day or train car occupancy).</w:t>
      </w:r>
    </w:p>
    <w:p w14:paraId="04FAFC6B" w14:textId="77777777" w:rsidR="00280A85" w:rsidRPr="00280A85" w:rsidRDefault="00280A85" w:rsidP="00280A85">
      <w:pPr>
        <w:numPr>
          <w:ilvl w:val="0"/>
          <w:numId w:val="2"/>
        </w:numPr>
      </w:pPr>
      <w:r w:rsidRPr="00280A85">
        <w:rPr>
          <w:b/>
          <w:bCs/>
        </w:rPr>
        <w:lastRenderedPageBreak/>
        <w:t>Real-Time Crowding &amp; Route Updates:</w:t>
      </w:r>
      <w:r w:rsidRPr="00280A85">
        <w:t xml:space="preserve"> Uses AI to analyze crowd density and informs passengers about less crowded routes or compartments, improving comfort.</w:t>
      </w:r>
    </w:p>
    <w:p w14:paraId="2BB2359E" w14:textId="77777777" w:rsidR="00280A85" w:rsidRPr="00280A85" w:rsidRDefault="00280A85" w:rsidP="00280A85">
      <w:pPr>
        <w:numPr>
          <w:ilvl w:val="0"/>
          <w:numId w:val="2"/>
        </w:numPr>
      </w:pPr>
      <w:r w:rsidRPr="00280A85">
        <w:rPr>
          <w:b/>
          <w:bCs/>
        </w:rPr>
        <w:t>Loyalty and Rewards Program:</w:t>
      </w:r>
      <w:r w:rsidRPr="00280A85">
        <w:t xml:space="preserve"> Offers passengers rewards (like discounts or upgrades) based on journey history and engagement with advertisements or services.</w:t>
      </w:r>
    </w:p>
    <w:p w14:paraId="6EBFB055" w14:textId="77777777" w:rsidR="00280A85" w:rsidRPr="00280A85" w:rsidRDefault="00280A85" w:rsidP="00280A85">
      <w:pPr>
        <w:numPr>
          <w:ilvl w:val="0"/>
          <w:numId w:val="2"/>
        </w:numPr>
      </w:pPr>
      <w:r w:rsidRPr="00280A85">
        <w:rPr>
          <w:b/>
          <w:bCs/>
        </w:rPr>
        <w:t>Seamless Integration with Other Services:</w:t>
      </w:r>
      <w:r w:rsidRPr="00280A85">
        <w:t xml:space="preserve"> Offers integration with local transport, such as buses or taxis, for easy last-mile connectivity.</w:t>
      </w:r>
    </w:p>
    <w:p w14:paraId="4ADCA716" w14:textId="77777777" w:rsidR="00280A85" w:rsidRPr="00280A85" w:rsidRDefault="00280A85" w:rsidP="00280A85">
      <w:r w:rsidRPr="00280A85">
        <w:pict w14:anchorId="68F3722A">
          <v:rect id="_x0000_i1099" style="width:0;height:1.5pt" o:hralign="center" o:hrstd="t" o:hr="t" fillcolor="#a0a0a0" stroked="f"/>
        </w:pict>
      </w:r>
    </w:p>
    <w:p w14:paraId="0E02DABA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4. Market Research</w:t>
      </w:r>
    </w:p>
    <w:p w14:paraId="1E8DBBFB" w14:textId="77777777" w:rsidR="00280A85" w:rsidRPr="00280A85" w:rsidRDefault="00280A85" w:rsidP="00280A85">
      <w:r w:rsidRPr="00280A85">
        <w:rPr>
          <w:b/>
          <w:bCs/>
        </w:rPr>
        <w:t>Target Market:</w:t>
      </w:r>
    </w:p>
    <w:p w14:paraId="3E715EAE" w14:textId="77777777" w:rsidR="00280A85" w:rsidRPr="00280A85" w:rsidRDefault="00280A85" w:rsidP="00280A85">
      <w:pPr>
        <w:numPr>
          <w:ilvl w:val="0"/>
          <w:numId w:val="3"/>
        </w:numPr>
      </w:pPr>
      <w:r w:rsidRPr="00280A85">
        <w:rPr>
          <w:b/>
          <w:bCs/>
        </w:rPr>
        <w:t>Primary Market:</w:t>
      </w:r>
      <w:r w:rsidRPr="00280A85">
        <w:t xml:space="preserve"> Passenger rail operators globally, especially those with high commuter volumes (e.g., European, U.S. and Asian cities with well-developed rail networks).</w:t>
      </w:r>
    </w:p>
    <w:p w14:paraId="1E4A1287" w14:textId="77777777" w:rsidR="00280A85" w:rsidRPr="00280A85" w:rsidRDefault="00280A85" w:rsidP="00280A85">
      <w:pPr>
        <w:numPr>
          <w:ilvl w:val="0"/>
          <w:numId w:val="3"/>
        </w:numPr>
      </w:pPr>
      <w:r w:rsidRPr="00280A85">
        <w:rPr>
          <w:b/>
          <w:bCs/>
        </w:rPr>
        <w:t>Secondary Market:</w:t>
      </w:r>
      <w:r w:rsidRPr="00280A85">
        <w:t xml:space="preserve"> Station management companies and digital advertising firms looking for new ways to monetize transport spaces.</w:t>
      </w:r>
    </w:p>
    <w:p w14:paraId="1AB58C4D" w14:textId="77777777" w:rsidR="00280A85" w:rsidRPr="00280A85" w:rsidRDefault="00280A85" w:rsidP="00280A85">
      <w:r w:rsidRPr="00280A85">
        <w:rPr>
          <w:b/>
          <w:bCs/>
        </w:rPr>
        <w:t>Market Opportunity:</w:t>
      </w:r>
    </w:p>
    <w:p w14:paraId="41D435D9" w14:textId="77777777" w:rsidR="00280A85" w:rsidRPr="00280A85" w:rsidRDefault="00280A85" w:rsidP="00280A85">
      <w:pPr>
        <w:numPr>
          <w:ilvl w:val="0"/>
          <w:numId w:val="4"/>
        </w:numPr>
      </w:pPr>
      <w:r w:rsidRPr="00280A85">
        <w:rPr>
          <w:b/>
          <w:bCs/>
        </w:rPr>
        <w:t>Growing demand for personalization:</w:t>
      </w:r>
      <w:r w:rsidRPr="00280A85">
        <w:t xml:space="preserve"> Consumers increasingly expect personalized experiences, and the rail industry is lagging in this area.</w:t>
      </w:r>
    </w:p>
    <w:p w14:paraId="05229170" w14:textId="77777777" w:rsidR="00280A85" w:rsidRPr="00280A85" w:rsidRDefault="00280A85" w:rsidP="00280A85">
      <w:pPr>
        <w:numPr>
          <w:ilvl w:val="0"/>
          <w:numId w:val="4"/>
        </w:numPr>
      </w:pPr>
      <w:r w:rsidRPr="00280A85">
        <w:rPr>
          <w:b/>
          <w:bCs/>
        </w:rPr>
        <w:t>Digital advertising growth:</w:t>
      </w:r>
      <w:r w:rsidRPr="00280A85">
        <w:t xml:space="preserve"> The digital out-of-home (DOOH) advertising market is growing rapidly, and train stations and railcars offer an ideal space for advertisers.</w:t>
      </w:r>
    </w:p>
    <w:p w14:paraId="1A3233BB" w14:textId="77777777" w:rsidR="00280A85" w:rsidRPr="00280A85" w:rsidRDefault="00280A85" w:rsidP="00280A85">
      <w:pPr>
        <w:numPr>
          <w:ilvl w:val="0"/>
          <w:numId w:val="4"/>
        </w:numPr>
      </w:pPr>
      <w:r w:rsidRPr="00280A85">
        <w:rPr>
          <w:b/>
          <w:bCs/>
        </w:rPr>
        <w:t>Smart mobility integration:</w:t>
      </w:r>
      <w:r w:rsidRPr="00280A85">
        <w:t xml:space="preserve"> Increasing focus on integrating different modes of transport (buses, trains, etc.), creating a need for seamless experiences across the journey.</w:t>
      </w:r>
    </w:p>
    <w:p w14:paraId="12F74FB3" w14:textId="77777777" w:rsidR="00280A85" w:rsidRPr="00280A85" w:rsidRDefault="00280A85" w:rsidP="00280A85">
      <w:r w:rsidRPr="00280A85">
        <w:pict w14:anchorId="5E6FAAE5">
          <v:rect id="_x0000_i1100" style="width:0;height:1.5pt" o:hralign="center" o:hrstd="t" o:hr="t" fillcolor="#a0a0a0" stroked="f"/>
        </w:pict>
      </w:r>
    </w:p>
    <w:p w14:paraId="34B9336F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5. Product Development Roadmap</w:t>
      </w:r>
    </w:p>
    <w:p w14:paraId="3FF70603" w14:textId="77777777" w:rsidR="00280A85" w:rsidRPr="00280A85" w:rsidRDefault="00280A85" w:rsidP="00280A85">
      <w:pPr>
        <w:numPr>
          <w:ilvl w:val="0"/>
          <w:numId w:val="5"/>
        </w:numPr>
      </w:pPr>
      <w:r w:rsidRPr="00280A85">
        <w:rPr>
          <w:b/>
          <w:bCs/>
        </w:rPr>
        <w:t>Phase 1: MVP Development (3–6 months)</w:t>
      </w:r>
    </w:p>
    <w:p w14:paraId="02AE6F05" w14:textId="77777777" w:rsidR="00280A85" w:rsidRPr="00280A85" w:rsidRDefault="00280A85" w:rsidP="00280A85">
      <w:pPr>
        <w:numPr>
          <w:ilvl w:val="1"/>
          <w:numId w:val="5"/>
        </w:numPr>
      </w:pPr>
      <w:r w:rsidRPr="00280A85">
        <w:t xml:space="preserve">Develop an MVP (Minimal Viable Product) featuring the </w:t>
      </w:r>
      <w:r w:rsidRPr="00280A85">
        <w:rPr>
          <w:b/>
          <w:bCs/>
        </w:rPr>
        <w:t>passenger journey assistant</w:t>
      </w:r>
      <w:r w:rsidRPr="00280A85">
        <w:t xml:space="preserve"> and basic </w:t>
      </w:r>
      <w:r w:rsidRPr="00280A85">
        <w:rPr>
          <w:b/>
          <w:bCs/>
        </w:rPr>
        <w:t>smart advertising</w:t>
      </w:r>
      <w:r w:rsidRPr="00280A85">
        <w:t xml:space="preserve"> capabilities for a small network or local rail system.</w:t>
      </w:r>
    </w:p>
    <w:p w14:paraId="78E5C2B1" w14:textId="77777777" w:rsidR="00280A85" w:rsidRPr="00280A85" w:rsidRDefault="00280A85" w:rsidP="00280A85">
      <w:pPr>
        <w:numPr>
          <w:ilvl w:val="1"/>
          <w:numId w:val="5"/>
        </w:numPr>
      </w:pPr>
      <w:r w:rsidRPr="00280A85">
        <w:lastRenderedPageBreak/>
        <w:t>Set up partnerships with local or regional rail operators for the pilot phase.</w:t>
      </w:r>
    </w:p>
    <w:p w14:paraId="216B0321" w14:textId="77777777" w:rsidR="00280A85" w:rsidRPr="00280A85" w:rsidRDefault="00280A85" w:rsidP="00280A85">
      <w:pPr>
        <w:numPr>
          <w:ilvl w:val="0"/>
          <w:numId w:val="5"/>
        </w:numPr>
      </w:pPr>
      <w:r w:rsidRPr="00280A85">
        <w:rPr>
          <w:b/>
          <w:bCs/>
        </w:rPr>
        <w:t>Phase 2: Beta Launch (6–12 months)</w:t>
      </w:r>
    </w:p>
    <w:p w14:paraId="2163D917" w14:textId="77777777" w:rsidR="00280A85" w:rsidRPr="00280A85" w:rsidRDefault="00280A85" w:rsidP="00280A85">
      <w:pPr>
        <w:numPr>
          <w:ilvl w:val="1"/>
          <w:numId w:val="5"/>
        </w:numPr>
      </w:pPr>
      <w:r w:rsidRPr="00280A85">
        <w:t xml:space="preserve">Expand the platform to include </w:t>
      </w:r>
      <w:r w:rsidRPr="00280A85">
        <w:rPr>
          <w:b/>
          <w:bCs/>
        </w:rPr>
        <w:t>real-time crowding data</w:t>
      </w:r>
      <w:r w:rsidRPr="00280A85">
        <w:t xml:space="preserve">, </w:t>
      </w:r>
      <w:r w:rsidRPr="00280A85">
        <w:rPr>
          <w:b/>
          <w:bCs/>
        </w:rPr>
        <w:t>route optimization</w:t>
      </w:r>
      <w:r w:rsidRPr="00280A85">
        <w:t>, and integrate with existing ticketing or loyalty programs.</w:t>
      </w:r>
    </w:p>
    <w:p w14:paraId="0E8C0181" w14:textId="77777777" w:rsidR="00280A85" w:rsidRPr="00280A85" w:rsidRDefault="00280A85" w:rsidP="00280A85">
      <w:pPr>
        <w:numPr>
          <w:ilvl w:val="1"/>
          <w:numId w:val="5"/>
        </w:numPr>
      </w:pPr>
      <w:r w:rsidRPr="00280A85">
        <w:t>Offer pilot programs in larger cities (like London, New York, or Tokyo) with major rail systems.</w:t>
      </w:r>
    </w:p>
    <w:p w14:paraId="2C22638B" w14:textId="77777777" w:rsidR="00280A85" w:rsidRPr="00280A85" w:rsidRDefault="00280A85" w:rsidP="00280A85">
      <w:pPr>
        <w:numPr>
          <w:ilvl w:val="0"/>
          <w:numId w:val="5"/>
        </w:numPr>
      </w:pPr>
      <w:r w:rsidRPr="00280A85">
        <w:rPr>
          <w:b/>
          <w:bCs/>
        </w:rPr>
        <w:t>Phase 3: Global Launch (12–18 months)</w:t>
      </w:r>
    </w:p>
    <w:p w14:paraId="3E518F62" w14:textId="77777777" w:rsidR="00280A85" w:rsidRPr="00280A85" w:rsidRDefault="00280A85" w:rsidP="00280A85">
      <w:pPr>
        <w:numPr>
          <w:ilvl w:val="1"/>
          <w:numId w:val="5"/>
        </w:numPr>
      </w:pPr>
      <w:r w:rsidRPr="00280A85">
        <w:t xml:space="preserve">Launch fully integrated solutions with advanced AI algorithms for </w:t>
      </w:r>
      <w:r w:rsidRPr="00280A85">
        <w:rPr>
          <w:b/>
          <w:bCs/>
        </w:rPr>
        <w:t>dynamic content personalization</w:t>
      </w:r>
      <w:r w:rsidRPr="00280A85">
        <w:t xml:space="preserve">, </w:t>
      </w:r>
      <w:r w:rsidRPr="00280A85">
        <w:rPr>
          <w:b/>
          <w:bCs/>
        </w:rPr>
        <w:t>real-time updates</w:t>
      </w:r>
      <w:r w:rsidRPr="00280A85">
        <w:t xml:space="preserve">, and </w:t>
      </w:r>
      <w:r w:rsidRPr="00280A85">
        <w:rPr>
          <w:b/>
          <w:bCs/>
        </w:rPr>
        <w:t>advertising management</w:t>
      </w:r>
      <w:r w:rsidRPr="00280A85">
        <w:t>.</w:t>
      </w:r>
    </w:p>
    <w:p w14:paraId="59F66BCE" w14:textId="77777777" w:rsidR="00280A85" w:rsidRPr="00280A85" w:rsidRDefault="00280A85" w:rsidP="00280A85">
      <w:pPr>
        <w:numPr>
          <w:ilvl w:val="1"/>
          <w:numId w:val="5"/>
        </w:numPr>
      </w:pPr>
      <w:r w:rsidRPr="00280A85">
        <w:t>Scale the product internationally, targeting large metropolitan cities and high-volume rail operators.</w:t>
      </w:r>
    </w:p>
    <w:p w14:paraId="5D92A96E" w14:textId="77777777" w:rsidR="00280A85" w:rsidRPr="00280A85" w:rsidRDefault="00280A85" w:rsidP="00280A85">
      <w:r w:rsidRPr="00280A85">
        <w:pict w14:anchorId="7CFBF3C5">
          <v:rect id="_x0000_i1101" style="width:0;height:1.5pt" o:hralign="center" o:hrstd="t" o:hr="t" fillcolor="#a0a0a0" stroked="f"/>
        </w:pict>
      </w:r>
    </w:p>
    <w:p w14:paraId="5E7ADADE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6. Competitive Analysis</w:t>
      </w:r>
    </w:p>
    <w:p w14:paraId="2A2B64CB" w14:textId="77777777" w:rsidR="00280A85" w:rsidRPr="00280A85" w:rsidRDefault="00280A85" w:rsidP="00280A85">
      <w:r w:rsidRPr="00280A85">
        <w:rPr>
          <w:b/>
          <w:bCs/>
        </w:rPr>
        <w:t>Competitors:</w:t>
      </w:r>
    </w:p>
    <w:p w14:paraId="5DC69A08" w14:textId="77777777" w:rsidR="00280A85" w:rsidRPr="00280A85" w:rsidRDefault="00280A85" w:rsidP="00280A85">
      <w:pPr>
        <w:numPr>
          <w:ilvl w:val="0"/>
          <w:numId w:val="6"/>
        </w:numPr>
      </w:pPr>
      <w:r w:rsidRPr="00280A85">
        <w:rPr>
          <w:b/>
          <w:bCs/>
        </w:rPr>
        <w:t>VGI Global Media</w:t>
      </w:r>
      <w:r w:rsidRPr="00280A85">
        <w:t xml:space="preserve"> (digital advertising in transport spaces).</w:t>
      </w:r>
    </w:p>
    <w:p w14:paraId="27102064" w14:textId="77777777" w:rsidR="00280A85" w:rsidRPr="00280A85" w:rsidRDefault="00280A85" w:rsidP="00280A85">
      <w:pPr>
        <w:numPr>
          <w:ilvl w:val="0"/>
          <w:numId w:val="6"/>
        </w:numPr>
      </w:pPr>
      <w:r w:rsidRPr="00280A85">
        <w:rPr>
          <w:b/>
          <w:bCs/>
        </w:rPr>
        <w:t>Citi Data Systems</w:t>
      </w:r>
      <w:r w:rsidRPr="00280A85">
        <w:t xml:space="preserve"> (provides digital signage for stations).</w:t>
      </w:r>
    </w:p>
    <w:p w14:paraId="30B75CFE" w14:textId="77777777" w:rsidR="00280A85" w:rsidRPr="00280A85" w:rsidRDefault="00280A85" w:rsidP="00280A85">
      <w:pPr>
        <w:numPr>
          <w:ilvl w:val="0"/>
          <w:numId w:val="6"/>
        </w:numPr>
      </w:pPr>
      <w:r w:rsidRPr="00280A85">
        <w:rPr>
          <w:b/>
          <w:bCs/>
        </w:rPr>
        <w:t>Trends in smart city solutions</w:t>
      </w:r>
      <w:r w:rsidRPr="00280A85">
        <w:t xml:space="preserve"> and </w:t>
      </w:r>
      <w:r w:rsidRPr="00280A85">
        <w:rPr>
          <w:b/>
          <w:bCs/>
        </w:rPr>
        <w:t>mobility apps</w:t>
      </w:r>
      <w:r w:rsidRPr="00280A85">
        <w:t xml:space="preserve"> (e.g., Uber, Lyft, Google Maps).</w:t>
      </w:r>
    </w:p>
    <w:p w14:paraId="05774CC0" w14:textId="77777777" w:rsidR="00280A85" w:rsidRPr="00280A85" w:rsidRDefault="00280A85" w:rsidP="00280A85">
      <w:r w:rsidRPr="00280A85">
        <w:rPr>
          <w:b/>
          <w:bCs/>
        </w:rPr>
        <w:t>Competitive Advantage:</w:t>
      </w:r>
    </w:p>
    <w:p w14:paraId="4CC8185F" w14:textId="77777777" w:rsidR="00280A85" w:rsidRPr="00280A85" w:rsidRDefault="00280A85" w:rsidP="00280A85">
      <w:pPr>
        <w:numPr>
          <w:ilvl w:val="0"/>
          <w:numId w:val="7"/>
        </w:numPr>
      </w:pPr>
      <w:r w:rsidRPr="00280A85">
        <w:rPr>
          <w:b/>
          <w:bCs/>
        </w:rPr>
        <w:t>Personalization &amp; AI</w:t>
      </w:r>
      <w:r w:rsidRPr="00280A85">
        <w:t xml:space="preserve">: Unlike competitors that focus on simple advertising, </w:t>
      </w:r>
      <w:proofErr w:type="spellStart"/>
      <w:r w:rsidRPr="00280A85">
        <w:t>RailXperience</w:t>
      </w:r>
      <w:proofErr w:type="spellEnd"/>
      <w:r w:rsidRPr="00280A85">
        <w:t xml:space="preserve"> offers personalized, dynamic experiences based on AI insights and real-time passenger data.</w:t>
      </w:r>
    </w:p>
    <w:p w14:paraId="335BDE50" w14:textId="77777777" w:rsidR="00280A85" w:rsidRPr="00280A85" w:rsidRDefault="00280A85" w:rsidP="00280A85">
      <w:pPr>
        <w:numPr>
          <w:ilvl w:val="0"/>
          <w:numId w:val="7"/>
        </w:numPr>
      </w:pPr>
      <w:r w:rsidRPr="00280A85">
        <w:rPr>
          <w:b/>
          <w:bCs/>
        </w:rPr>
        <w:t>Integrated Solutions</w:t>
      </w:r>
      <w:r w:rsidRPr="00280A85">
        <w:t xml:space="preserve">: </w:t>
      </w:r>
      <w:proofErr w:type="spellStart"/>
      <w:r w:rsidRPr="00280A85">
        <w:t>RailXperience</w:t>
      </w:r>
      <w:proofErr w:type="spellEnd"/>
      <w:r w:rsidRPr="00280A85">
        <w:t xml:space="preserve"> provides a holistic solution, including </w:t>
      </w:r>
      <w:r w:rsidRPr="00280A85">
        <w:rPr>
          <w:b/>
          <w:bCs/>
        </w:rPr>
        <w:t>advertising</w:t>
      </w:r>
      <w:r w:rsidRPr="00280A85">
        <w:t xml:space="preserve">, </w:t>
      </w:r>
      <w:r w:rsidRPr="00280A85">
        <w:rPr>
          <w:b/>
          <w:bCs/>
        </w:rPr>
        <w:t>journey assistance</w:t>
      </w:r>
      <w:r w:rsidRPr="00280A85">
        <w:t xml:space="preserve">, and </w:t>
      </w:r>
      <w:r w:rsidRPr="00280A85">
        <w:rPr>
          <w:b/>
          <w:bCs/>
        </w:rPr>
        <w:t>last-mile connectivity</w:t>
      </w:r>
      <w:r w:rsidRPr="00280A85">
        <w:t>, whereas competitors often focus on one aspect (e.g., advertising alone).</w:t>
      </w:r>
    </w:p>
    <w:p w14:paraId="666C68D2" w14:textId="77777777" w:rsidR="00280A85" w:rsidRPr="00280A85" w:rsidRDefault="00280A85" w:rsidP="00280A85">
      <w:pPr>
        <w:numPr>
          <w:ilvl w:val="0"/>
          <w:numId w:val="7"/>
        </w:numPr>
      </w:pPr>
      <w:r w:rsidRPr="00280A85">
        <w:rPr>
          <w:b/>
          <w:bCs/>
        </w:rPr>
        <w:t>Data-Driven Insights</w:t>
      </w:r>
      <w:r w:rsidRPr="00280A85">
        <w:t xml:space="preserve">: </w:t>
      </w:r>
      <w:proofErr w:type="spellStart"/>
      <w:r w:rsidRPr="00280A85">
        <w:t>RailXperience</w:t>
      </w:r>
      <w:proofErr w:type="spellEnd"/>
      <w:r w:rsidRPr="00280A85">
        <w:t xml:space="preserve"> will collect and analyze user data to improve operations for rail operators (e.g., optimizing station crowding, predicting peak times).</w:t>
      </w:r>
    </w:p>
    <w:p w14:paraId="67FE1E3F" w14:textId="77777777" w:rsidR="00280A85" w:rsidRPr="00280A85" w:rsidRDefault="00280A85" w:rsidP="00280A85">
      <w:r w:rsidRPr="00280A85">
        <w:pict w14:anchorId="68C3D1F0">
          <v:rect id="_x0000_i1102" style="width:0;height:1.5pt" o:hralign="center" o:hrstd="t" o:hr="t" fillcolor="#a0a0a0" stroked="f"/>
        </w:pict>
      </w:r>
    </w:p>
    <w:p w14:paraId="1ADB4E8D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lastRenderedPageBreak/>
        <w:t>7. Business Model</w:t>
      </w:r>
    </w:p>
    <w:p w14:paraId="6A612DC5" w14:textId="77777777" w:rsidR="00280A85" w:rsidRPr="00280A85" w:rsidRDefault="00280A85" w:rsidP="00280A85">
      <w:r w:rsidRPr="00280A85">
        <w:rPr>
          <w:b/>
          <w:bCs/>
        </w:rPr>
        <w:t>Revenue Streams:</w:t>
      </w:r>
    </w:p>
    <w:p w14:paraId="2D25C166" w14:textId="77777777" w:rsidR="00280A85" w:rsidRPr="00280A85" w:rsidRDefault="00280A85" w:rsidP="00280A85">
      <w:pPr>
        <w:numPr>
          <w:ilvl w:val="0"/>
          <w:numId w:val="8"/>
        </w:numPr>
      </w:pPr>
      <w:r w:rsidRPr="00280A85">
        <w:rPr>
          <w:b/>
          <w:bCs/>
        </w:rPr>
        <w:t>Subscription Model (B2B):</w:t>
      </w:r>
      <w:r w:rsidRPr="00280A85">
        <w:t xml:space="preserve"> Charge rail operators a monthly subscription fee based on the number of trains or stations covered by the service.</w:t>
      </w:r>
    </w:p>
    <w:p w14:paraId="1C792FF0" w14:textId="77777777" w:rsidR="00280A85" w:rsidRPr="00280A85" w:rsidRDefault="00280A85" w:rsidP="00280A85">
      <w:pPr>
        <w:numPr>
          <w:ilvl w:val="0"/>
          <w:numId w:val="8"/>
        </w:numPr>
      </w:pPr>
      <w:r w:rsidRPr="00280A85">
        <w:rPr>
          <w:b/>
          <w:bCs/>
        </w:rPr>
        <w:t>Digital Advertising Revenue (B2B/B2C):</w:t>
      </w:r>
      <w:r w:rsidRPr="00280A85">
        <w:t xml:space="preserve"> Take </w:t>
      </w:r>
      <w:proofErr w:type="gramStart"/>
      <w:r w:rsidRPr="00280A85">
        <w:t>a commission</w:t>
      </w:r>
      <w:proofErr w:type="gramEnd"/>
      <w:r w:rsidRPr="00280A85">
        <w:t xml:space="preserve"> on ads sold and served through the </w:t>
      </w:r>
      <w:proofErr w:type="spellStart"/>
      <w:r w:rsidRPr="00280A85">
        <w:t>RailXperience</w:t>
      </w:r>
      <w:proofErr w:type="spellEnd"/>
      <w:r w:rsidRPr="00280A85">
        <w:t xml:space="preserve"> platform to third-party advertisers.</w:t>
      </w:r>
    </w:p>
    <w:p w14:paraId="7030C168" w14:textId="77777777" w:rsidR="00280A85" w:rsidRPr="00280A85" w:rsidRDefault="00280A85" w:rsidP="00280A85">
      <w:pPr>
        <w:numPr>
          <w:ilvl w:val="0"/>
          <w:numId w:val="8"/>
        </w:numPr>
      </w:pPr>
      <w:r w:rsidRPr="00280A85">
        <w:rPr>
          <w:b/>
          <w:bCs/>
        </w:rPr>
        <w:t>Data Analytics Services (B2B):</w:t>
      </w:r>
      <w:r w:rsidRPr="00280A85">
        <w:t xml:space="preserve"> Offer premium data insights (e.g., passenger behavior, crowding patterns) to rail operators and advertising partners for better operational and marketing decisions.</w:t>
      </w:r>
    </w:p>
    <w:p w14:paraId="1978ADF7" w14:textId="77777777" w:rsidR="00280A85" w:rsidRPr="00280A85" w:rsidRDefault="00280A85" w:rsidP="00280A85">
      <w:pPr>
        <w:numPr>
          <w:ilvl w:val="0"/>
          <w:numId w:val="8"/>
        </w:numPr>
      </w:pPr>
      <w:r w:rsidRPr="00280A85">
        <w:rPr>
          <w:b/>
          <w:bCs/>
        </w:rPr>
        <w:t>Freemium Model (B2C):</w:t>
      </w:r>
      <w:r w:rsidRPr="00280A85">
        <w:t xml:space="preserve"> Offer basic features for free to passengers (e.g., journey assistant) with paid upgrades (e.g., premium content, exclusive rewards).</w:t>
      </w:r>
    </w:p>
    <w:p w14:paraId="45B6A7E2" w14:textId="77777777" w:rsidR="00280A85" w:rsidRPr="00280A85" w:rsidRDefault="00280A85" w:rsidP="00280A85">
      <w:r w:rsidRPr="00280A85">
        <w:pict w14:anchorId="3B59CA51">
          <v:rect id="_x0000_i1103" style="width:0;height:1.5pt" o:hralign="center" o:hrstd="t" o:hr="t" fillcolor="#a0a0a0" stroked="f"/>
        </w:pict>
      </w:r>
    </w:p>
    <w:p w14:paraId="0B536A10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8. Marketing &amp; Sales Strategy</w:t>
      </w:r>
    </w:p>
    <w:p w14:paraId="1A189CF0" w14:textId="77777777" w:rsidR="00280A85" w:rsidRPr="00280A85" w:rsidRDefault="00280A85" w:rsidP="00280A85">
      <w:r w:rsidRPr="00280A85">
        <w:rPr>
          <w:b/>
          <w:bCs/>
        </w:rPr>
        <w:t>Go-To-Market Plan:</w:t>
      </w:r>
    </w:p>
    <w:p w14:paraId="3D4974B6" w14:textId="77777777" w:rsidR="00280A85" w:rsidRPr="00280A85" w:rsidRDefault="00280A85" w:rsidP="00280A85">
      <w:pPr>
        <w:numPr>
          <w:ilvl w:val="0"/>
          <w:numId w:val="9"/>
        </w:numPr>
      </w:pPr>
      <w:r w:rsidRPr="00280A85">
        <w:rPr>
          <w:b/>
          <w:bCs/>
        </w:rPr>
        <w:t>Partnerships with Rail Operators:</w:t>
      </w:r>
      <w:r w:rsidRPr="00280A85">
        <w:t xml:space="preserve"> Start by partnering with local or regional operators to test and refine the platform before expanding internationally.</w:t>
      </w:r>
    </w:p>
    <w:p w14:paraId="460F3592" w14:textId="77777777" w:rsidR="00280A85" w:rsidRPr="00280A85" w:rsidRDefault="00280A85" w:rsidP="00280A85">
      <w:pPr>
        <w:numPr>
          <w:ilvl w:val="0"/>
          <w:numId w:val="9"/>
        </w:numPr>
      </w:pPr>
      <w:r w:rsidRPr="00280A85">
        <w:rPr>
          <w:b/>
          <w:bCs/>
        </w:rPr>
        <w:t>Digital Advertising Partnerships:</w:t>
      </w:r>
      <w:r w:rsidRPr="00280A85">
        <w:t xml:space="preserve"> Collaborate with advertising agencies to bring in revenue by monetizing advertising space on trains and in stations.</w:t>
      </w:r>
    </w:p>
    <w:p w14:paraId="5086F881" w14:textId="77777777" w:rsidR="00280A85" w:rsidRPr="00280A85" w:rsidRDefault="00280A85" w:rsidP="00280A85">
      <w:pPr>
        <w:numPr>
          <w:ilvl w:val="0"/>
          <w:numId w:val="9"/>
        </w:numPr>
      </w:pPr>
      <w:r w:rsidRPr="00280A85">
        <w:rPr>
          <w:b/>
          <w:bCs/>
        </w:rPr>
        <w:t>Targeted Campaigns for Passengers:</w:t>
      </w:r>
      <w:r w:rsidRPr="00280A85">
        <w:t xml:space="preserve"> Use digital marketing (social media, </w:t>
      </w:r>
      <w:proofErr w:type="gramStart"/>
      <w:r w:rsidRPr="00280A85">
        <w:t>influencer</w:t>
      </w:r>
      <w:proofErr w:type="gramEnd"/>
      <w:r w:rsidRPr="00280A85">
        <w:t xml:space="preserve"> partnerships) to promote the benefits of the app for passengers (e.g., rewards, real-time updates).</w:t>
      </w:r>
    </w:p>
    <w:p w14:paraId="64F85E3A" w14:textId="77777777" w:rsidR="00280A85" w:rsidRPr="00280A85" w:rsidRDefault="00280A85" w:rsidP="00280A85">
      <w:pPr>
        <w:numPr>
          <w:ilvl w:val="0"/>
          <w:numId w:val="9"/>
        </w:numPr>
      </w:pPr>
      <w:r w:rsidRPr="00280A85">
        <w:rPr>
          <w:b/>
          <w:bCs/>
        </w:rPr>
        <w:t>Sales Team Outreach:</w:t>
      </w:r>
      <w:r w:rsidRPr="00280A85">
        <w:t xml:space="preserve"> Target key players in the rail industry, attending rail-related conferences and networking events (e.g., Rail Live, InnoTrans) to sell the platform to large operators globally.</w:t>
      </w:r>
    </w:p>
    <w:p w14:paraId="2743D075" w14:textId="77777777" w:rsidR="00280A85" w:rsidRPr="00280A85" w:rsidRDefault="00280A85" w:rsidP="00280A85">
      <w:r w:rsidRPr="00280A85">
        <w:pict w14:anchorId="7EB34F00">
          <v:rect id="_x0000_i1104" style="width:0;height:1.5pt" o:hralign="center" o:hrstd="t" o:hr="t" fillcolor="#a0a0a0" stroked="f"/>
        </w:pict>
      </w:r>
    </w:p>
    <w:p w14:paraId="6FA0D5DE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9. Funding Strategy</w:t>
      </w:r>
    </w:p>
    <w:p w14:paraId="08399CCA" w14:textId="77777777" w:rsidR="00280A85" w:rsidRPr="00280A85" w:rsidRDefault="00280A85" w:rsidP="00280A85">
      <w:r w:rsidRPr="00280A85">
        <w:rPr>
          <w:b/>
          <w:bCs/>
        </w:rPr>
        <w:t>Initial Funding Needs:</w:t>
      </w:r>
    </w:p>
    <w:p w14:paraId="25409DAB" w14:textId="77777777" w:rsidR="00280A85" w:rsidRPr="00280A85" w:rsidRDefault="00280A85" w:rsidP="00280A85">
      <w:pPr>
        <w:numPr>
          <w:ilvl w:val="0"/>
          <w:numId w:val="10"/>
        </w:numPr>
      </w:pPr>
      <w:r w:rsidRPr="00280A85">
        <w:rPr>
          <w:b/>
          <w:bCs/>
        </w:rPr>
        <w:t>Seed Funding/Angel Investment:</w:t>
      </w:r>
      <w:r w:rsidRPr="00280A85">
        <w:t xml:space="preserve"> For product development, building partnerships, and running pilot programs.</w:t>
      </w:r>
    </w:p>
    <w:p w14:paraId="3AED6A02" w14:textId="77777777" w:rsidR="00280A85" w:rsidRPr="00280A85" w:rsidRDefault="00280A85" w:rsidP="00280A85">
      <w:pPr>
        <w:numPr>
          <w:ilvl w:val="0"/>
          <w:numId w:val="10"/>
        </w:numPr>
      </w:pPr>
      <w:r w:rsidRPr="00280A85">
        <w:rPr>
          <w:b/>
          <w:bCs/>
        </w:rPr>
        <w:lastRenderedPageBreak/>
        <w:t>Series A Funding:</w:t>
      </w:r>
      <w:r w:rsidRPr="00280A85">
        <w:t xml:space="preserve"> As the platform scales, secure funding for global expansion, advertising partnerships, and more advanced features.</w:t>
      </w:r>
    </w:p>
    <w:p w14:paraId="4108B41B" w14:textId="77777777" w:rsidR="00280A85" w:rsidRPr="00280A85" w:rsidRDefault="00280A85" w:rsidP="00280A85">
      <w:r w:rsidRPr="00280A85">
        <w:pict w14:anchorId="3FEAC170">
          <v:rect id="_x0000_i1105" style="width:0;height:1.5pt" o:hralign="center" o:hrstd="t" o:hr="t" fillcolor="#a0a0a0" stroked="f"/>
        </w:pict>
      </w:r>
    </w:p>
    <w:p w14:paraId="05F2406F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10. Financial Projections</w:t>
      </w:r>
    </w:p>
    <w:p w14:paraId="399EA6E2" w14:textId="77777777" w:rsidR="00280A85" w:rsidRPr="00280A85" w:rsidRDefault="00280A85" w:rsidP="00280A85">
      <w:r w:rsidRPr="00280A85">
        <w:rPr>
          <w:b/>
          <w:bCs/>
        </w:rPr>
        <w:t>Year 1:</w:t>
      </w:r>
      <w:r w:rsidRPr="00280A85">
        <w:t xml:space="preserve"> Focus on MVP development and initial pilot programs with local operators.</w:t>
      </w:r>
      <w:r w:rsidRPr="00280A85">
        <w:br/>
      </w:r>
      <w:r w:rsidRPr="00280A85">
        <w:rPr>
          <w:b/>
          <w:bCs/>
        </w:rPr>
        <w:t>Year 2:</w:t>
      </w:r>
      <w:r w:rsidRPr="00280A85">
        <w:t xml:space="preserve"> Expand to larger cities, focusing on digital advertising revenue and refining AI algorithms.</w:t>
      </w:r>
      <w:r w:rsidRPr="00280A85">
        <w:br/>
      </w:r>
      <w:r w:rsidRPr="00280A85">
        <w:rPr>
          <w:b/>
          <w:bCs/>
        </w:rPr>
        <w:t>Year 3:</w:t>
      </w:r>
      <w:r w:rsidRPr="00280A85">
        <w:t xml:space="preserve"> Achieve profitability through a combination of SaaS subscriptions, advertising partnerships, and data services.</w:t>
      </w:r>
    </w:p>
    <w:p w14:paraId="16750DA9" w14:textId="77777777" w:rsidR="00280A85" w:rsidRPr="00280A85" w:rsidRDefault="00280A85" w:rsidP="00280A85">
      <w:r w:rsidRPr="00280A85">
        <w:pict w14:anchorId="2C0BCB11">
          <v:rect id="_x0000_i1106" style="width:0;height:1.5pt" o:hralign="center" o:hrstd="t" o:hr="t" fillcolor="#a0a0a0" stroked="f"/>
        </w:pict>
      </w:r>
    </w:p>
    <w:p w14:paraId="2399D2E7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11. Team &amp; Expertise</w:t>
      </w:r>
    </w:p>
    <w:p w14:paraId="5F3CBED5" w14:textId="77777777" w:rsidR="00280A85" w:rsidRPr="00280A85" w:rsidRDefault="00280A85" w:rsidP="00280A85">
      <w:pPr>
        <w:numPr>
          <w:ilvl w:val="0"/>
          <w:numId w:val="11"/>
        </w:numPr>
      </w:pPr>
      <w:r w:rsidRPr="00280A85">
        <w:rPr>
          <w:b/>
          <w:bCs/>
        </w:rPr>
        <w:t>Founder(s):</w:t>
      </w:r>
      <w:r w:rsidRPr="00280A85">
        <w:t xml:space="preserve"> Experienced in AI, software development, and transportation, or with a background in digital advertising and customer experience.</w:t>
      </w:r>
    </w:p>
    <w:p w14:paraId="3871E631" w14:textId="77777777" w:rsidR="00280A85" w:rsidRPr="00280A85" w:rsidRDefault="00280A85" w:rsidP="00280A85">
      <w:pPr>
        <w:numPr>
          <w:ilvl w:val="0"/>
          <w:numId w:val="11"/>
        </w:numPr>
      </w:pPr>
      <w:r w:rsidRPr="00280A85">
        <w:rPr>
          <w:b/>
          <w:bCs/>
        </w:rPr>
        <w:t>Key Hires:</w:t>
      </w:r>
      <w:r w:rsidRPr="00280A85">
        <w:t xml:space="preserve"> </w:t>
      </w:r>
    </w:p>
    <w:p w14:paraId="0498C676" w14:textId="77777777" w:rsidR="00280A85" w:rsidRPr="00280A85" w:rsidRDefault="00280A85" w:rsidP="00280A85">
      <w:pPr>
        <w:numPr>
          <w:ilvl w:val="1"/>
          <w:numId w:val="11"/>
        </w:numPr>
      </w:pPr>
      <w:r w:rsidRPr="00280A85">
        <w:t xml:space="preserve">Software developers </w:t>
      </w:r>
      <w:proofErr w:type="gramStart"/>
      <w:r w:rsidRPr="00280A85">
        <w:t>skilled</w:t>
      </w:r>
      <w:proofErr w:type="gramEnd"/>
      <w:r w:rsidRPr="00280A85">
        <w:t xml:space="preserve"> in AI, cloud computing, and data analytics.</w:t>
      </w:r>
    </w:p>
    <w:p w14:paraId="74025C7A" w14:textId="77777777" w:rsidR="00280A85" w:rsidRPr="00280A85" w:rsidRDefault="00280A85" w:rsidP="00280A85">
      <w:pPr>
        <w:numPr>
          <w:ilvl w:val="1"/>
          <w:numId w:val="11"/>
        </w:numPr>
      </w:pPr>
      <w:r w:rsidRPr="00280A85">
        <w:t>Partnerships manager with experience in rail and transport.</w:t>
      </w:r>
    </w:p>
    <w:p w14:paraId="19A2BCB1" w14:textId="77777777" w:rsidR="00280A85" w:rsidRPr="00280A85" w:rsidRDefault="00280A85" w:rsidP="00280A85">
      <w:pPr>
        <w:numPr>
          <w:ilvl w:val="1"/>
          <w:numId w:val="11"/>
        </w:numPr>
      </w:pPr>
      <w:r w:rsidRPr="00280A85">
        <w:t>Sales and marketing team with experience in B2B tech and the rail industry.</w:t>
      </w:r>
    </w:p>
    <w:p w14:paraId="132D9C42" w14:textId="77777777" w:rsidR="00280A85" w:rsidRPr="00280A85" w:rsidRDefault="00280A85" w:rsidP="00280A85">
      <w:r w:rsidRPr="00280A85">
        <w:pict w14:anchorId="5B7A1BCC">
          <v:rect id="_x0000_i1107" style="width:0;height:1.5pt" o:hralign="center" o:hrstd="t" o:hr="t" fillcolor="#a0a0a0" stroked="f"/>
        </w:pict>
      </w:r>
    </w:p>
    <w:p w14:paraId="57D04E2A" w14:textId="77777777" w:rsidR="00280A85" w:rsidRPr="00280A85" w:rsidRDefault="00280A85" w:rsidP="00280A85">
      <w:pPr>
        <w:rPr>
          <w:b/>
          <w:bCs/>
        </w:rPr>
      </w:pPr>
      <w:r w:rsidRPr="00280A85">
        <w:rPr>
          <w:b/>
          <w:bCs/>
        </w:rPr>
        <w:t>Next Steps:</w:t>
      </w:r>
    </w:p>
    <w:p w14:paraId="6D539851" w14:textId="77777777" w:rsidR="00280A85" w:rsidRPr="00280A85" w:rsidRDefault="00280A85" w:rsidP="00280A85">
      <w:pPr>
        <w:numPr>
          <w:ilvl w:val="0"/>
          <w:numId w:val="12"/>
        </w:numPr>
      </w:pPr>
      <w:r w:rsidRPr="00280A85">
        <w:rPr>
          <w:b/>
          <w:bCs/>
        </w:rPr>
        <w:t>Prototype:</w:t>
      </w:r>
      <w:r w:rsidRPr="00280A85">
        <w:t xml:space="preserve"> Build a simple version of the app with basic features (real-time updates, personalized services).</w:t>
      </w:r>
    </w:p>
    <w:p w14:paraId="3B074D51" w14:textId="77777777" w:rsidR="00280A85" w:rsidRPr="00280A85" w:rsidRDefault="00280A85" w:rsidP="00280A85">
      <w:pPr>
        <w:numPr>
          <w:ilvl w:val="0"/>
          <w:numId w:val="12"/>
        </w:numPr>
      </w:pPr>
      <w:r w:rsidRPr="00280A85">
        <w:rPr>
          <w:b/>
          <w:bCs/>
        </w:rPr>
        <w:t>Pilot Testing:</w:t>
      </w:r>
      <w:r w:rsidRPr="00280A85">
        <w:t xml:space="preserve"> Partner with a regional or smaller rail system to run tests and gather feedback.</w:t>
      </w:r>
    </w:p>
    <w:p w14:paraId="222DF9DD" w14:textId="77777777" w:rsidR="00280A85" w:rsidRPr="00280A85" w:rsidRDefault="00280A85" w:rsidP="00280A85">
      <w:pPr>
        <w:numPr>
          <w:ilvl w:val="0"/>
          <w:numId w:val="12"/>
        </w:numPr>
      </w:pPr>
      <w:r w:rsidRPr="00280A85">
        <w:rPr>
          <w:b/>
          <w:bCs/>
        </w:rPr>
        <w:t>Partnership Outreach:</w:t>
      </w:r>
      <w:r w:rsidRPr="00280A85">
        <w:t xml:space="preserve"> Start building relationships with advertising companies, rail operators, and technology partners.</w:t>
      </w:r>
    </w:p>
    <w:p w14:paraId="58D75A2B" w14:textId="77777777" w:rsidR="00280A85" w:rsidRPr="00280A85" w:rsidRDefault="00280A85" w:rsidP="00280A85">
      <w:r w:rsidRPr="00280A85">
        <w:pict w14:anchorId="76894C07">
          <v:rect id="_x0000_i1108" style="width:0;height:1.5pt" o:hralign="center" o:hrstd="t" o:hr="t" fillcolor="#a0a0a0" stroked="f"/>
        </w:pict>
      </w:r>
    </w:p>
    <w:p w14:paraId="58AAF704" w14:textId="77777777" w:rsidR="00280A85" w:rsidRPr="00280A85" w:rsidRDefault="00280A85" w:rsidP="00280A85">
      <w:r w:rsidRPr="00280A85">
        <w:t xml:space="preserve">Would you like to expand </w:t>
      </w:r>
      <w:proofErr w:type="gramStart"/>
      <w:r w:rsidRPr="00280A85">
        <w:t>on</w:t>
      </w:r>
      <w:proofErr w:type="gramEnd"/>
      <w:r w:rsidRPr="00280A85">
        <w:t xml:space="preserve"> any specific section of this plan or discuss implementation? </w:t>
      </w:r>
      <w:r w:rsidRPr="00280A85">
        <w:rPr>
          <w:rFonts w:ascii="Segoe UI Emoji" w:hAnsi="Segoe UI Emoji" w:cs="Segoe UI Emoji"/>
        </w:rPr>
        <w:t>🚆📱</w:t>
      </w:r>
    </w:p>
    <w:p w14:paraId="01689463" w14:textId="77777777" w:rsidR="00280A85" w:rsidRDefault="00280A85"/>
    <w:sectPr w:rsidR="00280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5157"/>
    <w:multiLevelType w:val="multilevel"/>
    <w:tmpl w:val="A020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A1252"/>
    <w:multiLevelType w:val="multilevel"/>
    <w:tmpl w:val="2596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73AAF"/>
    <w:multiLevelType w:val="multilevel"/>
    <w:tmpl w:val="F3AE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54A7E"/>
    <w:multiLevelType w:val="multilevel"/>
    <w:tmpl w:val="FF38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D1854"/>
    <w:multiLevelType w:val="multilevel"/>
    <w:tmpl w:val="E3E4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00C77"/>
    <w:multiLevelType w:val="multilevel"/>
    <w:tmpl w:val="B796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8366E"/>
    <w:multiLevelType w:val="multilevel"/>
    <w:tmpl w:val="A980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F1985"/>
    <w:multiLevelType w:val="multilevel"/>
    <w:tmpl w:val="8338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709FB"/>
    <w:multiLevelType w:val="multilevel"/>
    <w:tmpl w:val="1824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230906"/>
    <w:multiLevelType w:val="multilevel"/>
    <w:tmpl w:val="C2248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C2BC9"/>
    <w:multiLevelType w:val="multilevel"/>
    <w:tmpl w:val="D648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469CD"/>
    <w:multiLevelType w:val="multilevel"/>
    <w:tmpl w:val="36744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1661">
    <w:abstractNumId w:val="0"/>
  </w:num>
  <w:num w:numId="2" w16cid:durableId="631905440">
    <w:abstractNumId w:val="10"/>
  </w:num>
  <w:num w:numId="3" w16cid:durableId="394402634">
    <w:abstractNumId w:val="4"/>
  </w:num>
  <w:num w:numId="4" w16cid:durableId="1268540505">
    <w:abstractNumId w:val="2"/>
  </w:num>
  <w:num w:numId="5" w16cid:durableId="381490866">
    <w:abstractNumId w:val="11"/>
  </w:num>
  <w:num w:numId="6" w16cid:durableId="531654975">
    <w:abstractNumId w:val="7"/>
  </w:num>
  <w:num w:numId="7" w16cid:durableId="1916431096">
    <w:abstractNumId w:val="8"/>
  </w:num>
  <w:num w:numId="8" w16cid:durableId="193156661">
    <w:abstractNumId w:val="1"/>
  </w:num>
  <w:num w:numId="9" w16cid:durableId="680930769">
    <w:abstractNumId w:val="9"/>
  </w:num>
  <w:num w:numId="10" w16cid:durableId="1941062481">
    <w:abstractNumId w:val="6"/>
  </w:num>
  <w:num w:numId="11" w16cid:durableId="687872934">
    <w:abstractNumId w:val="3"/>
  </w:num>
  <w:num w:numId="12" w16cid:durableId="1656374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85"/>
    <w:rsid w:val="00063692"/>
    <w:rsid w:val="0028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2B61"/>
  <w15:chartTrackingRefBased/>
  <w15:docId w15:val="{64D3719A-B276-4038-A090-8C8F280D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</cp:revision>
  <dcterms:created xsi:type="dcterms:W3CDTF">2025-03-24T07:31:00Z</dcterms:created>
  <dcterms:modified xsi:type="dcterms:W3CDTF">2025-03-24T07:31:00Z</dcterms:modified>
</cp:coreProperties>
</file>