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6"/>
          <w:szCs w:val="56"/>
        </w:rPr>
      </w:pPr>
      <w:r w:rsidRPr="00290DCE">
        <w:rPr>
          <w:b/>
          <w:sz w:val="56"/>
          <w:szCs w:val="56"/>
        </w:rPr>
        <w:t>Requirements Acquisition Tool</w:t>
      </w:r>
    </w:p>
    <w:p w:rsidR="00290DCE" w:rsidRPr="00290DCE" w:rsidRDefault="00290DCE" w:rsidP="00290DCE">
      <w:pPr>
        <w:jc w:val="center"/>
        <w:rPr>
          <w:b/>
          <w:sz w:val="56"/>
          <w:szCs w:val="56"/>
        </w:rPr>
      </w:pPr>
    </w:p>
    <w:p w:rsidR="00290DCE" w:rsidRDefault="00290DCE" w:rsidP="00290DCE">
      <w:pPr>
        <w:jc w:val="center"/>
        <w:rPr>
          <w:b/>
          <w:sz w:val="52"/>
          <w:szCs w:val="52"/>
        </w:rPr>
      </w:pPr>
    </w:p>
    <w:p w:rsidR="00290DCE" w:rsidRDefault="00290DCE" w:rsidP="00290DCE">
      <w:pPr>
        <w:jc w:val="center"/>
        <w:rPr>
          <w:b/>
          <w:sz w:val="52"/>
          <w:szCs w:val="52"/>
        </w:rPr>
      </w:pPr>
    </w:p>
    <w:p w:rsidR="00290DCE" w:rsidRDefault="00290DCE" w:rsidP="00290DCE">
      <w:pPr>
        <w:ind w:left="3600" w:firstLine="720"/>
        <w:jc w:val="center"/>
        <w:rPr>
          <w:b/>
          <w:sz w:val="40"/>
          <w:szCs w:val="40"/>
        </w:rPr>
      </w:pPr>
    </w:p>
    <w:p w:rsidR="00290DCE" w:rsidRDefault="00290DCE" w:rsidP="00290DCE">
      <w:pPr>
        <w:ind w:left="3600" w:firstLine="720"/>
        <w:jc w:val="center"/>
        <w:rPr>
          <w:b/>
          <w:sz w:val="40"/>
          <w:szCs w:val="40"/>
        </w:rPr>
      </w:pPr>
      <w:bookmarkStart w:id="0" w:name="_GoBack"/>
      <w:bookmarkEnd w:id="0"/>
    </w:p>
    <w:p w:rsidR="00290DCE" w:rsidRPr="00290DCE" w:rsidRDefault="00290DCE" w:rsidP="00290DCE">
      <w:pPr>
        <w:ind w:left="3600"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  <w:t>Group 6 - Team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Wenbo</w:t>
      </w:r>
      <w:proofErr w:type="spellEnd"/>
      <w:r w:rsidRPr="00290DCE">
        <w:rPr>
          <w:b/>
          <w:sz w:val="28"/>
          <w:szCs w:val="28"/>
        </w:rPr>
        <w:t xml:space="preserve"> Hu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Prajwal</w:t>
      </w:r>
      <w:proofErr w:type="spellEnd"/>
      <w:r w:rsidRPr="00290DCE">
        <w:rPr>
          <w:b/>
          <w:sz w:val="28"/>
          <w:szCs w:val="28"/>
        </w:rPr>
        <w:t xml:space="preserve"> </w:t>
      </w:r>
      <w:proofErr w:type="spellStart"/>
      <w:r w:rsidRPr="00290DCE">
        <w:rPr>
          <w:b/>
          <w:sz w:val="28"/>
          <w:szCs w:val="28"/>
        </w:rPr>
        <w:t>Shet</w:t>
      </w:r>
      <w:proofErr w:type="spellEnd"/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Nabilahmed</w:t>
      </w:r>
      <w:proofErr w:type="spellEnd"/>
      <w:r w:rsidRPr="00290DCE">
        <w:rPr>
          <w:b/>
          <w:sz w:val="28"/>
          <w:szCs w:val="28"/>
        </w:rPr>
        <w:t xml:space="preserve"> Patel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Limegh</w:t>
      </w:r>
      <w:proofErr w:type="spellEnd"/>
      <w:r w:rsidRPr="00290DCE">
        <w:rPr>
          <w:b/>
          <w:sz w:val="28"/>
          <w:szCs w:val="28"/>
        </w:rPr>
        <w:t xml:space="preserve"> Shen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r w:rsidRPr="00290DCE">
        <w:rPr>
          <w:b/>
          <w:sz w:val="28"/>
          <w:szCs w:val="28"/>
        </w:rPr>
        <w:t>Sindhu Velli</w:t>
      </w:r>
    </w:p>
    <w:p w:rsidR="00290DCE" w:rsidRPr="00290DCE" w:rsidRDefault="00290DCE" w:rsidP="00290DCE">
      <w:pPr>
        <w:ind w:left="6480"/>
        <w:rPr>
          <w:b/>
          <w:sz w:val="28"/>
          <w:szCs w:val="28"/>
        </w:rPr>
      </w:pPr>
      <w:proofErr w:type="spellStart"/>
      <w:r w:rsidRPr="00290DCE">
        <w:rPr>
          <w:b/>
          <w:sz w:val="28"/>
          <w:szCs w:val="28"/>
        </w:rPr>
        <w:t>Tejaswini</w:t>
      </w:r>
      <w:proofErr w:type="spellEnd"/>
      <w:r w:rsidRPr="00290DCE">
        <w:rPr>
          <w:b/>
          <w:sz w:val="28"/>
          <w:szCs w:val="28"/>
        </w:rPr>
        <w:t xml:space="preserve"> </w:t>
      </w:r>
      <w:proofErr w:type="spellStart"/>
      <w:r w:rsidRPr="00290DCE">
        <w:rPr>
          <w:b/>
          <w:sz w:val="28"/>
          <w:szCs w:val="28"/>
        </w:rPr>
        <w:t>Mariyada</w:t>
      </w:r>
      <w:proofErr w:type="spellEnd"/>
    </w:p>
    <w:p w:rsidR="00290DCE" w:rsidRDefault="00290DCE" w:rsidP="00290DCE">
      <w:pPr>
        <w:rPr>
          <w:b/>
          <w:sz w:val="52"/>
          <w:szCs w:val="52"/>
        </w:rPr>
      </w:pPr>
    </w:p>
    <w:p w:rsidR="00290DCE" w:rsidRPr="00290DCE" w:rsidRDefault="00290DCE" w:rsidP="00290DCE">
      <w:pPr>
        <w:rPr>
          <w:b/>
          <w:sz w:val="44"/>
          <w:szCs w:val="44"/>
        </w:rPr>
      </w:pPr>
    </w:p>
    <w:p w:rsidR="00290DCE" w:rsidRDefault="00290DCE" w:rsidP="00290DCE">
      <w:pPr>
        <w:rPr>
          <w:b/>
          <w:sz w:val="40"/>
          <w:szCs w:val="40"/>
        </w:rPr>
      </w:pPr>
      <w:r w:rsidRPr="00290DCE">
        <w:rPr>
          <w:b/>
          <w:sz w:val="40"/>
          <w:szCs w:val="40"/>
        </w:rPr>
        <w:lastRenderedPageBreak/>
        <w:t>Project Description</w:t>
      </w:r>
    </w:p>
    <w:p w:rsidR="00D104BB" w:rsidRDefault="00C23FDE" w:rsidP="00D104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Requirement Acquisition T</w:t>
      </w:r>
      <w:r w:rsidR="00270B82">
        <w:rPr>
          <w:sz w:val="28"/>
          <w:szCs w:val="28"/>
        </w:rPr>
        <w:t xml:space="preserve">ool is a </w:t>
      </w:r>
      <w:r>
        <w:rPr>
          <w:sz w:val="28"/>
          <w:szCs w:val="28"/>
        </w:rPr>
        <w:t xml:space="preserve">JAVA </w:t>
      </w:r>
      <w:r w:rsidR="00E2589C">
        <w:rPr>
          <w:sz w:val="28"/>
          <w:szCs w:val="28"/>
        </w:rPr>
        <w:t xml:space="preserve">based </w:t>
      </w:r>
      <w:r>
        <w:rPr>
          <w:sz w:val="28"/>
          <w:szCs w:val="28"/>
        </w:rPr>
        <w:t>software tool which converts</w:t>
      </w:r>
      <w:r w:rsidR="00270B82">
        <w:rPr>
          <w:sz w:val="28"/>
          <w:szCs w:val="28"/>
        </w:rPr>
        <w:t xml:space="preserve"> </w:t>
      </w:r>
      <w:r>
        <w:rPr>
          <w:sz w:val="28"/>
          <w:szCs w:val="28"/>
        </w:rPr>
        <w:t>the input</w:t>
      </w:r>
      <w:r w:rsidR="00270B82">
        <w:rPr>
          <w:sz w:val="28"/>
          <w:szCs w:val="28"/>
        </w:rPr>
        <w:t xml:space="preserve"> given by th</w:t>
      </w:r>
      <w:r>
        <w:rPr>
          <w:sz w:val="28"/>
          <w:szCs w:val="28"/>
        </w:rPr>
        <w:t>e client</w:t>
      </w:r>
      <w:r w:rsidR="00270B82">
        <w:rPr>
          <w:sz w:val="28"/>
          <w:szCs w:val="28"/>
        </w:rPr>
        <w:t xml:space="preserve"> in the form of a</w:t>
      </w:r>
      <w:r w:rsidR="009D5BA4">
        <w:rPr>
          <w:sz w:val="28"/>
          <w:szCs w:val="28"/>
        </w:rPr>
        <w:t xml:space="preserve"> textual</w:t>
      </w:r>
      <w:r w:rsidR="00270B82">
        <w:rPr>
          <w:sz w:val="28"/>
          <w:szCs w:val="28"/>
        </w:rPr>
        <w:t xml:space="preserve"> document into </w:t>
      </w:r>
      <w:r w:rsidR="009D5BA4">
        <w:rPr>
          <w:sz w:val="28"/>
          <w:szCs w:val="28"/>
        </w:rPr>
        <w:t xml:space="preserve">software </w:t>
      </w:r>
      <w:r w:rsidR="00270B82">
        <w:rPr>
          <w:sz w:val="28"/>
          <w:szCs w:val="28"/>
        </w:rPr>
        <w:t xml:space="preserve">requirements for the software engineers to work with. The tool uses predefined rules, which are applied on the textual document to get the required output. The GUI is divided into </w:t>
      </w:r>
      <w:r>
        <w:rPr>
          <w:sz w:val="28"/>
          <w:szCs w:val="28"/>
        </w:rPr>
        <w:t>three parts: Input text</w:t>
      </w:r>
      <w:r w:rsidR="009D5BA4">
        <w:rPr>
          <w:sz w:val="28"/>
          <w:szCs w:val="28"/>
        </w:rPr>
        <w:t>-</w:t>
      </w:r>
      <w:r>
        <w:rPr>
          <w:sz w:val="28"/>
          <w:szCs w:val="28"/>
        </w:rPr>
        <w:t>area</w:t>
      </w:r>
      <w:r w:rsidR="00270B82">
        <w:rPr>
          <w:sz w:val="28"/>
          <w:szCs w:val="28"/>
        </w:rPr>
        <w:t xml:space="preserve"> for the clients to open, edit and modify the text</w:t>
      </w:r>
      <w:r>
        <w:rPr>
          <w:sz w:val="28"/>
          <w:szCs w:val="28"/>
        </w:rPr>
        <w:t>, the</w:t>
      </w:r>
      <w:r w:rsidR="009D5BA4">
        <w:rPr>
          <w:sz w:val="28"/>
          <w:szCs w:val="28"/>
        </w:rPr>
        <w:t xml:space="preserve"> right panel which consists of</w:t>
      </w:r>
      <w:r>
        <w:rPr>
          <w:sz w:val="28"/>
          <w:szCs w:val="28"/>
        </w:rPr>
        <w:t xml:space="preserve"> buttons for </w:t>
      </w:r>
      <w:r w:rsidR="002B5024">
        <w:rPr>
          <w:sz w:val="28"/>
          <w:szCs w:val="28"/>
        </w:rPr>
        <w:t>opening, processing</w:t>
      </w:r>
      <w:r>
        <w:rPr>
          <w:sz w:val="28"/>
          <w:szCs w:val="28"/>
        </w:rPr>
        <w:t xml:space="preserve">, generating and </w:t>
      </w:r>
      <w:r w:rsidR="002B5024">
        <w:rPr>
          <w:sz w:val="28"/>
          <w:szCs w:val="28"/>
        </w:rPr>
        <w:t>saving</w:t>
      </w:r>
      <w:r>
        <w:rPr>
          <w:sz w:val="28"/>
          <w:szCs w:val="28"/>
        </w:rPr>
        <w:t xml:space="preserve"> documents and the output </w:t>
      </w:r>
      <w:r w:rsidR="009D5BA4">
        <w:rPr>
          <w:sz w:val="28"/>
          <w:szCs w:val="28"/>
        </w:rPr>
        <w:t xml:space="preserve">area </w:t>
      </w:r>
      <w:r>
        <w:rPr>
          <w:sz w:val="28"/>
          <w:szCs w:val="28"/>
        </w:rPr>
        <w:t>which</w:t>
      </w:r>
      <w:r w:rsidR="009D5BA4">
        <w:rPr>
          <w:sz w:val="28"/>
          <w:szCs w:val="28"/>
        </w:rPr>
        <w:t xml:space="preserve"> displays the list of requirements.</w:t>
      </w:r>
    </w:p>
    <w:p w:rsidR="00D104BB" w:rsidRDefault="00D104BB" w:rsidP="00D104B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following are the functional requirements:</w:t>
      </w:r>
    </w:p>
    <w:p w:rsidR="004971FD" w:rsidRDefault="004971FD" w:rsidP="00290DCE">
      <w:pPr>
        <w:rPr>
          <w:sz w:val="28"/>
          <w:szCs w:val="28"/>
        </w:rPr>
      </w:pPr>
      <w:r>
        <w:rPr>
          <w:sz w:val="28"/>
          <w:szCs w:val="28"/>
        </w:rPr>
        <w:t>R.1</w:t>
      </w:r>
      <w:r w:rsidR="00D104BB">
        <w:rPr>
          <w:sz w:val="28"/>
          <w:szCs w:val="28"/>
        </w:rPr>
        <w:t>.</w:t>
      </w:r>
      <w:r>
        <w:rPr>
          <w:sz w:val="28"/>
          <w:szCs w:val="28"/>
        </w:rPr>
        <w:t xml:space="preserve"> The RAT must be program</w:t>
      </w:r>
      <w:r w:rsidR="00D104BB">
        <w:rPr>
          <w:sz w:val="28"/>
          <w:szCs w:val="28"/>
        </w:rPr>
        <w:t>m</w:t>
      </w:r>
      <w:r>
        <w:rPr>
          <w:sz w:val="28"/>
          <w:szCs w:val="28"/>
        </w:rPr>
        <w:t xml:space="preserve">ed by JAVA. </w:t>
      </w:r>
    </w:p>
    <w:p w:rsidR="004971FD" w:rsidRDefault="004971FD" w:rsidP="00290DCE">
      <w:pPr>
        <w:rPr>
          <w:sz w:val="28"/>
          <w:szCs w:val="28"/>
        </w:rPr>
      </w:pPr>
      <w:r>
        <w:rPr>
          <w:sz w:val="28"/>
          <w:szCs w:val="28"/>
        </w:rPr>
        <w:t>R.2</w:t>
      </w:r>
      <w:r w:rsidR="00D104BB">
        <w:rPr>
          <w:sz w:val="28"/>
          <w:szCs w:val="28"/>
        </w:rPr>
        <w:t>.</w:t>
      </w:r>
      <w:r>
        <w:rPr>
          <w:sz w:val="28"/>
          <w:szCs w:val="28"/>
        </w:rPr>
        <w:t xml:space="preserve"> The RAT must be platform independent.</w:t>
      </w:r>
    </w:p>
    <w:p w:rsidR="006E0D8B" w:rsidRDefault="00D104BB" w:rsidP="006E0D8B">
      <w:pPr>
        <w:rPr>
          <w:sz w:val="28"/>
          <w:szCs w:val="28"/>
        </w:rPr>
      </w:pPr>
      <w:r>
        <w:rPr>
          <w:sz w:val="28"/>
          <w:szCs w:val="28"/>
        </w:rPr>
        <w:t>R.3</w:t>
      </w:r>
      <w:r w:rsidR="009D5BA4">
        <w:rPr>
          <w:sz w:val="28"/>
          <w:szCs w:val="28"/>
        </w:rPr>
        <w:t>.</w:t>
      </w:r>
      <w:r w:rsidR="006E0D8B">
        <w:rPr>
          <w:sz w:val="28"/>
          <w:szCs w:val="28"/>
        </w:rPr>
        <w:t xml:space="preserve"> The RAT</w:t>
      </w:r>
      <w:r w:rsidR="009D5BA4">
        <w:rPr>
          <w:sz w:val="28"/>
          <w:szCs w:val="28"/>
        </w:rPr>
        <w:t xml:space="preserve"> must </w:t>
      </w:r>
      <w:r w:rsidR="006E0D8B">
        <w:rPr>
          <w:sz w:val="28"/>
          <w:szCs w:val="28"/>
        </w:rPr>
        <w:t>provide a text-area for the user to provide the input.</w:t>
      </w:r>
    </w:p>
    <w:p w:rsidR="00270B82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ab/>
        <w:t>R.3</w:t>
      </w:r>
      <w:r w:rsidR="006E0D8B">
        <w:rPr>
          <w:sz w:val="28"/>
          <w:szCs w:val="28"/>
        </w:rPr>
        <w:t>.1. RAT must be able to import previously saved text documents.</w:t>
      </w:r>
    </w:p>
    <w:p w:rsidR="006E0D8B" w:rsidRDefault="006E0D8B" w:rsidP="00290DCE">
      <w:pPr>
        <w:rPr>
          <w:sz w:val="28"/>
          <w:szCs w:val="28"/>
        </w:rPr>
      </w:pPr>
      <w:r>
        <w:rPr>
          <w:sz w:val="28"/>
          <w:szCs w:val="28"/>
        </w:rPr>
        <w:tab/>
        <w:t>R.</w:t>
      </w:r>
      <w:r w:rsidR="00D104BB">
        <w:rPr>
          <w:sz w:val="28"/>
          <w:szCs w:val="28"/>
        </w:rPr>
        <w:t>3</w:t>
      </w:r>
      <w:r>
        <w:rPr>
          <w:sz w:val="28"/>
          <w:szCs w:val="28"/>
        </w:rPr>
        <w:t xml:space="preserve">.2. </w:t>
      </w:r>
      <w:r w:rsidR="002B5024">
        <w:rPr>
          <w:sz w:val="28"/>
          <w:szCs w:val="28"/>
        </w:rPr>
        <w:t>RAT must allow user</w:t>
      </w:r>
      <w:r>
        <w:rPr>
          <w:sz w:val="28"/>
          <w:szCs w:val="28"/>
        </w:rPr>
        <w:t xml:space="preserve"> to type in the requirements</w:t>
      </w:r>
      <w:r w:rsidR="002B5024">
        <w:rPr>
          <w:sz w:val="28"/>
          <w:szCs w:val="28"/>
        </w:rPr>
        <w:t xml:space="preserve"> and edit them.</w:t>
      </w:r>
    </w:p>
    <w:p w:rsidR="002B5024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>R.4</w:t>
      </w:r>
      <w:r w:rsidR="002B5024">
        <w:rPr>
          <w:sz w:val="28"/>
          <w:szCs w:val="28"/>
        </w:rPr>
        <w:t>. When the user clicks on the “Process” button, RAT must be able to implement Natural Language Processing on the input text.</w:t>
      </w:r>
    </w:p>
    <w:p w:rsidR="002B5024" w:rsidRDefault="00D104BB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R.4</w:t>
      </w:r>
      <w:r w:rsidR="002B5024">
        <w:rPr>
          <w:sz w:val="28"/>
          <w:szCs w:val="28"/>
        </w:rPr>
        <w:t>.1. RAT must be able to highlight the transitive verbs and nouns in the input text.</w:t>
      </w:r>
    </w:p>
    <w:p w:rsidR="004971FD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>R.5</w:t>
      </w:r>
      <w:r w:rsidR="002B5024">
        <w:rPr>
          <w:sz w:val="28"/>
          <w:szCs w:val="28"/>
        </w:rPr>
        <w:t>. The User must</w:t>
      </w:r>
      <w:r w:rsidR="00201082">
        <w:rPr>
          <w:sz w:val="28"/>
          <w:szCs w:val="28"/>
        </w:rPr>
        <w:t xml:space="preserve"> be able to edit the highlighted text after the NLP incase the highlighted text is not domain specific. </w:t>
      </w:r>
    </w:p>
    <w:p w:rsidR="00AE1132" w:rsidRDefault="00D104BB" w:rsidP="00290DCE">
      <w:pPr>
        <w:rPr>
          <w:sz w:val="28"/>
          <w:szCs w:val="28"/>
        </w:rPr>
      </w:pPr>
      <w:r>
        <w:rPr>
          <w:sz w:val="28"/>
          <w:szCs w:val="28"/>
        </w:rPr>
        <w:t xml:space="preserve">R.6. </w:t>
      </w:r>
      <w:r w:rsidR="00AE1132">
        <w:rPr>
          <w:sz w:val="28"/>
          <w:szCs w:val="28"/>
        </w:rPr>
        <w:t>When the user clicks on the “Generate” button, RAT must be able to generate list of requirements.</w:t>
      </w:r>
    </w:p>
    <w:p w:rsidR="00201082" w:rsidRDefault="00D104BB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</w:t>
      </w:r>
      <w:r w:rsidR="00AE1132">
        <w:rPr>
          <w:sz w:val="28"/>
          <w:szCs w:val="28"/>
        </w:rPr>
        <w:t>.1.</w:t>
      </w:r>
      <w:r w:rsidR="00201082">
        <w:rPr>
          <w:sz w:val="28"/>
          <w:szCs w:val="28"/>
        </w:rPr>
        <w:t xml:space="preserve"> RAT must take </w:t>
      </w:r>
      <w:r w:rsidR="00AE1132">
        <w:rPr>
          <w:sz w:val="28"/>
          <w:szCs w:val="28"/>
        </w:rPr>
        <w:t xml:space="preserve">the highlighted nouns and verbs </w:t>
      </w:r>
      <w:r w:rsidR="00201082">
        <w:rPr>
          <w:sz w:val="28"/>
          <w:szCs w:val="28"/>
        </w:rPr>
        <w:t xml:space="preserve">as inputs </w:t>
      </w:r>
      <w:r w:rsidR="00AE1132">
        <w:rPr>
          <w:sz w:val="28"/>
          <w:szCs w:val="28"/>
        </w:rPr>
        <w:t>a</w:t>
      </w:r>
      <w:r w:rsidR="00201082">
        <w:rPr>
          <w:sz w:val="28"/>
          <w:szCs w:val="28"/>
        </w:rPr>
        <w:t xml:space="preserve">nd </w:t>
      </w:r>
      <w:r w:rsidR="00AE1132">
        <w:rPr>
          <w:sz w:val="28"/>
          <w:szCs w:val="28"/>
        </w:rPr>
        <w:t>identify othe</w:t>
      </w:r>
      <w:r w:rsidR="00201082">
        <w:rPr>
          <w:sz w:val="28"/>
          <w:szCs w:val="28"/>
        </w:rPr>
        <w:t xml:space="preserve">r domain </w:t>
      </w:r>
      <w:r w:rsidR="00E2589C">
        <w:rPr>
          <w:sz w:val="28"/>
          <w:szCs w:val="28"/>
        </w:rPr>
        <w:t>specific rules including “X of Y” expressions, adjectives, numeric, possession expressions, “constituents/part of” expressions, “containment/containing” expressions and “X is a Y” expressions.</w:t>
      </w:r>
    </w:p>
    <w:p w:rsidR="00AE1132" w:rsidRDefault="00D104BB" w:rsidP="00AE1132">
      <w:pPr>
        <w:ind w:left="720"/>
        <w:rPr>
          <w:sz w:val="28"/>
          <w:szCs w:val="28"/>
        </w:rPr>
      </w:pPr>
      <w:r>
        <w:rPr>
          <w:sz w:val="28"/>
          <w:szCs w:val="28"/>
        </w:rPr>
        <w:t>R.6</w:t>
      </w:r>
      <w:r w:rsidR="00AE1132">
        <w:rPr>
          <w:sz w:val="28"/>
          <w:szCs w:val="28"/>
        </w:rPr>
        <w:t>.2. RAT must be able to form sentences using the identified words following set of pre-defined rules.</w:t>
      </w:r>
    </w:p>
    <w:p w:rsidR="00AE1132" w:rsidRDefault="00D104BB" w:rsidP="00AE11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R.7</w:t>
      </w:r>
      <w:r w:rsidR="00201082">
        <w:rPr>
          <w:sz w:val="28"/>
          <w:szCs w:val="28"/>
        </w:rPr>
        <w:t xml:space="preserve">. RAT must </w:t>
      </w:r>
      <w:r w:rsidR="005353A3">
        <w:rPr>
          <w:sz w:val="28"/>
          <w:szCs w:val="28"/>
        </w:rPr>
        <w:t>have</w:t>
      </w:r>
      <w:r w:rsidR="00AE1132">
        <w:rPr>
          <w:sz w:val="28"/>
          <w:szCs w:val="28"/>
        </w:rPr>
        <w:t xml:space="preserve"> a “Save” functionality, which allows </w:t>
      </w:r>
      <w:r w:rsidR="00201082">
        <w:rPr>
          <w:sz w:val="28"/>
          <w:szCs w:val="28"/>
        </w:rPr>
        <w:t xml:space="preserve">the </w:t>
      </w:r>
      <w:r w:rsidR="00AE1132">
        <w:rPr>
          <w:sz w:val="28"/>
          <w:szCs w:val="28"/>
        </w:rPr>
        <w:t>user to save the output in a file.</w:t>
      </w:r>
    </w:p>
    <w:p w:rsidR="00E2589C" w:rsidRDefault="00D104BB" w:rsidP="00AE1132">
      <w:pPr>
        <w:rPr>
          <w:sz w:val="28"/>
          <w:szCs w:val="28"/>
        </w:rPr>
      </w:pPr>
      <w:r>
        <w:rPr>
          <w:sz w:val="28"/>
          <w:szCs w:val="28"/>
        </w:rPr>
        <w:t>R.8</w:t>
      </w:r>
      <w:r w:rsidR="00E2589C">
        <w:rPr>
          <w:sz w:val="28"/>
          <w:szCs w:val="28"/>
        </w:rPr>
        <w:t>. RAT must use sound software engineering principles for its development and deployment.</w:t>
      </w:r>
    </w:p>
    <w:p w:rsidR="00E2589C" w:rsidRDefault="00D104BB" w:rsidP="00AE1132">
      <w:pPr>
        <w:rPr>
          <w:sz w:val="28"/>
          <w:szCs w:val="28"/>
        </w:rPr>
      </w:pPr>
      <w:r>
        <w:rPr>
          <w:sz w:val="28"/>
          <w:szCs w:val="28"/>
        </w:rPr>
        <w:t>R.9</w:t>
      </w:r>
      <w:r w:rsidR="00E2589C">
        <w:rPr>
          <w:sz w:val="28"/>
          <w:szCs w:val="28"/>
        </w:rPr>
        <w:t xml:space="preserve">. RAT must undergo unit testing, integration testing and acceptance testing and the test cases must be documented.  </w:t>
      </w:r>
    </w:p>
    <w:p w:rsidR="00AE1132" w:rsidRPr="00290DCE" w:rsidRDefault="00AE1132" w:rsidP="00AE1132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E1132" w:rsidRPr="0029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CE"/>
    <w:rsid w:val="00201082"/>
    <w:rsid w:val="00270B82"/>
    <w:rsid w:val="00290DCE"/>
    <w:rsid w:val="002B114E"/>
    <w:rsid w:val="002B5024"/>
    <w:rsid w:val="003A3DFE"/>
    <w:rsid w:val="004971FD"/>
    <w:rsid w:val="005353A3"/>
    <w:rsid w:val="00666F35"/>
    <w:rsid w:val="006E0D8B"/>
    <w:rsid w:val="009D5BA4"/>
    <w:rsid w:val="00AE1132"/>
    <w:rsid w:val="00C23FDE"/>
    <w:rsid w:val="00D104BB"/>
    <w:rsid w:val="00E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F035"/>
  <w15:chartTrackingRefBased/>
  <w15:docId w15:val="{CF2A5329-946D-4525-B61D-A9E0F479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0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velli</dc:creator>
  <cp:keywords/>
  <dc:description/>
  <cp:lastModifiedBy>Sindhu velli</cp:lastModifiedBy>
  <cp:revision>3</cp:revision>
  <dcterms:created xsi:type="dcterms:W3CDTF">2016-09-07T17:11:00Z</dcterms:created>
  <dcterms:modified xsi:type="dcterms:W3CDTF">2016-09-07T19:41:00Z</dcterms:modified>
</cp:coreProperties>
</file>