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C175" w14:textId="77777777" w:rsidR="00645775" w:rsidRPr="0094359B" w:rsidRDefault="0094359B" w:rsidP="0094359B">
      <w:pPr>
        <w:jc w:val="center"/>
        <w:rPr>
          <w:b/>
          <w:bCs/>
        </w:rPr>
      </w:pPr>
      <w:r w:rsidRPr="0094359B">
        <w:rPr>
          <w:b/>
          <w:bCs/>
        </w:rPr>
        <w:t>CRITERIOS DE EVALUACIÓN PRUEBA 2</w:t>
      </w:r>
    </w:p>
    <w:p w14:paraId="2B3F4ABF" w14:textId="77777777" w:rsidR="0094359B" w:rsidRDefault="0094359B" w:rsidP="0094359B">
      <w:pPr>
        <w:rPr>
          <w:rFonts w:ascii="Calibri" w:hAnsi="Calibri" w:cs="Arial"/>
          <w:b/>
          <w:bCs/>
          <w:lang w:val="es-ES_tradnl"/>
        </w:rPr>
      </w:pPr>
      <w:r w:rsidRPr="0094359B">
        <w:rPr>
          <w:b/>
          <w:bCs/>
        </w:rPr>
        <w:t xml:space="preserve">Parte 1: </w:t>
      </w:r>
      <w:r w:rsidRPr="0094359B">
        <w:rPr>
          <w:rFonts w:ascii="Calibri" w:hAnsi="Calibri" w:cs="Arial"/>
          <w:b/>
          <w:bCs/>
          <w:lang w:val="es-ES_tradnl"/>
        </w:rPr>
        <w:t>Decisiones</w:t>
      </w:r>
      <w:r w:rsidRPr="00574415">
        <w:rPr>
          <w:rFonts w:ascii="Calibri" w:hAnsi="Calibri" w:cs="Arial"/>
          <w:b/>
          <w:bCs/>
          <w:lang w:val="es-ES_tradnl"/>
        </w:rPr>
        <w:t xml:space="preserve"> para estudiar</w:t>
      </w:r>
      <w:r w:rsidRPr="00574415">
        <w:rPr>
          <w:rFonts w:ascii="Calibri" w:hAnsi="Calibri" w:cs="Arial"/>
          <w:b/>
          <w:bCs/>
          <w:color w:val="0000FF"/>
          <w:lang w:val="es-ES_tradnl"/>
        </w:rPr>
        <w:t xml:space="preserve"> </w:t>
      </w:r>
      <w:r w:rsidRPr="00574415">
        <w:rPr>
          <w:rFonts w:ascii="Calibri" w:hAnsi="Calibri" w:cs="Arial"/>
          <w:b/>
          <w:bCs/>
          <w:lang w:val="es-ES_tradnl"/>
        </w:rPr>
        <w:t>en el extranjero</w:t>
      </w:r>
    </w:p>
    <w:p w14:paraId="36233F6E" w14:textId="77777777" w:rsidR="0094359B" w:rsidRDefault="0094359B" w:rsidP="0094359B">
      <w:pPr>
        <w:spacing w:after="0"/>
        <w:rPr>
          <w:rFonts w:ascii="Calibri" w:hAnsi="Calibri" w:cs="Arial"/>
          <w:lang w:val="es-ES_tradnl"/>
        </w:rPr>
      </w:pPr>
      <w:r>
        <w:rPr>
          <w:rFonts w:ascii="Calibri" w:hAnsi="Calibri" w:cs="Arial"/>
          <w:lang w:val="es-ES_tradnl"/>
        </w:rPr>
        <w:t xml:space="preserve">1 puntos cada respuesta: </w:t>
      </w:r>
      <w:r>
        <w:rPr>
          <w:rFonts w:ascii="Calibri" w:hAnsi="Calibri" w:cs="Arial"/>
          <w:lang w:val="es-ES_tradnl"/>
        </w:rPr>
        <w:tab/>
        <w:t>selección de tiempo verbal</w:t>
      </w:r>
      <w:r>
        <w:rPr>
          <w:rFonts w:ascii="Calibri" w:hAnsi="Calibri" w:cs="Arial"/>
          <w:lang w:val="es-ES_tradnl"/>
        </w:rPr>
        <w:tab/>
        <w:t>0,5</w:t>
      </w:r>
    </w:p>
    <w:p w14:paraId="014538BB" w14:textId="77777777" w:rsidR="0094359B" w:rsidRDefault="0094359B" w:rsidP="0094359B">
      <w:pPr>
        <w:spacing w:after="0"/>
        <w:rPr>
          <w:rFonts w:ascii="Calibri" w:hAnsi="Calibri" w:cs="Arial"/>
          <w:lang w:val="es-ES_tradnl"/>
        </w:rPr>
      </w:pP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  <w:t>ortografía</w:t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  <w:t>0,5</w:t>
      </w:r>
    </w:p>
    <w:p w14:paraId="579E0246" w14:textId="77777777" w:rsidR="0094359B" w:rsidRDefault="0094359B" w:rsidP="0094359B">
      <w:pPr>
        <w:spacing w:after="0"/>
        <w:rPr>
          <w:rFonts w:ascii="Calibri" w:hAnsi="Calibri" w:cs="Arial"/>
          <w:lang w:val="es-ES_tradnl"/>
        </w:rPr>
      </w:pPr>
    </w:p>
    <w:p w14:paraId="63CA14F1" w14:textId="77777777" w:rsidR="0094359B" w:rsidRDefault="0094359B" w:rsidP="0094359B">
      <w:pPr>
        <w:spacing w:after="0"/>
        <w:rPr>
          <w:rFonts w:ascii="Calibri" w:hAnsi="Calibri" w:cs="Arial"/>
          <w:lang w:val="es-ES_tradnl"/>
        </w:rPr>
      </w:pPr>
    </w:p>
    <w:p w14:paraId="5A923ADD" w14:textId="77777777" w:rsidR="0094359B" w:rsidRPr="0094359B" w:rsidRDefault="0094359B" w:rsidP="0094359B">
      <w:pPr>
        <w:spacing w:after="0"/>
        <w:rPr>
          <w:rFonts w:ascii="Calibri" w:hAnsi="Calibri" w:cs="Arial"/>
          <w:lang w:val="es-ES_tradnl"/>
        </w:rPr>
      </w:pPr>
    </w:p>
    <w:p w14:paraId="36E91DE8" w14:textId="77777777" w:rsidR="0094359B" w:rsidRDefault="0094359B" w:rsidP="0094359B">
      <w:pPr>
        <w:rPr>
          <w:rFonts w:ascii="Calibri" w:hAnsi="Calibri" w:cs="Arial"/>
          <w:b/>
          <w:bCs/>
          <w:lang w:val="es-ES_tradnl"/>
        </w:rPr>
      </w:pPr>
      <w:r w:rsidRPr="0094359B">
        <w:rPr>
          <w:b/>
          <w:bCs/>
        </w:rPr>
        <w:t>Parte 2:</w:t>
      </w:r>
      <w:r>
        <w:t xml:space="preserve"> </w:t>
      </w:r>
      <w:r w:rsidRPr="00574415">
        <w:rPr>
          <w:rFonts w:ascii="Calibri" w:hAnsi="Calibri" w:cs="Arial"/>
          <w:b/>
          <w:bCs/>
          <w:lang w:val="es-ES_tradnl"/>
        </w:rPr>
        <w:t>Un cuento de hadas</w:t>
      </w:r>
    </w:p>
    <w:p w14:paraId="282D1D28" w14:textId="624F5EDC" w:rsidR="0094359B" w:rsidRDefault="006E744C" w:rsidP="0094359B">
      <w:pPr>
        <w:spacing w:after="0"/>
        <w:rPr>
          <w:rFonts w:ascii="Calibri" w:hAnsi="Calibri" w:cs="Arial"/>
          <w:lang w:val="es-ES_tradnl"/>
        </w:rPr>
      </w:pPr>
      <w:r>
        <w:rPr>
          <w:rFonts w:ascii="Calibri" w:hAnsi="Calibri" w:cs="Arial"/>
          <w:lang w:val="es-ES_tradnl"/>
        </w:rPr>
        <w:t>2</w:t>
      </w:r>
      <w:r w:rsidR="0094359B">
        <w:rPr>
          <w:rFonts w:ascii="Calibri" w:hAnsi="Calibri" w:cs="Arial"/>
          <w:lang w:val="es-ES_tradnl"/>
        </w:rPr>
        <w:t xml:space="preserve"> punto</w:t>
      </w:r>
      <w:r>
        <w:rPr>
          <w:rFonts w:ascii="Calibri" w:hAnsi="Calibri" w:cs="Arial"/>
          <w:lang w:val="es-ES_tradnl"/>
        </w:rPr>
        <w:t>s</w:t>
      </w:r>
      <w:r w:rsidR="0094359B">
        <w:rPr>
          <w:rFonts w:ascii="Calibri" w:hAnsi="Calibri" w:cs="Arial"/>
          <w:lang w:val="es-ES_tradnl"/>
        </w:rPr>
        <w:t xml:space="preserve"> cada respuesta: </w:t>
      </w:r>
      <w:r w:rsidR="0094359B">
        <w:rPr>
          <w:rFonts w:ascii="Calibri" w:hAnsi="Calibri" w:cs="Arial"/>
          <w:lang w:val="es-ES_tradnl"/>
        </w:rPr>
        <w:tab/>
        <w:t>selección de tiempo verbal</w:t>
      </w:r>
      <w:r w:rsidR="0094359B"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>1,0</w:t>
      </w:r>
    </w:p>
    <w:p w14:paraId="65C45322" w14:textId="3463304E" w:rsidR="0094359B" w:rsidRDefault="0094359B" w:rsidP="0094359B">
      <w:pPr>
        <w:spacing w:after="0"/>
        <w:rPr>
          <w:rFonts w:ascii="Calibri" w:hAnsi="Calibri" w:cs="Arial"/>
          <w:lang w:val="es-ES_tradnl"/>
        </w:rPr>
      </w:pP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  <w:t>ortografía</w:t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 w:rsidR="006E744C">
        <w:rPr>
          <w:rFonts w:ascii="Calibri" w:hAnsi="Calibri" w:cs="Arial"/>
          <w:lang w:val="es-ES_tradnl"/>
        </w:rPr>
        <w:t>1,0</w:t>
      </w:r>
    </w:p>
    <w:p w14:paraId="37B623C2" w14:textId="77777777" w:rsidR="0094359B" w:rsidRDefault="0094359B" w:rsidP="0094359B">
      <w:pPr>
        <w:rPr>
          <w:rFonts w:ascii="Calibri" w:hAnsi="Calibri" w:cs="Arial"/>
          <w:lang w:val="es-ES_tradnl"/>
        </w:rPr>
      </w:pPr>
    </w:p>
    <w:p w14:paraId="61868C3C" w14:textId="77777777" w:rsidR="0094359B" w:rsidRDefault="0094359B" w:rsidP="0094359B">
      <w:pPr>
        <w:rPr>
          <w:rFonts w:ascii="Calibri" w:hAnsi="Calibri" w:cs="Arial"/>
          <w:b/>
          <w:bCs/>
          <w:lang w:val="es-ES_tradnl"/>
        </w:rPr>
      </w:pPr>
      <w:r w:rsidRPr="0094359B">
        <w:rPr>
          <w:rFonts w:ascii="Calibri" w:hAnsi="Calibri" w:cs="Arial"/>
          <w:b/>
          <w:bCs/>
          <w:lang w:val="es-ES_tradnl"/>
        </w:rPr>
        <w:t xml:space="preserve">Parte 3: </w:t>
      </w:r>
      <w:r w:rsidRPr="00574415">
        <w:rPr>
          <w:rFonts w:ascii="Calibri" w:hAnsi="Calibri" w:cs="Arial"/>
          <w:b/>
          <w:bCs/>
          <w:lang w:val="es-ES_tradnl"/>
        </w:rPr>
        <w:t>Problemas con la composición</w:t>
      </w:r>
    </w:p>
    <w:p w14:paraId="01BED3EF" w14:textId="3B46D671" w:rsidR="0094359B" w:rsidRDefault="006E744C" w:rsidP="0094359B">
      <w:pPr>
        <w:spacing w:after="0"/>
        <w:rPr>
          <w:rFonts w:ascii="Calibri" w:hAnsi="Calibri" w:cs="Arial"/>
          <w:lang w:val="es-ES_tradnl"/>
        </w:rPr>
      </w:pPr>
      <w:r>
        <w:rPr>
          <w:rFonts w:ascii="Calibri" w:hAnsi="Calibri" w:cs="Arial"/>
          <w:lang w:val="es-ES_tradnl"/>
        </w:rPr>
        <w:t>4</w:t>
      </w:r>
      <w:r w:rsidR="0094359B">
        <w:rPr>
          <w:rFonts w:ascii="Calibri" w:hAnsi="Calibri" w:cs="Arial"/>
          <w:lang w:val="es-ES_tradnl"/>
        </w:rPr>
        <w:t xml:space="preserve"> puntos cada respuesta: </w:t>
      </w:r>
      <w:r w:rsidR="0094359B">
        <w:rPr>
          <w:rFonts w:ascii="Calibri" w:hAnsi="Calibri" w:cs="Arial"/>
          <w:lang w:val="es-ES_tradnl"/>
        </w:rPr>
        <w:tab/>
        <w:t>uso de “A”</w:t>
      </w:r>
      <w:r w:rsidR="0094359B">
        <w:rPr>
          <w:rFonts w:ascii="Calibri" w:hAnsi="Calibri" w:cs="Arial"/>
          <w:lang w:val="es-ES_tradnl"/>
        </w:rPr>
        <w:tab/>
      </w:r>
      <w:r w:rsidR="0094359B">
        <w:rPr>
          <w:rFonts w:ascii="Calibri" w:hAnsi="Calibri" w:cs="Arial"/>
          <w:lang w:val="es-ES_tradnl"/>
        </w:rPr>
        <w:tab/>
      </w:r>
      <w:r w:rsidR="0094359B"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>1,0</w:t>
      </w:r>
    </w:p>
    <w:p w14:paraId="10D52E27" w14:textId="77777777" w:rsidR="0094359B" w:rsidRDefault="0094359B" w:rsidP="0094359B">
      <w:pPr>
        <w:spacing w:after="0"/>
        <w:rPr>
          <w:rFonts w:ascii="Calibri" w:hAnsi="Calibri" w:cs="Arial"/>
          <w:lang w:val="es-ES_tradnl"/>
        </w:rPr>
      </w:pP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  <w:t>uso de “se accidental”</w:t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  <w:t>1,0</w:t>
      </w:r>
    </w:p>
    <w:p w14:paraId="5D5835BB" w14:textId="77777777" w:rsidR="0094359B" w:rsidRDefault="0094359B" w:rsidP="0094359B">
      <w:pPr>
        <w:spacing w:after="0"/>
        <w:rPr>
          <w:rFonts w:ascii="Calibri" w:hAnsi="Calibri" w:cs="Arial"/>
          <w:lang w:val="es-ES_tradnl"/>
        </w:rPr>
      </w:pP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  <w:t>ortografía</w:t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  <w:t>1,0 (puntuación máxima)</w:t>
      </w:r>
    </w:p>
    <w:p w14:paraId="1C12342E" w14:textId="643274CA" w:rsidR="0094359B" w:rsidRDefault="0094359B" w:rsidP="0094359B">
      <w:pPr>
        <w:spacing w:after="0"/>
        <w:rPr>
          <w:rFonts w:ascii="Calibri" w:hAnsi="Calibri" w:cs="Arial"/>
          <w:lang w:val="es-ES_tradnl"/>
        </w:rPr>
      </w:pP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  <w:t>tiempo verbal</w:t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 w:rsidR="006E744C">
        <w:rPr>
          <w:rFonts w:ascii="Calibri" w:hAnsi="Calibri" w:cs="Arial"/>
          <w:lang w:val="es-ES_tradnl"/>
        </w:rPr>
        <w:t>1,0</w:t>
      </w:r>
    </w:p>
    <w:p w14:paraId="01689C1C" w14:textId="77777777" w:rsidR="0094359B" w:rsidRDefault="0094359B" w:rsidP="0094359B">
      <w:pPr>
        <w:spacing w:after="0"/>
        <w:rPr>
          <w:rFonts w:ascii="Calibri" w:hAnsi="Calibri" w:cs="Arial"/>
          <w:lang w:val="es-ES_tradnl"/>
        </w:rPr>
      </w:pPr>
    </w:p>
    <w:p w14:paraId="25399805" w14:textId="77777777" w:rsidR="0094359B" w:rsidRDefault="0094359B" w:rsidP="0094359B">
      <w:pPr>
        <w:spacing w:after="0"/>
        <w:rPr>
          <w:rFonts w:ascii="Calibri" w:hAnsi="Calibri" w:cs="Arial"/>
          <w:b/>
          <w:bCs/>
          <w:lang w:val="es-ES_tradnl"/>
        </w:rPr>
      </w:pPr>
      <w:r>
        <w:rPr>
          <w:rFonts w:ascii="Calibri" w:hAnsi="Calibri" w:cs="Arial"/>
          <w:b/>
          <w:bCs/>
          <w:lang w:val="es-ES_tradnl"/>
        </w:rPr>
        <w:t xml:space="preserve">Parte 4: </w:t>
      </w:r>
      <w:r w:rsidRPr="00574415">
        <w:rPr>
          <w:rFonts w:ascii="Calibri" w:hAnsi="Calibri" w:cs="Arial"/>
          <w:b/>
          <w:bCs/>
          <w:lang w:val="es-ES_tradnl"/>
        </w:rPr>
        <w:t>Los amigos de Marcos</w:t>
      </w:r>
    </w:p>
    <w:p w14:paraId="2D89B3FD" w14:textId="0DCA07FA" w:rsidR="0094359B" w:rsidRDefault="006E744C" w:rsidP="0094359B">
      <w:pPr>
        <w:spacing w:after="0"/>
        <w:rPr>
          <w:rFonts w:ascii="Calibri" w:hAnsi="Calibri" w:cs="Arial"/>
          <w:lang w:val="es-ES_tradnl"/>
        </w:rPr>
      </w:pPr>
      <w:r>
        <w:rPr>
          <w:rFonts w:ascii="Calibri" w:hAnsi="Calibri" w:cs="Arial"/>
          <w:lang w:val="es-ES_tradnl"/>
        </w:rPr>
        <w:t>2</w:t>
      </w:r>
      <w:r w:rsidR="0094359B" w:rsidRPr="0094359B">
        <w:rPr>
          <w:rFonts w:ascii="Calibri" w:hAnsi="Calibri" w:cs="Arial"/>
          <w:lang w:val="es-ES_tradnl"/>
        </w:rPr>
        <w:t xml:space="preserve"> punto</w:t>
      </w:r>
      <w:r>
        <w:rPr>
          <w:rFonts w:ascii="Calibri" w:hAnsi="Calibri" w:cs="Arial"/>
          <w:lang w:val="es-ES_tradnl"/>
        </w:rPr>
        <w:t>s</w:t>
      </w:r>
      <w:r w:rsidR="0094359B" w:rsidRPr="0094359B">
        <w:rPr>
          <w:rFonts w:ascii="Calibri" w:hAnsi="Calibri" w:cs="Arial"/>
          <w:lang w:val="es-ES_tradnl"/>
        </w:rPr>
        <w:t xml:space="preserve"> cada respuesta</w:t>
      </w:r>
      <w:r w:rsidR="0094359B">
        <w:rPr>
          <w:rFonts w:ascii="Calibri" w:hAnsi="Calibri" w:cs="Arial"/>
          <w:lang w:val="es-ES_tradnl"/>
        </w:rPr>
        <w:t>:</w:t>
      </w:r>
      <w:r w:rsidR="0094359B">
        <w:rPr>
          <w:rFonts w:ascii="Calibri" w:hAnsi="Calibri" w:cs="Arial"/>
          <w:lang w:val="es-ES_tradnl"/>
        </w:rPr>
        <w:tab/>
      </w:r>
      <w:r w:rsidR="00BB64FF">
        <w:rPr>
          <w:rFonts w:ascii="Calibri" w:hAnsi="Calibri" w:cs="Arial"/>
          <w:lang w:val="es-ES_tradnl"/>
        </w:rPr>
        <w:t>opción incorrecta</w:t>
      </w:r>
      <w:r w:rsidR="00BB64FF">
        <w:rPr>
          <w:rFonts w:ascii="Calibri" w:hAnsi="Calibri" w:cs="Arial"/>
          <w:lang w:val="es-ES_tradnl"/>
        </w:rPr>
        <w:tab/>
      </w:r>
      <w:r w:rsidR="00BB64FF">
        <w:rPr>
          <w:rFonts w:ascii="Calibri" w:hAnsi="Calibri" w:cs="Arial"/>
          <w:lang w:val="es-ES_tradnl"/>
        </w:rPr>
        <w:tab/>
        <w:t>0,0</w:t>
      </w:r>
    </w:p>
    <w:p w14:paraId="16CAAA6C" w14:textId="77777777" w:rsidR="00BB64FF" w:rsidRDefault="00BB64FF" w:rsidP="0094359B">
      <w:pPr>
        <w:spacing w:after="0"/>
        <w:rPr>
          <w:rFonts w:ascii="Calibri" w:hAnsi="Calibri" w:cs="Arial"/>
          <w:lang w:val="es-ES_tradnl"/>
        </w:rPr>
      </w:pP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  <w:t xml:space="preserve">opción y </w:t>
      </w:r>
      <w:proofErr w:type="spellStart"/>
      <w:r>
        <w:rPr>
          <w:rFonts w:ascii="Calibri" w:hAnsi="Calibri" w:cs="Arial"/>
          <w:lang w:val="es-ES_tradnl"/>
        </w:rPr>
        <w:t>t.v</w:t>
      </w:r>
      <w:proofErr w:type="spellEnd"/>
      <w:r>
        <w:rPr>
          <w:rFonts w:ascii="Calibri" w:hAnsi="Calibri" w:cs="Arial"/>
          <w:lang w:val="es-ES_tradnl"/>
        </w:rPr>
        <w:t>. correctos</w:t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  <w:t>1,0</w:t>
      </w:r>
    </w:p>
    <w:p w14:paraId="77F8A139" w14:textId="77777777" w:rsidR="00BB64FF" w:rsidRDefault="00BB64FF" w:rsidP="0094359B">
      <w:pPr>
        <w:spacing w:after="0"/>
        <w:rPr>
          <w:rFonts w:ascii="Calibri" w:hAnsi="Calibri" w:cs="Arial"/>
          <w:lang w:val="es-ES_tradnl"/>
        </w:rPr>
      </w:pP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  <w:t xml:space="preserve">opción correcta </w:t>
      </w:r>
      <w:proofErr w:type="spellStart"/>
      <w:r>
        <w:rPr>
          <w:rFonts w:ascii="Calibri" w:hAnsi="Calibri" w:cs="Arial"/>
          <w:lang w:val="es-ES_tradnl"/>
        </w:rPr>
        <w:t>t.v</w:t>
      </w:r>
      <w:proofErr w:type="spellEnd"/>
      <w:r>
        <w:rPr>
          <w:rFonts w:ascii="Calibri" w:hAnsi="Calibri" w:cs="Arial"/>
          <w:lang w:val="es-ES_tradnl"/>
        </w:rPr>
        <w:t>. incorrecto</w:t>
      </w:r>
      <w:r>
        <w:rPr>
          <w:rFonts w:ascii="Calibri" w:hAnsi="Calibri" w:cs="Arial"/>
          <w:lang w:val="es-ES_tradnl"/>
        </w:rPr>
        <w:tab/>
        <w:t>0,5</w:t>
      </w:r>
    </w:p>
    <w:p w14:paraId="184E01CE" w14:textId="77777777" w:rsidR="00BB64FF" w:rsidRDefault="00BB64FF" w:rsidP="0094359B">
      <w:pPr>
        <w:spacing w:after="0"/>
        <w:rPr>
          <w:rFonts w:ascii="Calibri" w:hAnsi="Calibri" w:cs="Arial"/>
          <w:lang w:val="es-ES_tradnl"/>
        </w:rPr>
      </w:pPr>
    </w:p>
    <w:p w14:paraId="03A801E6" w14:textId="77777777" w:rsidR="00BB64FF" w:rsidRDefault="00BB64FF" w:rsidP="0094359B">
      <w:pPr>
        <w:spacing w:after="0"/>
        <w:rPr>
          <w:rFonts w:ascii="Calibri" w:hAnsi="Calibri" w:cs="Arial"/>
          <w:b/>
          <w:bCs/>
          <w:lang w:val="es-ES_tradnl"/>
        </w:rPr>
      </w:pPr>
      <w:r>
        <w:rPr>
          <w:rFonts w:ascii="Calibri" w:hAnsi="Calibri" w:cs="Arial"/>
          <w:b/>
          <w:bCs/>
          <w:lang w:val="es-ES_tradnl"/>
        </w:rPr>
        <w:t>Parte 5. Pronombre de objeto directo e indirecto</w:t>
      </w:r>
    </w:p>
    <w:p w14:paraId="5F5D81A9" w14:textId="77777777" w:rsidR="00BB64FF" w:rsidRDefault="00BB64FF" w:rsidP="0094359B">
      <w:pPr>
        <w:spacing w:after="0"/>
        <w:rPr>
          <w:rFonts w:ascii="Calibri" w:hAnsi="Calibri" w:cs="Arial"/>
          <w:lang w:val="es-ES_tradnl"/>
        </w:rPr>
      </w:pPr>
      <w:r>
        <w:rPr>
          <w:rFonts w:ascii="Calibri" w:hAnsi="Calibri" w:cs="Arial"/>
          <w:lang w:val="es-ES_tradnl"/>
        </w:rPr>
        <w:t xml:space="preserve">1 punto cada respuesta: </w:t>
      </w:r>
      <w:r>
        <w:rPr>
          <w:rFonts w:ascii="Calibri" w:hAnsi="Calibri" w:cs="Arial"/>
          <w:lang w:val="es-ES_tradnl"/>
        </w:rPr>
        <w:tab/>
        <w:t>opción correcta</w:t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  <w:t>1,0</w:t>
      </w:r>
    </w:p>
    <w:p w14:paraId="21441793" w14:textId="77777777" w:rsidR="00BB64FF" w:rsidRDefault="00BB64FF" w:rsidP="0094359B">
      <w:pPr>
        <w:spacing w:after="0"/>
        <w:rPr>
          <w:rFonts w:ascii="Calibri" w:hAnsi="Calibri" w:cs="Arial"/>
          <w:lang w:val="es-ES_tradnl"/>
        </w:rPr>
      </w:pPr>
    </w:p>
    <w:p w14:paraId="4C491A73" w14:textId="77777777" w:rsidR="00BB64FF" w:rsidRDefault="00BB64FF" w:rsidP="0094359B">
      <w:pPr>
        <w:spacing w:after="0"/>
        <w:rPr>
          <w:rFonts w:ascii="Calibri" w:hAnsi="Calibri" w:cs="Arial"/>
          <w:lang w:val="es-ES_tradnl"/>
        </w:rPr>
      </w:pPr>
      <w:r w:rsidRPr="00BB64FF">
        <w:rPr>
          <w:rFonts w:ascii="Calibri" w:hAnsi="Calibri" w:cs="Arial"/>
          <w:b/>
          <w:bCs/>
          <w:lang w:val="es-ES_tradnl"/>
        </w:rPr>
        <w:t>Parte 6:</w:t>
      </w:r>
      <w:r>
        <w:rPr>
          <w:rFonts w:ascii="Calibri" w:hAnsi="Calibri" w:cs="Arial"/>
          <w:lang w:val="es-ES_tradnl"/>
        </w:rPr>
        <w:t xml:space="preserve"> </w:t>
      </w:r>
      <w:r w:rsidRPr="00574415">
        <w:rPr>
          <w:rFonts w:ascii="Calibri" w:hAnsi="Calibri" w:cs="Arial"/>
          <w:b/>
          <w:lang w:val="es-ES_tradnl"/>
        </w:rPr>
        <w:t>Lo + adjetivo o Lo que + verbo</w:t>
      </w:r>
      <w:r>
        <w:rPr>
          <w:rFonts w:ascii="Calibri" w:hAnsi="Calibri" w:cs="Arial"/>
          <w:lang w:val="es-ES_tradnl"/>
        </w:rPr>
        <w:tab/>
      </w:r>
    </w:p>
    <w:p w14:paraId="2B888286" w14:textId="4F56BC00" w:rsidR="00BB64FF" w:rsidRDefault="006E744C" w:rsidP="00BB64FF">
      <w:pPr>
        <w:spacing w:after="0"/>
        <w:rPr>
          <w:rFonts w:ascii="Calibri" w:hAnsi="Calibri" w:cs="Arial"/>
          <w:lang w:val="es-ES_tradnl"/>
        </w:rPr>
      </w:pPr>
      <w:r>
        <w:rPr>
          <w:rFonts w:ascii="Calibri" w:hAnsi="Calibri" w:cs="Arial"/>
          <w:lang w:val="es-ES_tradnl"/>
        </w:rPr>
        <w:t>4</w:t>
      </w:r>
      <w:r w:rsidR="00BB64FF">
        <w:rPr>
          <w:rFonts w:ascii="Calibri" w:hAnsi="Calibri" w:cs="Arial"/>
          <w:lang w:val="es-ES_tradnl"/>
        </w:rPr>
        <w:t xml:space="preserve"> puntos cada respuesta: </w:t>
      </w:r>
      <w:r w:rsidR="00BB64FF">
        <w:rPr>
          <w:rFonts w:ascii="Calibri" w:hAnsi="Calibri" w:cs="Arial"/>
          <w:lang w:val="es-ES_tradnl"/>
        </w:rPr>
        <w:tab/>
        <w:t>estructura correcta</w:t>
      </w:r>
      <w:r w:rsidR="00BB64FF">
        <w:rPr>
          <w:rFonts w:ascii="Calibri" w:hAnsi="Calibri" w:cs="Arial"/>
          <w:lang w:val="es-ES_tradnl"/>
        </w:rPr>
        <w:tab/>
      </w:r>
      <w:r w:rsidR="00BB64FF"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>2</w:t>
      </w:r>
      <w:r w:rsidR="00BB64FF">
        <w:rPr>
          <w:rFonts w:ascii="Calibri" w:hAnsi="Calibri" w:cs="Arial"/>
          <w:lang w:val="es-ES_tradnl"/>
        </w:rPr>
        <w:t xml:space="preserve">,0 (incluye el verbo de la frase </w:t>
      </w:r>
    </w:p>
    <w:p w14:paraId="2F0412DE" w14:textId="77777777" w:rsidR="00BB64FF" w:rsidRDefault="00BB64FF" w:rsidP="00BB64FF">
      <w:pPr>
        <w:spacing w:after="0"/>
        <w:rPr>
          <w:rFonts w:ascii="Calibri" w:hAnsi="Calibri" w:cs="Arial"/>
          <w:lang w:val="es-ES_tradnl"/>
        </w:rPr>
      </w:pP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  <w:t>Subordinada)</w:t>
      </w:r>
    </w:p>
    <w:p w14:paraId="4A548D5D" w14:textId="71A27BDE" w:rsidR="00BB64FF" w:rsidRPr="0094359B" w:rsidRDefault="00BB64FF" w:rsidP="0094359B">
      <w:pPr>
        <w:spacing w:after="0"/>
        <w:rPr>
          <w:rFonts w:ascii="Calibri" w:hAnsi="Calibri" w:cs="Arial"/>
          <w:lang w:val="es-ES_tradnl"/>
        </w:rPr>
      </w:pP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  <w:t>ortografía</w:t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>
        <w:rPr>
          <w:rFonts w:ascii="Calibri" w:hAnsi="Calibri" w:cs="Arial"/>
          <w:lang w:val="es-ES_tradnl"/>
        </w:rPr>
        <w:tab/>
      </w:r>
      <w:r w:rsidR="006E744C">
        <w:rPr>
          <w:rFonts w:ascii="Calibri" w:hAnsi="Calibri" w:cs="Arial"/>
          <w:lang w:val="es-ES_tradnl"/>
        </w:rPr>
        <w:t>2</w:t>
      </w:r>
      <w:r>
        <w:rPr>
          <w:rFonts w:ascii="Calibri" w:hAnsi="Calibri" w:cs="Arial"/>
          <w:lang w:val="es-ES_tradnl"/>
        </w:rPr>
        <w:t>,0 máximo</w:t>
      </w:r>
      <w:r>
        <w:rPr>
          <w:rFonts w:ascii="Calibri" w:hAnsi="Calibri" w:cs="Arial"/>
          <w:lang w:val="es-ES_tradnl"/>
        </w:rPr>
        <w:tab/>
      </w:r>
    </w:p>
    <w:sectPr w:rsidR="00BB64FF" w:rsidRPr="00943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9B"/>
    <w:rsid w:val="00014766"/>
    <w:rsid w:val="00395423"/>
    <w:rsid w:val="0047740C"/>
    <w:rsid w:val="006E744C"/>
    <w:rsid w:val="008C47BF"/>
    <w:rsid w:val="0094359B"/>
    <w:rsid w:val="00A754D7"/>
    <w:rsid w:val="00BB41E4"/>
    <w:rsid w:val="00BB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9626399"/>
  <w15:docId w15:val="{0CD0D390-B10F-B246-9834-E254C8BE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UX430U</dc:creator>
  <cp:keywords/>
  <dc:description/>
  <cp:lastModifiedBy>Camacho, Juan C.</cp:lastModifiedBy>
  <cp:revision>2</cp:revision>
  <dcterms:created xsi:type="dcterms:W3CDTF">2022-07-03T14:34:00Z</dcterms:created>
  <dcterms:modified xsi:type="dcterms:W3CDTF">2022-07-03T14:34:00Z</dcterms:modified>
</cp:coreProperties>
</file>