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ADF4" w14:textId="75AE6DA8" w:rsidR="00FC73FE" w:rsidRPr="000F692D" w:rsidRDefault="002375DE">
      <w:pPr>
        <w:rPr>
          <w:b/>
        </w:rPr>
      </w:pPr>
      <w:r>
        <w:rPr>
          <w:b/>
        </w:rPr>
        <w:t xml:space="preserve"> </w:t>
      </w:r>
      <w:r w:rsidR="00885FB2">
        <w:rPr>
          <w:b/>
        </w:rPr>
        <w:t xml:space="preserve"> </w:t>
      </w:r>
      <w:r w:rsidR="00A95102">
        <w:rPr>
          <w:b/>
        </w:rPr>
        <w:t xml:space="preserve"> </w:t>
      </w:r>
      <w:r w:rsidR="00C9012C" w:rsidRPr="000F692D">
        <w:rPr>
          <w:b/>
        </w:rPr>
        <w:t>Criterios de evaluación Prueba</w:t>
      </w:r>
      <w:r w:rsidR="00CE0528">
        <w:rPr>
          <w:b/>
        </w:rPr>
        <w:t xml:space="preserve"> 1</w:t>
      </w:r>
      <w:r w:rsidR="00FA1EFC">
        <w:rPr>
          <w:b/>
        </w:rPr>
        <w:t xml:space="preserve"> (20</w:t>
      </w:r>
      <w:r w:rsidR="00F03192">
        <w:rPr>
          <w:b/>
        </w:rPr>
        <w:t>2</w:t>
      </w:r>
      <w:r w:rsidR="00192642">
        <w:rPr>
          <w:b/>
        </w:rPr>
        <w:t>2</w:t>
      </w:r>
      <w:r w:rsidR="00FA1EFC">
        <w:rPr>
          <w:b/>
        </w:rPr>
        <w:t>)</w:t>
      </w:r>
    </w:p>
    <w:p w14:paraId="063B41AF" w14:textId="77777777" w:rsidR="00C9012C" w:rsidRDefault="00C9012C"/>
    <w:p w14:paraId="2A539A76" w14:textId="77777777" w:rsidR="00C9012C" w:rsidRDefault="00C9012C"/>
    <w:p w14:paraId="64596A12" w14:textId="0C5EBDE0" w:rsidR="00C9012C" w:rsidRDefault="00C9012C">
      <w:r w:rsidRPr="00C9012C">
        <w:rPr>
          <w:b/>
        </w:rPr>
        <w:t>A</w:t>
      </w:r>
      <w:r>
        <w:rPr>
          <w:b/>
        </w:rPr>
        <w:t xml:space="preserve"> </w:t>
      </w:r>
      <w:r w:rsidRPr="00C9012C">
        <w:t>5pts</w:t>
      </w:r>
      <w:r w:rsidR="000F692D">
        <w:t>.</w:t>
      </w:r>
      <w:r w:rsidR="004E444B">
        <w:t xml:space="preserve"> (1</w:t>
      </w:r>
      <w:r>
        <w:t xml:space="preserve"> </w:t>
      </w:r>
      <w:proofErr w:type="spellStart"/>
      <w:r>
        <w:t>c.u</w:t>
      </w:r>
      <w:proofErr w:type="spellEnd"/>
      <w:r>
        <w:t>.). 0.5 respuesta correcta; 0.5 concordancia</w:t>
      </w:r>
    </w:p>
    <w:p w14:paraId="55472023" w14:textId="77777777" w:rsidR="00C9012C" w:rsidRDefault="00C9012C"/>
    <w:p w14:paraId="24A8B243" w14:textId="4F4224A8" w:rsidR="00C9012C" w:rsidRDefault="00C9012C">
      <w:r w:rsidRPr="003646A3">
        <w:rPr>
          <w:b/>
        </w:rPr>
        <w:t>B</w:t>
      </w:r>
      <w:r>
        <w:t xml:space="preserve"> 10 pts</w:t>
      </w:r>
      <w:r w:rsidR="000F692D">
        <w:t>.</w:t>
      </w:r>
      <w:r>
        <w:t xml:space="preserve"> (2 </w:t>
      </w:r>
      <w:proofErr w:type="spellStart"/>
      <w:r>
        <w:t>c.u</w:t>
      </w:r>
      <w:proofErr w:type="spellEnd"/>
      <w:r>
        <w:t>.) 1 pronombre correcto; 0.5 concordancia; 0.5 sintaxis</w:t>
      </w:r>
    </w:p>
    <w:p w14:paraId="76CB7C1E" w14:textId="77777777" w:rsidR="00A722D3" w:rsidRDefault="00A722D3"/>
    <w:p w14:paraId="77658B8C" w14:textId="735D1864" w:rsidR="00A722D3" w:rsidRPr="00192642" w:rsidRDefault="00A722D3">
      <w:pPr>
        <w:rPr>
          <w:lang w:val="en-US"/>
        </w:rPr>
      </w:pPr>
      <w:r w:rsidRPr="00192642">
        <w:rPr>
          <w:b/>
          <w:lang w:val="en-US"/>
        </w:rPr>
        <w:t>C</w:t>
      </w:r>
      <w:r w:rsidRPr="00192642">
        <w:rPr>
          <w:lang w:val="en-US"/>
        </w:rPr>
        <w:t xml:space="preserve"> 13 pts</w:t>
      </w:r>
      <w:r w:rsidR="000F692D" w:rsidRPr="00192642">
        <w:rPr>
          <w:lang w:val="en-US"/>
        </w:rPr>
        <w:t xml:space="preserve">. (1 </w:t>
      </w:r>
      <w:proofErr w:type="spellStart"/>
      <w:r w:rsidRPr="00192642">
        <w:rPr>
          <w:lang w:val="en-US"/>
        </w:rPr>
        <w:t>c.u.</w:t>
      </w:r>
      <w:proofErr w:type="spellEnd"/>
      <w:r w:rsidR="00A665C3" w:rsidRPr="00192642">
        <w:rPr>
          <w:lang w:val="en-US"/>
        </w:rPr>
        <w:t>)</w:t>
      </w:r>
      <w:r w:rsidR="00786C10" w:rsidRPr="00192642">
        <w:rPr>
          <w:lang w:val="en-US"/>
        </w:rPr>
        <w:t xml:space="preserve"> </w:t>
      </w:r>
    </w:p>
    <w:p w14:paraId="0DA7756B" w14:textId="77777777" w:rsidR="00A722D3" w:rsidRPr="00192642" w:rsidRDefault="00A722D3">
      <w:pPr>
        <w:rPr>
          <w:lang w:val="en-US"/>
        </w:rPr>
      </w:pPr>
    </w:p>
    <w:p w14:paraId="6C505193" w14:textId="77777777" w:rsidR="00A722D3" w:rsidRDefault="00A722D3">
      <w:r w:rsidRPr="00192642">
        <w:rPr>
          <w:b/>
          <w:lang w:val="en-US"/>
        </w:rPr>
        <w:t>D</w:t>
      </w:r>
      <w:r w:rsidRPr="00192642">
        <w:rPr>
          <w:lang w:val="en-US"/>
        </w:rPr>
        <w:t xml:space="preserve"> 4 pts. </w:t>
      </w:r>
      <w:r>
        <w:t xml:space="preserve">(2 </w:t>
      </w:r>
      <w:proofErr w:type="spellStart"/>
      <w:r>
        <w:t>c.u</w:t>
      </w:r>
      <w:proofErr w:type="spellEnd"/>
      <w:r>
        <w:t>.) 1 estructura correcta; 1 forma verbal</w:t>
      </w:r>
    </w:p>
    <w:p w14:paraId="1E14AE5A" w14:textId="77777777" w:rsidR="000F692D" w:rsidRDefault="000F692D"/>
    <w:p w14:paraId="1A717D8D" w14:textId="2D229194" w:rsidR="000F692D" w:rsidRDefault="0062262F">
      <w:r w:rsidRPr="003646A3">
        <w:rPr>
          <w:b/>
        </w:rPr>
        <w:t>E</w:t>
      </w:r>
      <w:r>
        <w:t xml:space="preserve"> 12 pts. (4 </w:t>
      </w:r>
      <w:proofErr w:type="spellStart"/>
      <w:r>
        <w:t>c.u</w:t>
      </w:r>
      <w:proofErr w:type="spellEnd"/>
      <w:r>
        <w:t>.) 2 forma verbal correcta, 2</w:t>
      </w:r>
      <w:r w:rsidR="000F692D">
        <w:t xml:space="preserve"> estructura temporal</w:t>
      </w:r>
    </w:p>
    <w:p w14:paraId="668AE7BF" w14:textId="77777777" w:rsidR="000F692D" w:rsidRDefault="000F692D"/>
    <w:p w14:paraId="79E9668C" w14:textId="52E250CA" w:rsidR="000F692D" w:rsidRPr="00C9012C" w:rsidRDefault="000F692D">
      <w:pPr>
        <w:rPr>
          <w:b/>
        </w:rPr>
      </w:pPr>
      <w:r w:rsidRPr="003646A3">
        <w:rPr>
          <w:b/>
        </w:rPr>
        <w:t>F</w:t>
      </w:r>
      <w:r>
        <w:t xml:space="preserve"> 6 pts. (2 </w:t>
      </w:r>
      <w:proofErr w:type="spellStart"/>
      <w:r>
        <w:t>c.u</w:t>
      </w:r>
      <w:proofErr w:type="spellEnd"/>
      <w:r>
        <w:t>.) 1 estructura “gustar” 1 concordancia</w:t>
      </w:r>
    </w:p>
    <w:sectPr w:rsidR="000F692D" w:rsidRPr="00C9012C" w:rsidSect="00545B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23A02" w14:textId="77777777" w:rsidR="00620612" w:rsidRDefault="00620612" w:rsidP="00F1034A">
      <w:r>
        <w:separator/>
      </w:r>
    </w:p>
  </w:endnote>
  <w:endnote w:type="continuationSeparator" w:id="0">
    <w:p w14:paraId="7DACDE06" w14:textId="77777777" w:rsidR="00620612" w:rsidRDefault="00620612" w:rsidP="00F10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BD50" w14:textId="77777777" w:rsidR="00620612" w:rsidRDefault="00620612" w:rsidP="00F1034A">
      <w:r>
        <w:separator/>
      </w:r>
    </w:p>
  </w:footnote>
  <w:footnote w:type="continuationSeparator" w:id="0">
    <w:p w14:paraId="440C5FAB" w14:textId="77777777" w:rsidR="00620612" w:rsidRDefault="00620612" w:rsidP="00F10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2C"/>
    <w:rsid w:val="000F692D"/>
    <w:rsid w:val="00192642"/>
    <w:rsid w:val="002375DE"/>
    <w:rsid w:val="003646A3"/>
    <w:rsid w:val="004E444B"/>
    <w:rsid w:val="00545B61"/>
    <w:rsid w:val="00620612"/>
    <w:rsid w:val="0062262F"/>
    <w:rsid w:val="00786C10"/>
    <w:rsid w:val="00885FB2"/>
    <w:rsid w:val="00897ABF"/>
    <w:rsid w:val="008E2CC0"/>
    <w:rsid w:val="00A665C3"/>
    <w:rsid w:val="00A722D3"/>
    <w:rsid w:val="00A95102"/>
    <w:rsid w:val="00BB7A8D"/>
    <w:rsid w:val="00C665EF"/>
    <w:rsid w:val="00C9012C"/>
    <w:rsid w:val="00CE0528"/>
    <w:rsid w:val="00E74B50"/>
    <w:rsid w:val="00F03192"/>
    <w:rsid w:val="00F1034A"/>
    <w:rsid w:val="00FA1EFC"/>
    <w:rsid w:val="00FC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6ECA1B3B"/>
  <w14:defaultImageDpi w14:val="300"/>
  <w15:docId w15:val="{F5DFF3F5-940B-8A45-B2B7-BFAC64E1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34A"/>
  </w:style>
  <w:style w:type="paragraph" w:styleId="Footer">
    <w:name w:val="footer"/>
    <w:basedOn w:val="Normal"/>
    <w:link w:val="FooterChar"/>
    <w:uiPriority w:val="99"/>
    <w:unhideWhenUsed/>
    <w:rsid w:val="00F10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Camacho</dc:creator>
  <cp:keywords/>
  <dc:description/>
  <cp:lastModifiedBy>Camacho, Juan C.</cp:lastModifiedBy>
  <cp:revision>3</cp:revision>
  <dcterms:created xsi:type="dcterms:W3CDTF">2022-07-03T14:34:00Z</dcterms:created>
  <dcterms:modified xsi:type="dcterms:W3CDTF">2022-07-03T14:53:00Z</dcterms:modified>
</cp:coreProperties>
</file>