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43017" w14:textId="29E0D8A1" w:rsidR="00645775" w:rsidRDefault="00D62B9C" w:rsidP="00D62B9C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GUÍA PARA LA REDACCIÓN DE UN GUION</w:t>
      </w:r>
    </w:p>
    <w:p w14:paraId="1D63AE8C" w14:textId="23038571" w:rsidR="00D62B9C" w:rsidRDefault="00D62B9C" w:rsidP="00D62B9C">
      <w:pPr>
        <w:rPr>
          <w:b/>
          <w:bCs/>
          <w:sz w:val="36"/>
          <w:szCs w:val="36"/>
          <w:lang w:val="es-ES"/>
        </w:rPr>
      </w:pPr>
    </w:p>
    <w:p w14:paraId="2A790793" w14:textId="77777777" w:rsidR="00617061" w:rsidRDefault="00617061" w:rsidP="00D62B9C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Título (provisional)</w:t>
      </w:r>
    </w:p>
    <w:p w14:paraId="20D95450" w14:textId="77777777" w:rsidR="00617061" w:rsidRDefault="00617061" w:rsidP="00617061">
      <w:pPr>
        <w:pStyle w:val="ListParagraph"/>
        <w:rPr>
          <w:sz w:val="24"/>
          <w:szCs w:val="24"/>
          <w:lang w:val="es-ES"/>
        </w:rPr>
      </w:pPr>
    </w:p>
    <w:p w14:paraId="59A8A5CA" w14:textId="69F1DC12" w:rsidR="002C4817" w:rsidRDefault="00D62B9C" w:rsidP="002C4817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617061">
        <w:rPr>
          <w:sz w:val="24"/>
          <w:szCs w:val="24"/>
          <w:lang w:val="es-ES"/>
        </w:rPr>
        <w:t>Formular la premisa o la idea central del cortometraje.</w:t>
      </w:r>
      <w:r w:rsidR="002C4817">
        <w:rPr>
          <w:sz w:val="24"/>
          <w:szCs w:val="24"/>
          <w:lang w:val="es-ES"/>
        </w:rPr>
        <w:t xml:space="preserve"> Esto es una breve sinopsis de la trama (2-4 líneas). </w:t>
      </w:r>
      <w:r w:rsidRPr="00617061">
        <w:rPr>
          <w:sz w:val="24"/>
          <w:szCs w:val="24"/>
          <w:lang w:val="es-ES"/>
        </w:rPr>
        <w:t xml:space="preserve">Ejemplo: Unos amigos van a pasar unas vacaciones juntos viajando por América del Sur y las aventuras que tienen. Para el jueves 15 de julio, los grupos tienen que llegar al taller de escritura con esta premisa ya decidida.  </w:t>
      </w:r>
    </w:p>
    <w:p w14:paraId="24EE63F8" w14:textId="77777777" w:rsidR="002C4817" w:rsidRPr="002C4817" w:rsidRDefault="002C4817" w:rsidP="002C4817">
      <w:pPr>
        <w:pStyle w:val="ListParagraph"/>
        <w:rPr>
          <w:sz w:val="24"/>
          <w:szCs w:val="24"/>
          <w:lang w:val="es-ES"/>
        </w:rPr>
      </w:pPr>
    </w:p>
    <w:p w14:paraId="13E7D5CB" w14:textId="5CD8A5D2" w:rsidR="002C4817" w:rsidRDefault="002C4817" w:rsidP="002C4817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Personajes: indica quiénes son los “actores/actrices” y qué rol van a interpretar. Ejemplo: Edna Echevarría interpreta a Victoria la dueña de la pensión; Juan Camacho interpreta a uno de los amigos, etc. </w:t>
      </w:r>
    </w:p>
    <w:p w14:paraId="03644218" w14:textId="77777777" w:rsidR="002C4817" w:rsidRPr="002C4817" w:rsidRDefault="002C4817" w:rsidP="002C4817">
      <w:pPr>
        <w:pStyle w:val="ListParagraph"/>
        <w:rPr>
          <w:sz w:val="24"/>
          <w:szCs w:val="24"/>
          <w:lang w:val="es-ES"/>
        </w:rPr>
      </w:pPr>
    </w:p>
    <w:p w14:paraId="7E5E515C" w14:textId="77777777" w:rsidR="002C4817" w:rsidRPr="002C4817" w:rsidRDefault="002C4817" w:rsidP="002C4817">
      <w:pPr>
        <w:pStyle w:val="ListParagraph"/>
        <w:rPr>
          <w:sz w:val="24"/>
          <w:szCs w:val="24"/>
          <w:lang w:val="es-ES"/>
        </w:rPr>
      </w:pPr>
    </w:p>
    <w:p w14:paraId="0BB5A0BB" w14:textId="6CF681EA" w:rsidR="00D62B9C" w:rsidRDefault="00D62B9C" w:rsidP="00D62B9C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 atentamente el ejemplo que te damos para que empieces a redactar tu guion.</w:t>
      </w:r>
    </w:p>
    <w:p w14:paraId="47E2EB36" w14:textId="77777777" w:rsidR="00D62B9C" w:rsidRDefault="00D62B9C" w:rsidP="00D62B9C">
      <w:pPr>
        <w:pStyle w:val="ListParagraph"/>
        <w:rPr>
          <w:sz w:val="24"/>
          <w:szCs w:val="24"/>
          <w:lang w:val="es-ES"/>
        </w:rPr>
      </w:pPr>
    </w:p>
    <w:p w14:paraId="36738732" w14:textId="77777777" w:rsidR="00D62B9C" w:rsidRDefault="00D62B9C" w:rsidP="00D62B9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D62B9C">
        <w:rPr>
          <w:sz w:val="24"/>
          <w:szCs w:val="24"/>
          <w:lang w:val="es-ES"/>
        </w:rPr>
        <w:t xml:space="preserve">El guion es como una “gran guía” de la historia organizada en escenas. </w:t>
      </w:r>
      <w:r>
        <w:rPr>
          <w:sz w:val="24"/>
          <w:szCs w:val="24"/>
          <w:lang w:val="es-ES"/>
        </w:rPr>
        <w:t>En general, podemos</w:t>
      </w:r>
      <w:r w:rsidRPr="00D62B9C">
        <w:rPr>
          <w:sz w:val="24"/>
          <w:szCs w:val="24"/>
          <w:lang w:val="es-ES"/>
        </w:rPr>
        <w:t xml:space="preserve"> decir que cada vez que </w:t>
      </w:r>
      <w:r>
        <w:rPr>
          <w:sz w:val="24"/>
          <w:szCs w:val="24"/>
          <w:lang w:val="es-ES"/>
        </w:rPr>
        <w:t xml:space="preserve">la acción </w:t>
      </w:r>
      <w:r w:rsidRPr="00D62B9C">
        <w:rPr>
          <w:sz w:val="24"/>
          <w:szCs w:val="24"/>
          <w:lang w:val="es-ES"/>
        </w:rPr>
        <w:t>cambia de lugar se termina la escena comienz</w:t>
      </w:r>
      <w:r>
        <w:rPr>
          <w:sz w:val="24"/>
          <w:szCs w:val="24"/>
          <w:lang w:val="es-ES"/>
        </w:rPr>
        <w:t>a</w:t>
      </w:r>
      <w:r w:rsidRPr="00D62B9C">
        <w:rPr>
          <w:sz w:val="24"/>
          <w:szCs w:val="24"/>
          <w:lang w:val="es-ES"/>
        </w:rPr>
        <w:t xml:space="preserve"> una nueva. </w:t>
      </w:r>
    </w:p>
    <w:p w14:paraId="388B09F0" w14:textId="50D88864" w:rsidR="00D62B9C" w:rsidRDefault="00D62B9C" w:rsidP="00D62B9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617061">
        <w:rPr>
          <w:sz w:val="24"/>
          <w:szCs w:val="24"/>
          <w:highlight w:val="yellow"/>
          <w:lang w:val="es-ES"/>
        </w:rPr>
        <w:t>El encabezado de la escena,</w:t>
      </w:r>
      <w:r w:rsidRPr="00D62B9C">
        <w:rPr>
          <w:sz w:val="24"/>
          <w:szCs w:val="24"/>
          <w:lang w:val="es-ES"/>
        </w:rPr>
        <w:t xml:space="preserve"> una </w:t>
      </w:r>
      <w:r>
        <w:rPr>
          <w:sz w:val="24"/>
          <w:szCs w:val="24"/>
          <w:lang w:val="es-ES"/>
        </w:rPr>
        <w:t>especie</w:t>
      </w:r>
      <w:r w:rsidRPr="00D62B9C">
        <w:rPr>
          <w:sz w:val="24"/>
          <w:szCs w:val="24"/>
          <w:lang w:val="es-ES"/>
        </w:rPr>
        <w:t xml:space="preserve"> de título, contiene la siguiente información: · Número de la escena.</w:t>
      </w:r>
      <w:r w:rsidR="00617061">
        <w:rPr>
          <w:sz w:val="24"/>
          <w:szCs w:val="24"/>
          <w:lang w:val="es-ES"/>
        </w:rPr>
        <w:t xml:space="preserve"> (1).</w:t>
      </w:r>
      <w:r w:rsidRPr="00D62B9C">
        <w:rPr>
          <w:sz w:val="24"/>
          <w:szCs w:val="24"/>
          <w:lang w:val="es-ES"/>
        </w:rPr>
        <w:t xml:space="preserve"> Si la escena se realiza en un interior o en un exterior</w:t>
      </w:r>
      <w:r w:rsidR="00617061">
        <w:rPr>
          <w:sz w:val="24"/>
          <w:szCs w:val="24"/>
          <w:lang w:val="es-ES"/>
        </w:rPr>
        <w:t xml:space="preserve"> (INT). </w:t>
      </w:r>
      <w:r w:rsidRPr="00D62B9C">
        <w:rPr>
          <w:sz w:val="24"/>
          <w:szCs w:val="24"/>
          <w:lang w:val="es-ES"/>
        </w:rPr>
        <w:t>Nombre del decorado</w:t>
      </w:r>
      <w:r w:rsidR="00617061">
        <w:rPr>
          <w:sz w:val="24"/>
          <w:szCs w:val="24"/>
          <w:lang w:val="es-ES"/>
        </w:rPr>
        <w:t xml:space="preserve"> (Habitación de Sebastián)</w:t>
      </w:r>
      <w:r w:rsidRPr="00D62B9C">
        <w:rPr>
          <w:sz w:val="24"/>
          <w:szCs w:val="24"/>
          <w:lang w:val="es-ES"/>
        </w:rPr>
        <w:t>. Si en la escena es (o hacemos creer que es) día o noche</w:t>
      </w:r>
      <w:r w:rsidR="00617061">
        <w:rPr>
          <w:sz w:val="24"/>
          <w:szCs w:val="24"/>
          <w:lang w:val="es-ES"/>
        </w:rPr>
        <w:t xml:space="preserve"> (atardecer)</w:t>
      </w:r>
      <w:r w:rsidRPr="00D62B9C">
        <w:rPr>
          <w:sz w:val="24"/>
          <w:szCs w:val="24"/>
          <w:lang w:val="es-ES"/>
        </w:rPr>
        <w:t xml:space="preserve">. </w:t>
      </w:r>
    </w:p>
    <w:p w14:paraId="0CD0411E" w14:textId="77777777" w:rsidR="00617061" w:rsidRDefault="00D62B9C" w:rsidP="00D62B9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D62B9C">
        <w:rPr>
          <w:sz w:val="24"/>
          <w:szCs w:val="24"/>
          <w:lang w:val="es-ES"/>
        </w:rPr>
        <w:t>Debajo del encabezado viene la parte en la que contamos lo que pasa en la escena. Esto es -</w:t>
      </w:r>
      <w:r w:rsidRPr="00617061">
        <w:rPr>
          <w:sz w:val="24"/>
          <w:szCs w:val="24"/>
          <w:highlight w:val="green"/>
          <w:lang w:val="es-ES"/>
        </w:rPr>
        <w:t>el bloque de acción</w:t>
      </w:r>
      <w:r w:rsidRPr="00D62B9C">
        <w:rPr>
          <w:sz w:val="24"/>
          <w:szCs w:val="24"/>
          <w:lang w:val="es-ES"/>
        </w:rPr>
        <w:t>- Una vez que describimos las acciones podemos incluir un dato de lo que se está escuchando en la escena</w:t>
      </w:r>
      <w:r w:rsidR="00617061">
        <w:rPr>
          <w:sz w:val="24"/>
          <w:szCs w:val="24"/>
          <w:lang w:val="es-ES"/>
        </w:rPr>
        <w:t xml:space="preserve">. </w:t>
      </w:r>
    </w:p>
    <w:p w14:paraId="01177B1B" w14:textId="4D62003A" w:rsidR="00D62B9C" w:rsidRDefault="00617061" w:rsidP="00D62B9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</w:t>
      </w:r>
      <w:r w:rsidR="00D62B9C" w:rsidRPr="00D62B9C">
        <w:rPr>
          <w:sz w:val="24"/>
          <w:szCs w:val="24"/>
          <w:lang w:val="es-ES"/>
        </w:rPr>
        <w:t>r último</w:t>
      </w:r>
      <w:r>
        <w:rPr>
          <w:sz w:val="24"/>
          <w:szCs w:val="24"/>
          <w:lang w:val="es-ES"/>
        </w:rPr>
        <w:t>,</w:t>
      </w:r>
      <w:r w:rsidR="00D62B9C" w:rsidRPr="00D62B9C">
        <w:rPr>
          <w:sz w:val="24"/>
          <w:szCs w:val="24"/>
          <w:lang w:val="es-ES"/>
        </w:rPr>
        <w:t xml:space="preserve"> se escribe lo que dicen los personajes, </w:t>
      </w:r>
      <w:r w:rsidR="00D62B9C" w:rsidRPr="00617061">
        <w:rPr>
          <w:sz w:val="24"/>
          <w:szCs w:val="24"/>
          <w:highlight w:val="cyan"/>
          <w:lang w:val="es-ES"/>
        </w:rPr>
        <w:t>los diálogos</w:t>
      </w:r>
      <w:r w:rsidR="00D62B9C" w:rsidRPr="00D62B9C">
        <w:rPr>
          <w:sz w:val="24"/>
          <w:szCs w:val="24"/>
          <w:lang w:val="es-ES"/>
        </w:rPr>
        <w:t xml:space="preserve">. </w:t>
      </w:r>
      <w:r w:rsidR="00D62B9C" w:rsidRPr="00617061">
        <w:rPr>
          <w:sz w:val="24"/>
          <w:szCs w:val="24"/>
          <w:lang w:val="es-ES"/>
        </w:rPr>
        <w:t>Entonces, lo que nosotros estaríamos viendo sería algo así:</w:t>
      </w:r>
    </w:p>
    <w:p w14:paraId="43AF951A" w14:textId="77777777" w:rsidR="00617061" w:rsidRDefault="00617061" w:rsidP="00D62B9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</w:p>
    <w:p w14:paraId="5A75E3F2" w14:textId="03BCB4C2" w:rsidR="00617061" w:rsidRPr="00617061" w:rsidRDefault="00617061" w:rsidP="00617061">
      <w:pPr>
        <w:pStyle w:val="ListParagraph"/>
        <w:numPr>
          <w:ilvl w:val="0"/>
          <w:numId w:val="5"/>
        </w:numPr>
        <w:rPr>
          <w:highlight w:val="yellow"/>
          <w:lang w:val="es-ES"/>
        </w:rPr>
      </w:pPr>
      <w:r w:rsidRPr="00617061">
        <w:rPr>
          <w:highlight w:val="yellow"/>
          <w:lang w:val="es-ES"/>
        </w:rPr>
        <w:t xml:space="preserve">INT. HABITACIÓN DE SEBASTIÁN. ATARDECER </w:t>
      </w:r>
    </w:p>
    <w:p w14:paraId="3BFF3AE6" w14:textId="6FC29DC1" w:rsidR="00617061" w:rsidRPr="00617061" w:rsidRDefault="00617061" w:rsidP="00617061">
      <w:pPr>
        <w:ind w:left="1440" w:firstLine="720"/>
        <w:rPr>
          <w:highlight w:val="green"/>
          <w:lang w:val="es-ES"/>
        </w:rPr>
      </w:pPr>
      <w:r w:rsidRPr="00617061">
        <w:rPr>
          <w:highlight w:val="green"/>
          <w:lang w:val="es-ES"/>
        </w:rPr>
        <w:t xml:space="preserve">El cuarto está en penumbra. SEBASTIÁN acostado en la cama mira las </w:t>
      </w:r>
    </w:p>
    <w:p w14:paraId="51FBBAAE" w14:textId="77777777" w:rsidR="00617061" w:rsidRPr="00617061" w:rsidRDefault="00617061" w:rsidP="00617061">
      <w:pPr>
        <w:ind w:left="1440" w:firstLine="720"/>
        <w:rPr>
          <w:highlight w:val="green"/>
          <w:lang w:val="es-ES"/>
        </w:rPr>
      </w:pPr>
      <w:r w:rsidRPr="00617061">
        <w:rPr>
          <w:highlight w:val="green"/>
          <w:lang w:val="es-ES"/>
        </w:rPr>
        <w:t xml:space="preserve">pelusas que cuelgan de las aspas del ventilador. Se escucha un trueno </w:t>
      </w:r>
    </w:p>
    <w:p w14:paraId="3D187EBB" w14:textId="77777777" w:rsidR="00617061" w:rsidRPr="00617061" w:rsidRDefault="00617061" w:rsidP="00617061">
      <w:pPr>
        <w:ind w:left="1440" w:firstLine="720"/>
        <w:rPr>
          <w:highlight w:val="green"/>
          <w:lang w:val="es-ES"/>
        </w:rPr>
      </w:pPr>
      <w:r w:rsidRPr="00617061">
        <w:rPr>
          <w:highlight w:val="green"/>
          <w:lang w:val="es-ES"/>
        </w:rPr>
        <w:t xml:space="preserve">SEBASTIÁN camina hacia la ventana y descorre con su mano la cortina </w:t>
      </w:r>
    </w:p>
    <w:p w14:paraId="6FFF09A4" w14:textId="77777777" w:rsidR="00617061" w:rsidRDefault="00617061" w:rsidP="00617061">
      <w:pPr>
        <w:ind w:left="1440" w:firstLine="720"/>
        <w:rPr>
          <w:lang w:val="es-ES"/>
        </w:rPr>
      </w:pPr>
      <w:r w:rsidRPr="00617061">
        <w:rPr>
          <w:highlight w:val="green"/>
          <w:lang w:val="es-ES"/>
        </w:rPr>
        <w:t>blanca. Afuera está húmedo y gris.</w:t>
      </w:r>
      <w:r w:rsidRPr="00617061">
        <w:rPr>
          <w:lang w:val="es-ES"/>
        </w:rPr>
        <w:t xml:space="preserve"> </w:t>
      </w:r>
    </w:p>
    <w:p w14:paraId="63A3B1BA" w14:textId="54843C02" w:rsidR="00617061" w:rsidRPr="00617061" w:rsidRDefault="00617061" w:rsidP="00617061">
      <w:pPr>
        <w:ind w:left="2880" w:firstLine="720"/>
        <w:rPr>
          <w:lang w:val="es-ES"/>
        </w:rPr>
      </w:pPr>
      <w:r w:rsidRPr="00617061">
        <w:rPr>
          <w:highlight w:val="cyan"/>
          <w:lang w:val="es-ES"/>
        </w:rPr>
        <w:t>SEBASTÍAN (suspira) Otra tarde sin fútbol.</w:t>
      </w:r>
    </w:p>
    <w:sectPr w:rsidR="00617061" w:rsidRPr="00617061" w:rsidSect="00D62B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1C88"/>
    <w:multiLevelType w:val="hybridMultilevel"/>
    <w:tmpl w:val="1AD01432"/>
    <w:lvl w:ilvl="0" w:tplc="8926ED6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FEC0C62"/>
    <w:multiLevelType w:val="hybridMultilevel"/>
    <w:tmpl w:val="123CC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30BC2"/>
    <w:multiLevelType w:val="hybridMultilevel"/>
    <w:tmpl w:val="960EFC6E"/>
    <w:lvl w:ilvl="0" w:tplc="32204F2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B86380"/>
    <w:multiLevelType w:val="hybridMultilevel"/>
    <w:tmpl w:val="40DCA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E4876"/>
    <w:multiLevelType w:val="hybridMultilevel"/>
    <w:tmpl w:val="5AC6EA6A"/>
    <w:lvl w:ilvl="0" w:tplc="32204F2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F243A"/>
    <w:multiLevelType w:val="hybridMultilevel"/>
    <w:tmpl w:val="66184364"/>
    <w:lvl w:ilvl="0" w:tplc="2362AD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6E3958"/>
    <w:multiLevelType w:val="hybridMultilevel"/>
    <w:tmpl w:val="E034AE44"/>
    <w:lvl w:ilvl="0" w:tplc="32204F2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C"/>
    <w:rsid w:val="002C4817"/>
    <w:rsid w:val="002F4AAA"/>
    <w:rsid w:val="00617061"/>
    <w:rsid w:val="008C47BF"/>
    <w:rsid w:val="00BB41E4"/>
    <w:rsid w:val="00CA06AC"/>
    <w:rsid w:val="00D62B9C"/>
    <w:rsid w:val="00E3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28B7"/>
  <w15:chartTrackingRefBased/>
  <w15:docId w15:val="{DDFC79E5-D402-4E5D-8047-DC6F52E1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Echevarria</dc:creator>
  <cp:keywords/>
  <dc:description/>
  <cp:lastModifiedBy>Camacho, Juan C.</cp:lastModifiedBy>
  <cp:revision>2</cp:revision>
  <dcterms:created xsi:type="dcterms:W3CDTF">2021-07-12T01:17:00Z</dcterms:created>
  <dcterms:modified xsi:type="dcterms:W3CDTF">2021-07-12T01:17:00Z</dcterms:modified>
</cp:coreProperties>
</file>