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842C" w14:textId="1A417FE6" w:rsidR="00D53F62" w:rsidRPr="00D53F62" w:rsidRDefault="00D53F62" w:rsidP="00D53F62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D53F62">
        <w:rPr>
          <w:rFonts w:ascii="Arial Narrow" w:hAnsi="Arial Narrow"/>
          <w:b/>
          <w:bCs/>
          <w:sz w:val="28"/>
          <w:szCs w:val="28"/>
        </w:rPr>
        <w:t xml:space="preserve">PBS Export </w:t>
      </w:r>
      <w:r w:rsidR="00B81D15">
        <w:rPr>
          <w:rFonts w:ascii="Arial Narrow" w:hAnsi="Arial Narrow"/>
          <w:b/>
          <w:bCs/>
          <w:sz w:val="28"/>
          <w:szCs w:val="28"/>
        </w:rPr>
        <w:t>T</w:t>
      </w:r>
      <w:r w:rsidRPr="00D53F62">
        <w:rPr>
          <w:rFonts w:ascii="Arial Narrow" w:hAnsi="Arial Narrow"/>
          <w:b/>
          <w:bCs/>
          <w:sz w:val="28"/>
          <w:szCs w:val="28"/>
        </w:rPr>
        <w:t>ool</w:t>
      </w:r>
      <w:r w:rsidR="00B81D15">
        <w:rPr>
          <w:rFonts w:ascii="Arial Narrow" w:hAnsi="Arial Narrow"/>
          <w:b/>
          <w:bCs/>
          <w:sz w:val="28"/>
          <w:szCs w:val="28"/>
        </w:rPr>
        <w:t xml:space="preserve"> User</w:t>
      </w:r>
      <w:r>
        <w:rPr>
          <w:rFonts w:ascii="Arial Narrow" w:hAnsi="Arial Narrow"/>
          <w:b/>
          <w:bCs/>
          <w:sz w:val="28"/>
          <w:szCs w:val="28"/>
        </w:rPr>
        <w:t xml:space="preserve"> Guide</w:t>
      </w:r>
    </w:p>
    <w:p w14:paraId="21139E85" w14:textId="224C36CE" w:rsidR="00B32C90" w:rsidRPr="00D53F62" w:rsidRDefault="00D53F62">
      <w:pPr>
        <w:rPr>
          <w:rFonts w:ascii="Arial Narrow" w:hAnsi="Arial Narrow"/>
          <w:sz w:val="24"/>
          <w:szCs w:val="24"/>
        </w:rPr>
      </w:pPr>
      <w:r w:rsidRPr="00517941">
        <w:rPr>
          <w:rFonts w:ascii="Arial Narrow" w:hAnsi="Arial Narrow"/>
          <w:b/>
          <w:bCs/>
          <w:sz w:val="24"/>
          <w:szCs w:val="24"/>
          <w:u w:val="single"/>
        </w:rPr>
        <w:t>Changelog</w:t>
      </w:r>
      <w:r w:rsidR="00D600C4">
        <w:rPr>
          <w:rFonts w:ascii="Arial Narrow" w:hAnsi="Arial Narrow"/>
          <w:b/>
          <w:bCs/>
          <w:sz w:val="24"/>
          <w:szCs w:val="24"/>
          <w:u w:val="single"/>
        </w:rPr>
        <w:t xml:space="preserve"> Ver</w:t>
      </w:r>
      <w:r w:rsidR="00B24325">
        <w:rPr>
          <w:rFonts w:ascii="Arial Narrow" w:hAnsi="Arial Narrow"/>
          <w:b/>
          <w:bCs/>
          <w:sz w:val="24"/>
          <w:szCs w:val="24"/>
          <w:u w:val="single"/>
        </w:rPr>
        <w:t xml:space="preserve">sion </w:t>
      </w:r>
      <w:r w:rsidR="00D600C4">
        <w:rPr>
          <w:rFonts w:ascii="Arial Narrow" w:hAnsi="Arial Narrow"/>
          <w:b/>
          <w:bCs/>
          <w:sz w:val="24"/>
          <w:szCs w:val="24"/>
          <w:u w:val="single"/>
        </w:rPr>
        <w:t>2301</w:t>
      </w:r>
      <w:r w:rsidR="00B24325">
        <w:rPr>
          <w:rFonts w:ascii="Arial Narrow" w:hAnsi="Arial Narrow"/>
          <w:b/>
          <w:bCs/>
          <w:sz w:val="24"/>
          <w:szCs w:val="24"/>
          <w:u w:val="single"/>
        </w:rPr>
        <w:t>.</w:t>
      </w:r>
      <w:r w:rsidR="00D600C4">
        <w:rPr>
          <w:rFonts w:ascii="Arial Narrow" w:hAnsi="Arial Narrow"/>
          <w:b/>
          <w:bCs/>
          <w:sz w:val="24"/>
          <w:szCs w:val="24"/>
          <w:u w:val="single"/>
        </w:rPr>
        <w:t>0</w:t>
      </w:r>
      <w:r w:rsidR="00B24325">
        <w:rPr>
          <w:rFonts w:ascii="Arial Narrow" w:hAnsi="Arial Narrow"/>
          <w:b/>
          <w:bCs/>
          <w:sz w:val="24"/>
          <w:szCs w:val="24"/>
          <w:u w:val="single"/>
        </w:rPr>
        <w:t>2</w:t>
      </w:r>
    </w:p>
    <w:p w14:paraId="2F343F5A" w14:textId="3856B05B" w:rsidR="00B32C90" w:rsidRPr="00D53F62" w:rsidRDefault="00D53F62" w:rsidP="00B32C90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sz w:val="24"/>
          <w:szCs w:val="24"/>
        </w:rPr>
        <w:t xml:space="preserve">Fix bug </w:t>
      </w:r>
      <w:r w:rsidRPr="000E4E54">
        <w:rPr>
          <w:rFonts w:ascii="Arial Narrow" w:hAnsi="Arial Narrow"/>
          <w:i/>
          <w:iCs/>
          <w:color w:val="FF0000"/>
        </w:rPr>
        <w:t>Data source rejected establishment of connection, message from server: "Too many connections</w:t>
      </w:r>
      <w:r w:rsidRPr="00D53F62">
        <w:rPr>
          <w:rFonts w:ascii="Arial Narrow" w:hAnsi="Arial Narrow"/>
          <w:sz w:val="24"/>
          <w:szCs w:val="24"/>
        </w:rPr>
        <w:t>"</w:t>
      </w:r>
    </w:p>
    <w:p w14:paraId="17204F8A" w14:textId="6544B609" w:rsidR="00D53F62" w:rsidRPr="00D53F62" w:rsidRDefault="00D53F62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sz w:val="24"/>
          <w:szCs w:val="24"/>
        </w:rPr>
        <w:t>Enhance processing feedback</w:t>
      </w:r>
    </w:p>
    <w:p w14:paraId="7E3C9D6D" w14:textId="75E23F38" w:rsidR="00D53F62" w:rsidRPr="00D53F62" w:rsidRDefault="00D53F62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sz w:val="24"/>
          <w:szCs w:val="24"/>
        </w:rPr>
        <w:t>Enhanced export performance</w:t>
      </w:r>
    </w:p>
    <w:p w14:paraId="74FC9E53" w14:textId="1F05429D" w:rsidR="00D53F62" w:rsidRDefault="00D53F62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sz w:val="24"/>
          <w:szCs w:val="24"/>
        </w:rPr>
        <w:t>Fix application freeze</w:t>
      </w:r>
      <w:r w:rsidR="00C80C06">
        <w:rPr>
          <w:rFonts w:ascii="Arial Narrow" w:hAnsi="Arial Narrow"/>
          <w:sz w:val="24"/>
          <w:szCs w:val="24"/>
        </w:rPr>
        <w:t xml:space="preserve"> on a single thread</w:t>
      </w:r>
    </w:p>
    <w:p w14:paraId="3A3EFFD1" w14:textId="27D94572" w:rsidR="00D53F62" w:rsidRDefault="00517941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597BF1">
        <w:rPr>
          <w:rFonts w:ascii="Arial Narrow" w:hAnsi="Arial Narrow"/>
          <w:sz w:val="24"/>
          <w:szCs w:val="24"/>
        </w:rPr>
        <w:t xml:space="preserve">Flexibility to </w:t>
      </w:r>
      <w:r w:rsidR="00B81D15" w:rsidRPr="00597BF1">
        <w:rPr>
          <w:rFonts w:ascii="Arial Narrow" w:hAnsi="Arial Narrow"/>
          <w:sz w:val="24"/>
          <w:szCs w:val="24"/>
        </w:rPr>
        <w:t>configure database parameter</w:t>
      </w:r>
      <w:r w:rsidR="009E58D6">
        <w:rPr>
          <w:rFonts w:ascii="Arial Narrow" w:hAnsi="Arial Narrow"/>
          <w:sz w:val="24"/>
          <w:szCs w:val="24"/>
        </w:rPr>
        <w:t>s</w:t>
      </w:r>
    </w:p>
    <w:p w14:paraId="5549FA08" w14:textId="0394BCD1" w:rsidR="00C80C06" w:rsidRPr="00597BF1" w:rsidRDefault="00C80C06" w:rsidP="00D53F6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Launch this documentation from the user interface by clicking </w:t>
      </w:r>
      <w:r>
        <w:rPr>
          <w:noProof/>
        </w:rPr>
        <w:drawing>
          <wp:inline distT="0" distB="0" distL="0" distR="0" wp14:anchorId="25F14D66" wp14:editId="3097FA15">
            <wp:extent cx="142567" cy="1425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6" cy="1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 button.</w:t>
      </w:r>
    </w:p>
    <w:p w14:paraId="42D93E79" w14:textId="019E6E3A" w:rsidR="00F72F4C" w:rsidRPr="00517941" w:rsidRDefault="00F72F4C">
      <w:pPr>
        <w:rPr>
          <w:rFonts w:ascii="Arial Narrow" w:hAnsi="Arial Narrow"/>
          <w:sz w:val="24"/>
          <w:szCs w:val="24"/>
          <w:u w:val="single"/>
        </w:rPr>
      </w:pPr>
      <w:r w:rsidRPr="00517941">
        <w:rPr>
          <w:rFonts w:ascii="Arial Narrow" w:hAnsi="Arial Narrow"/>
          <w:b/>
          <w:bCs/>
          <w:sz w:val="28"/>
          <w:szCs w:val="28"/>
          <w:u w:val="single"/>
        </w:rPr>
        <w:t>How-To</w:t>
      </w:r>
    </w:p>
    <w:p w14:paraId="6A056EDE" w14:textId="485C323A" w:rsidR="00B32C90" w:rsidRPr="00D53F62" w:rsidRDefault="00F72F4C">
      <w:pPr>
        <w:rPr>
          <w:rFonts w:ascii="Arial Narrow" w:hAnsi="Arial Narrow"/>
          <w:sz w:val="24"/>
          <w:szCs w:val="24"/>
        </w:rPr>
      </w:pPr>
      <w:r w:rsidRPr="00F72F4C">
        <w:rPr>
          <w:rFonts w:ascii="Arial Narrow" w:hAnsi="Arial Narrow"/>
          <w:b/>
          <w:bCs/>
          <w:sz w:val="24"/>
          <w:szCs w:val="24"/>
        </w:rPr>
        <w:t>Step 1:</w:t>
      </w:r>
      <w:r>
        <w:rPr>
          <w:rFonts w:ascii="Arial Narrow" w:hAnsi="Arial Narrow"/>
          <w:sz w:val="24"/>
          <w:szCs w:val="24"/>
        </w:rPr>
        <w:t xml:space="preserve"> Edit the </w:t>
      </w:r>
      <w:r w:rsidRPr="00F72F4C">
        <w:rPr>
          <w:rFonts w:ascii="Arial Narrow" w:hAnsi="Arial Narrow"/>
          <w:b/>
          <w:bCs/>
          <w:sz w:val="24"/>
          <w:szCs w:val="24"/>
        </w:rPr>
        <w:t>a</w:t>
      </w:r>
      <w:r w:rsidR="00B32C90" w:rsidRPr="00F72F4C">
        <w:rPr>
          <w:rFonts w:ascii="Arial Narrow" w:hAnsi="Arial Narrow"/>
          <w:b/>
          <w:bCs/>
          <w:sz w:val="24"/>
          <w:szCs w:val="24"/>
        </w:rPr>
        <w:t>pp.properties</w:t>
      </w:r>
      <w:r>
        <w:rPr>
          <w:rFonts w:ascii="Arial Narrow" w:hAnsi="Arial Narrow"/>
          <w:sz w:val="24"/>
          <w:szCs w:val="24"/>
        </w:rPr>
        <w:t xml:space="preserve"> with the parameters for your host server.</w:t>
      </w:r>
    </w:p>
    <w:p w14:paraId="2B6B106C" w14:textId="53AA13AB" w:rsidR="00B32C90" w:rsidRPr="00D53F62" w:rsidRDefault="00B32C90">
      <w:p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6AEB4543" wp14:editId="7FA5127F">
            <wp:extent cx="5943600" cy="2502535"/>
            <wp:effectExtent l="19050" t="19050" r="19050" b="1206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C16382" w14:textId="77777777" w:rsidR="00B32C90" w:rsidRPr="00D53F62" w:rsidRDefault="00B32C90">
      <w:pPr>
        <w:rPr>
          <w:rFonts w:ascii="Arial Narrow" w:hAnsi="Arial Narrow"/>
          <w:sz w:val="24"/>
          <w:szCs w:val="24"/>
        </w:rPr>
      </w:pPr>
    </w:p>
    <w:p w14:paraId="54307835" w14:textId="77777777" w:rsidR="00517941" w:rsidRDefault="00F72F4C">
      <w:pPr>
        <w:rPr>
          <w:rFonts w:ascii="Arial Narrow" w:hAnsi="Arial Narrow"/>
          <w:sz w:val="24"/>
          <w:szCs w:val="24"/>
        </w:rPr>
      </w:pPr>
      <w:r w:rsidRPr="00F72F4C">
        <w:rPr>
          <w:rFonts w:ascii="Arial Narrow" w:hAnsi="Arial Narrow"/>
          <w:b/>
          <w:bCs/>
          <w:sz w:val="24"/>
          <w:szCs w:val="24"/>
        </w:rPr>
        <w:t xml:space="preserve">Step </w:t>
      </w:r>
      <w:r>
        <w:rPr>
          <w:rFonts w:ascii="Arial Narrow" w:hAnsi="Arial Narrow"/>
          <w:b/>
          <w:bCs/>
          <w:sz w:val="24"/>
          <w:szCs w:val="24"/>
        </w:rPr>
        <w:t>2</w:t>
      </w:r>
      <w:r w:rsidRPr="00F72F4C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Pr="00517941">
        <w:rPr>
          <w:rFonts w:ascii="Arial Narrow" w:hAnsi="Arial Narrow"/>
          <w:sz w:val="24"/>
          <w:szCs w:val="24"/>
        </w:rPr>
        <w:t>L</w:t>
      </w:r>
      <w:r w:rsidR="00517941">
        <w:rPr>
          <w:rFonts w:ascii="Arial Narrow" w:hAnsi="Arial Narrow"/>
          <w:sz w:val="24"/>
          <w:szCs w:val="24"/>
        </w:rPr>
        <w:t>a</w:t>
      </w:r>
      <w:r w:rsidRPr="00517941">
        <w:rPr>
          <w:rFonts w:ascii="Arial Narrow" w:hAnsi="Arial Narrow"/>
          <w:sz w:val="24"/>
          <w:szCs w:val="24"/>
        </w:rPr>
        <w:t>unch</w:t>
      </w:r>
      <w:r w:rsidR="00517941">
        <w:rPr>
          <w:rFonts w:ascii="Arial Narrow" w:hAnsi="Arial Narrow"/>
          <w:sz w:val="24"/>
          <w:szCs w:val="24"/>
        </w:rPr>
        <w:t xml:space="preserve"> the </w:t>
      </w:r>
      <w:r w:rsidR="00517941" w:rsidRPr="00517941">
        <w:rPr>
          <w:rFonts w:ascii="Arial Narrow" w:hAnsi="Arial Narrow"/>
          <w:b/>
          <w:bCs/>
          <w:sz w:val="24"/>
          <w:szCs w:val="24"/>
        </w:rPr>
        <w:t>PBSexport.jar</w:t>
      </w:r>
      <w:r w:rsidR="00517941">
        <w:rPr>
          <w:rFonts w:ascii="Arial Narrow" w:hAnsi="Arial Narrow"/>
          <w:sz w:val="24"/>
          <w:szCs w:val="24"/>
        </w:rPr>
        <w:t xml:space="preserve"> application</w:t>
      </w:r>
    </w:p>
    <w:p w14:paraId="72DC3C16" w14:textId="75B113EE" w:rsidR="00517941" w:rsidRDefault="00517941" w:rsidP="00517941">
      <w:pPr>
        <w:jc w:val="center"/>
        <w:rPr>
          <w:rFonts w:ascii="Arial Narrow" w:hAnsi="Arial Narrow"/>
          <w:sz w:val="24"/>
          <w:szCs w:val="24"/>
        </w:rPr>
      </w:pPr>
      <w:r w:rsidRPr="00517941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25568766" wp14:editId="6561FF57">
            <wp:extent cx="2730640" cy="997001"/>
            <wp:effectExtent l="19050" t="19050" r="1270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9700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5F5E0E" w14:textId="77777777" w:rsidR="00517941" w:rsidRDefault="00517941">
      <w:pPr>
        <w:rPr>
          <w:rFonts w:ascii="Arial Narrow" w:hAnsi="Arial Narrow"/>
          <w:b/>
          <w:bCs/>
          <w:sz w:val="24"/>
          <w:szCs w:val="24"/>
        </w:rPr>
      </w:pPr>
    </w:p>
    <w:p w14:paraId="5EBE8814" w14:textId="30C822A7" w:rsidR="00205781" w:rsidRPr="00D53F62" w:rsidRDefault="00517941">
      <w:pPr>
        <w:rPr>
          <w:rFonts w:ascii="Arial Narrow" w:hAnsi="Arial Narrow"/>
          <w:sz w:val="24"/>
          <w:szCs w:val="24"/>
        </w:rPr>
      </w:pPr>
      <w:r w:rsidRPr="00F72F4C">
        <w:rPr>
          <w:rFonts w:ascii="Arial Narrow" w:hAnsi="Arial Narrow"/>
          <w:b/>
          <w:bCs/>
          <w:sz w:val="24"/>
          <w:szCs w:val="24"/>
        </w:rPr>
        <w:t xml:space="preserve">Step </w:t>
      </w:r>
      <w:r>
        <w:rPr>
          <w:rFonts w:ascii="Arial Narrow" w:hAnsi="Arial Narrow"/>
          <w:b/>
          <w:bCs/>
          <w:sz w:val="24"/>
          <w:szCs w:val="24"/>
        </w:rPr>
        <w:t>3</w:t>
      </w:r>
      <w:r w:rsidRPr="00F72F4C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Click the </w:t>
      </w:r>
      <w:r w:rsidRPr="00D53F6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7A6BB1A8" wp14:editId="2265A719">
            <wp:extent cx="787754" cy="488559"/>
            <wp:effectExtent l="0" t="0" r="0" b="6985"/>
            <wp:docPr id="5" name="Picture 5" descr="A black rectangl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rectangle with white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3299" cy="4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sz w:val="24"/>
          <w:szCs w:val="24"/>
        </w:rPr>
        <w:t xml:space="preserve"> </w:t>
      </w:r>
      <w:r w:rsidR="00205781" w:rsidRPr="00D53F62">
        <w:rPr>
          <w:rFonts w:ascii="Arial Narrow" w:hAnsi="Arial Narrow"/>
          <w:sz w:val="24"/>
          <w:szCs w:val="24"/>
        </w:rPr>
        <w:t>button</w:t>
      </w:r>
    </w:p>
    <w:p w14:paraId="23F6F0DB" w14:textId="77777777" w:rsidR="00BD4765" w:rsidRDefault="00BD4765" w:rsidP="00B32C90">
      <w:pPr>
        <w:rPr>
          <w:rFonts w:ascii="Arial Narrow" w:hAnsi="Arial Narrow"/>
          <w:b/>
          <w:bCs/>
          <w:sz w:val="24"/>
          <w:szCs w:val="24"/>
        </w:rPr>
      </w:pPr>
    </w:p>
    <w:p w14:paraId="5E3F129D" w14:textId="2E5C3F58" w:rsidR="00B32C90" w:rsidRPr="00D53F62" w:rsidRDefault="00517941" w:rsidP="00B32C90">
      <w:pPr>
        <w:rPr>
          <w:rFonts w:ascii="Arial Narrow" w:hAnsi="Arial Narrow"/>
          <w:sz w:val="24"/>
          <w:szCs w:val="24"/>
        </w:rPr>
      </w:pPr>
      <w:r w:rsidRPr="00F72F4C">
        <w:rPr>
          <w:rFonts w:ascii="Arial Narrow" w:hAnsi="Arial Narrow"/>
          <w:b/>
          <w:bCs/>
          <w:sz w:val="24"/>
          <w:szCs w:val="24"/>
        </w:rPr>
        <w:lastRenderedPageBreak/>
        <w:t xml:space="preserve">Step </w:t>
      </w:r>
      <w:r>
        <w:rPr>
          <w:rFonts w:ascii="Arial Narrow" w:hAnsi="Arial Narrow"/>
          <w:b/>
          <w:bCs/>
          <w:sz w:val="24"/>
          <w:szCs w:val="24"/>
        </w:rPr>
        <w:t>4</w:t>
      </w:r>
      <w:r w:rsidRPr="00F72F4C">
        <w:rPr>
          <w:rFonts w:ascii="Arial Narrow" w:hAnsi="Arial Narrow"/>
          <w:b/>
          <w:bCs/>
          <w:sz w:val="24"/>
          <w:szCs w:val="24"/>
        </w:rPr>
        <w:t>: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r w:rsidR="00B32C90" w:rsidRPr="00D53F62">
        <w:rPr>
          <w:rFonts w:ascii="Arial Narrow" w:hAnsi="Arial Narrow"/>
          <w:sz w:val="24"/>
          <w:szCs w:val="24"/>
        </w:rPr>
        <w:t xml:space="preserve">Browse to </w:t>
      </w:r>
      <w:r>
        <w:rPr>
          <w:rFonts w:ascii="Arial Narrow" w:hAnsi="Arial Narrow"/>
          <w:sz w:val="24"/>
          <w:szCs w:val="24"/>
        </w:rPr>
        <w:t xml:space="preserve">the </w:t>
      </w:r>
      <w:r w:rsidR="00B32C90" w:rsidRPr="00D53F62">
        <w:rPr>
          <w:rFonts w:ascii="Arial Narrow" w:hAnsi="Arial Narrow"/>
          <w:sz w:val="24"/>
          <w:szCs w:val="24"/>
        </w:rPr>
        <w:t xml:space="preserve">folder location </w:t>
      </w:r>
      <w:r>
        <w:rPr>
          <w:rFonts w:ascii="Arial Narrow" w:hAnsi="Arial Narrow"/>
          <w:sz w:val="24"/>
          <w:szCs w:val="24"/>
        </w:rPr>
        <w:t xml:space="preserve">where the </w:t>
      </w:r>
      <w:r w:rsidR="00B32C90" w:rsidRPr="00D53F62">
        <w:rPr>
          <w:rFonts w:ascii="Arial Narrow" w:hAnsi="Arial Narrow"/>
          <w:sz w:val="24"/>
          <w:szCs w:val="24"/>
        </w:rPr>
        <w:t>PBS exported file(s)</w:t>
      </w:r>
      <w:r>
        <w:rPr>
          <w:rFonts w:ascii="Arial Narrow" w:hAnsi="Arial Narrow"/>
          <w:sz w:val="24"/>
          <w:szCs w:val="24"/>
        </w:rPr>
        <w:t xml:space="preserve"> is and click </w:t>
      </w:r>
      <w:r>
        <w:rPr>
          <w:rFonts w:ascii="Arial Narrow" w:hAnsi="Arial Narrow"/>
          <w:b/>
          <w:bCs/>
          <w:sz w:val="24"/>
          <w:szCs w:val="24"/>
        </w:rPr>
        <w:t>Select Folder</w:t>
      </w:r>
      <w:r>
        <w:rPr>
          <w:rFonts w:ascii="Arial Narrow" w:hAnsi="Arial Narrow"/>
          <w:sz w:val="24"/>
          <w:szCs w:val="24"/>
        </w:rPr>
        <w:t xml:space="preserve"> on the folder dialog box.</w:t>
      </w:r>
    </w:p>
    <w:p w14:paraId="34B9FCC8" w14:textId="3B749F5C" w:rsidR="00B32C90" w:rsidRDefault="00B32C90" w:rsidP="00BD4765">
      <w:pPr>
        <w:jc w:val="center"/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5E236623" wp14:editId="4F41277A">
            <wp:extent cx="5551756" cy="3252165"/>
            <wp:effectExtent l="19050" t="19050" r="1143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097" cy="327931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26F55" w14:textId="77777777" w:rsidR="009F6966" w:rsidRPr="00BD4765" w:rsidRDefault="009F6966" w:rsidP="00B32C90">
      <w:pPr>
        <w:rPr>
          <w:rFonts w:ascii="Arial Narrow" w:hAnsi="Arial Narrow"/>
          <w:sz w:val="10"/>
          <w:szCs w:val="10"/>
        </w:rPr>
      </w:pPr>
    </w:p>
    <w:p w14:paraId="01F221A1" w14:textId="7BC71F79" w:rsidR="00205781" w:rsidRDefault="00B32C90">
      <w:p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1B74650F" wp14:editId="1A2FC170">
            <wp:extent cx="5943600" cy="1842868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5502"/>
                    <a:stretch/>
                  </pic:blipFill>
                  <pic:spPr bwMode="auto">
                    <a:xfrm>
                      <a:off x="0" y="0"/>
                      <a:ext cx="5943600" cy="184286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F6589" w14:textId="11945DCC" w:rsidR="00597BF1" w:rsidRDefault="00597BF1" w:rsidP="00597BF1">
      <w:pPr>
        <w:jc w:val="center"/>
        <w:rPr>
          <w:rFonts w:ascii="Arial Narrow" w:hAnsi="Arial Narrow"/>
          <w:sz w:val="20"/>
          <w:szCs w:val="20"/>
        </w:rPr>
      </w:pPr>
      <w:r w:rsidRPr="00597BF1">
        <w:rPr>
          <w:rFonts w:ascii="Arial Narrow" w:hAnsi="Arial Narrow"/>
          <w:sz w:val="20"/>
          <w:szCs w:val="20"/>
        </w:rPr>
        <w:t>File processing start</w:t>
      </w:r>
    </w:p>
    <w:p w14:paraId="03DF12DC" w14:textId="77777777" w:rsidR="00BD4765" w:rsidRPr="00BD4765" w:rsidRDefault="00BD4765" w:rsidP="00597BF1">
      <w:pPr>
        <w:jc w:val="center"/>
        <w:rPr>
          <w:rFonts w:ascii="Arial Narrow" w:hAnsi="Arial Narrow"/>
          <w:sz w:val="14"/>
          <w:szCs w:val="14"/>
        </w:rPr>
      </w:pPr>
    </w:p>
    <w:p w14:paraId="160AD535" w14:textId="5A33FF3B" w:rsidR="00205781" w:rsidRDefault="00B32C90">
      <w:pPr>
        <w:rPr>
          <w:rFonts w:ascii="Arial Narrow" w:hAnsi="Arial Narrow"/>
          <w:sz w:val="24"/>
          <w:szCs w:val="24"/>
        </w:rPr>
      </w:pPr>
      <w:r w:rsidRPr="00D53F62"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2C9987C5" wp14:editId="26B96016">
            <wp:extent cx="5943600" cy="1367790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D36030" w14:textId="231DDE8A" w:rsidR="00597BF1" w:rsidRPr="00597BF1" w:rsidRDefault="00597BF1" w:rsidP="00597BF1">
      <w:pPr>
        <w:jc w:val="center"/>
        <w:rPr>
          <w:rFonts w:ascii="Arial Narrow" w:hAnsi="Arial Narrow"/>
          <w:sz w:val="20"/>
          <w:szCs w:val="20"/>
        </w:rPr>
      </w:pPr>
      <w:r w:rsidRPr="00597BF1">
        <w:rPr>
          <w:rFonts w:ascii="Arial Narrow" w:hAnsi="Arial Narrow"/>
          <w:sz w:val="20"/>
          <w:szCs w:val="20"/>
        </w:rPr>
        <w:t>Processing end</w:t>
      </w:r>
    </w:p>
    <w:sectPr w:rsidR="00597BF1" w:rsidRPr="00597BF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04B6" w14:textId="77777777" w:rsidR="00951FB2" w:rsidRDefault="00951FB2" w:rsidP="003A5239">
      <w:pPr>
        <w:spacing w:after="0" w:line="240" w:lineRule="auto"/>
      </w:pPr>
      <w:r>
        <w:separator/>
      </w:r>
    </w:p>
  </w:endnote>
  <w:endnote w:type="continuationSeparator" w:id="0">
    <w:p w14:paraId="3DE87A8A" w14:textId="77777777" w:rsidR="00951FB2" w:rsidRDefault="00951FB2" w:rsidP="003A5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2507" w14:textId="504B16F4" w:rsidR="003A5239" w:rsidRPr="003A5239" w:rsidRDefault="003A5239">
    <w:pPr>
      <w:pStyle w:val="Footer"/>
      <w:rPr>
        <w:i/>
        <w:iCs/>
        <w:sz w:val="14"/>
        <w:szCs w:val="14"/>
      </w:rPr>
    </w:pPr>
    <w:r w:rsidRPr="003A5239">
      <w:rPr>
        <w:rFonts w:ascii="Arial Narrow" w:hAnsi="Arial Narrow"/>
        <w:i/>
        <w:iCs/>
        <w:sz w:val="20"/>
        <w:szCs w:val="20"/>
      </w:rPr>
      <w:t>PBS Export Tool User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2DAA" w14:textId="77777777" w:rsidR="00951FB2" w:rsidRDefault="00951FB2" w:rsidP="003A5239">
      <w:pPr>
        <w:spacing w:after="0" w:line="240" w:lineRule="auto"/>
      </w:pPr>
      <w:r>
        <w:separator/>
      </w:r>
    </w:p>
  </w:footnote>
  <w:footnote w:type="continuationSeparator" w:id="0">
    <w:p w14:paraId="7AE9B89C" w14:textId="77777777" w:rsidR="00951FB2" w:rsidRDefault="00951FB2" w:rsidP="003A5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20558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4583CD" w14:textId="61B6FCB4" w:rsidR="003A5239" w:rsidRDefault="003A523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85CBE" w14:textId="77777777" w:rsidR="003A5239" w:rsidRDefault="003A52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A71B8"/>
    <w:multiLevelType w:val="hybridMultilevel"/>
    <w:tmpl w:val="1926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81"/>
    <w:rsid w:val="000E4E54"/>
    <w:rsid w:val="0010249C"/>
    <w:rsid w:val="00205781"/>
    <w:rsid w:val="003A5239"/>
    <w:rsid w:val="00517941"/>
    <w:rsid w:val="00597BF1"/>
    <w:rsid w:val="008554F1"/>
    <w:rsid w:val="009105E6"/>
    <w:rsid w:val="00951FB2"/>
    <w:rsid w:val="009E58D6"/>
    <w:rsid w:val="009F6966"/>
    <w:rsid w:val="00B24325"/>
    <w:rsid w:val="00B32C90"/>
    <w:rsid w:val="00B81D15"/>
    <w:rsid w:val="00BD4765"/>
    <w:rsid w:val="00C80C06"/>
    <w:rsid w:val="00CB4463"/>
    <w:rsid w:val="00D53F62"/>
    <w:rsid w:val="00D600C4"/>
    <w:rsid w:val="00F7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9B0F"/>
  <w15:chartTrackingRefBased/>
  <w15:docId w15:val="{77736E4C-C3B0-4DA0-A457-331EB97F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239"/>
  </w:style>
  <w:style w:type="paragraph" w:styleId="Footer">
    <w:name w:val="footer"/>
    <w:basedOn w:val="Normal"/>
    <w:link w:val="FooterChar"/>
    <w:uiPriority w:val="99"/>
    <w:unhideWhenUsed/>
    <w:rsid w:val="003A5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I. Udanwojo</dc:creator>
  <cp:keywords/>
  <dc:description/>
  <cp:lastModifiedBy>David I. Udanwojo</cp:lastModifiedBy>
  <cp:revision>2</cp:revision>
  <dcterms:created xsi:type="dcterms:W3CDTF">2022-11-26T12:15:00Z</dcterms:created>
  <dcterms:modified xsi:type="dcterms:W3CDTF">2022-11-26T12:15:00Z</dcterms:modified>
</cp:coreProperties>
</file>