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Thẻ đánh dấu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ATL-21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/thiet-lap/the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 — 29/10/2026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Quản lý các thẻ màu dùng để gắn lên đơn hàng bán và khách hàng (ví dụ "Khách VIP", "Gấp") để lọc và nhận biết nhanh.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lý / Sale.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tag.view / tag.manage.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Tạo thẻ &amp; chọn màu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Gắn thẻ vào đơn / khách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Lọc theo thẻ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Ngừng dùng hoặc xoá</w:t>
            </w:r>
          </w:p>
        </w:tc>
      </w:tr>
    </w:tbl>
    <w:p>
      <w:pPr>
        <w:spacing w:after="0" w:line="1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3389"/>
        <w:gridCol w:w="4489"/>
      </w:tblGrid>
      <w:tr>
        <w:trPr>
          <w:cantSplit/>
          <w:tblHeader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3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4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3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thẻ: tên, màu (12 màu có tên), thứ tự.</w:t>
            </w:r>
          </w:p>
        </w:tc>
        <w:tc>
          <w:tcPr>
            <w:tcW w:type="dxa" w:w="4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Mặc định màu Xanh dương.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</w:t>
            </w:r>
          </w:p>
        </w:tc>
        <w:tc>
          <w:tcPr>
            <w:tcW w:type="dxa" w:w="33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thẻ khi lập đơn hoặc sửa khách.</w:t>
            </w:r>
          </w:p>
        </w:tc>
        <w:tc>
          <w:tcPr>
            <w:tcW w:type="dxa" w:w="4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hiện dưới dạng chip màu trong danh sách.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3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số đơn và số khách đang gắn mỗi thẻ.</w:t>
            </w:r>
          </w:p>
        </w:tc>
        <w:tc>
          <w:tcPr>
            <w:tcW w:type="dxa" w:w="4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đếm suy ra từ dữ liệu trên toàn bộ lịch sử (máy chủ đếm), không lưu.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3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Xoá thẻ chưa dùng; thẻ đang dùng thì Ngừng dùng.</w:t>
            </w:r>
          </w:p>
        </w:tc>
        <w:tc>
          <w:tcPr>
            <w:tcW w:type="dxa" w:w="44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Giữ lịch sử gắn thẻ.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9"/>
        <w:gridCol w:w="7639"/>
      </w:tblGrid>
      <w:tr>
        <w:trPr>
          <w:cantSplit/>
          <w:tblHeader/>
        </w:trPr>
        <w:tc>
          <w:tcPr>
            <w:tcW w:type="dxa" w:w="19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6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thẻ</w:t>
            </w:r>
          </w:p>
        </w:tc>
        <w:tc>
          <w:tcPr>
            <w:tcW w:type="dxa" w:w="76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Tên, màu, số đơn, số khách, thứ tự, trạng thái, hành động sửa / ngừng dùng / xoá.</w:t>
            </w:r>
          </w:p>
        </w:tc>
      </w:tr>
      <w:tr>
        <w:trPr>
          <w:cantSplit/>
        </w:trPr>
        <w:tc>
          <w:tcPr>
            <w:tcW w:type="dxa" w:w="19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Chip thẻ</w:t>
            </w:r>
          </w:p>
        </w:tc>
        <w:tc>
          <w:tcPr>
            <w:tcW w:type="dxa" w:w="76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Hiển thị ở cột Thẻ của danh sách đơn hàng và khách hàng.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Thẻ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dùng chung</w:t>
      </w:r>
      <w:r>
        <w:rPr>
          <w:rFonts w:ascii="Arial" w:cs="Arial" w:eastAsia="Arial" w:hAnsi="Arial"/>
          <w:sz w:val="21"/>
          <w:szCs w:val="21"/>
        </w:rPr>
        <w:t xml:space="preserve"> cho đơn hàng bán và khách hàng.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đơn / số khách gắn thẻ là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số suy ra</w:t>
      </w:r>
      <w:r>
        <w:rPr>
          <w:rFonts w:ascii="Arial" w:cs="Arial" w:eastAsia="Arial" w:hAnsi="Arial"/>
          <w:sz w:val="21"/>
          <w:szCs w:val="21"/>
        </w:rPr>
        <w:t xml:space="preserve">, không lưu trên thẻ.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Xoá chỉ khi chưa gắn vào đơn / khách nào</w:t>
      </w:r>
      <w:r>
        <w:rPr>
          <w:rFonts w:ascii="Arial" w:cs="Arial" w:eastAsia="Arial" w:hAnsi="Arial"/>
          <w:sz w:val="21"/>
          <w:szCs w:val="21"/>
        </w:rPr>
        <w:t xml:space="preserve">; thẻ đang dùng thì Ngừng dùng để giữ lịch sử.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Thẻ ngừng dùng không chọn được cho chứng từ mới.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0"/>
        <w:gridCol w:w="2754"/>
        <w:gridCol w:w="3614"/>
      </w:tblGrid>
      <w:tr>
        <w:trPr>
          <w:cantSplit/>
          <w:tblHeader/>
        </w:trPr>
        <w:tc>
          <w:tcPr>
            <w:tcW w:type="dxa" w:w="3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7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3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color</w:t>
            </w:r>
          </w:p>
        </w:tc>
        <w:tc>
          <w:tcPr>
            <w:tcW w:type="dxa" w:w="27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Chuỗi, mã màu</w:t>
            </w:r>
          </w:p>
        </w:tc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và màu thẻ.</w:t>
            </w:r>
          </w:p>
        </w:tc>
      </w:tr>
      <w:tr>
        <w:trPr>
          <w:cantSplit/>
        </w:trPr>
        <w:tc>
          <w:tcPr>
            <w:tcW w:type="dxa" w:w="3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sortOrder, isActive</w:t>
            </w:r>
          </w:p>
        </w:tc>
        <w:tc>
          <w:tcPr>
            <w:tcW w:type="dxa" w:w="27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Số, cờ</w:t>
            </w:r>
          </w:p>
        </w:tc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Thứ tự và trạng thái.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cantSplit/>
          <w:tblHeader/>
        </w:trPr>
        <w:tc>
          <w:tcPr>
            <w:tcW w:type="dxa" w:w="2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66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 (ATL-12)</w:t>
            </w:r>
          </w:p>
        </w:tc>
        <w:tc>
          <w:tcPr>
            <w:tcW w:type="dxa" w:w="66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và lọc theo thẻ.</w:t>
            </w:r>
          </w:p>
        </w:tc>
      </w:tr>
      <w:tr>
        <w:trPr>
          <w:cantSplit/>
        </w:trPr>
        <w:tc>
          <w:tcPr>
            <w:tcW w:type="dxa" w:w="2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 (ATL-11)</w:t>
            </w:r>
          </w:p>
        </w:tc>
        <w:tc>
          <w:tcPr>
            <w:tcW w:type="dxa" w:w="66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và lọc theo thẻ.</w:t>
            </w:r>
          </w:p>
        </w:tc>
      </w:tr>
      <w:tr>
        <w:trPr>
          <w:cantSplit/>
        </w:trPr>
        <w:tc>
          <w:tcPr>
            <w:tcW w:type="dxa" w:w="2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Màu hiển thị (ATL-24)</w:t>
            </w:r>
          </w:p>
        </w:tc>
        <w:tc>
          <w:tcPr>
            <w:tcW w:type="dxa" w:w="66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 màu có tên dùng chung với các tag trạng thái.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4"/>
        <w:gridCol w:w="6604"/>
      </w:tblGrid>
      <w:tr>
        <w:trPr>
          <w:cantSplit/>
          <w:tblHeader/>
        </w:trPr>
        <w:tc>
          <w:tcPr>
            <w:tcW w:type="dxa" w:w="30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6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0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Xoá thẻ đang dùng</w:t>
            </w:r>
          </w:p>
        </w:tc>
        <w:tc>
          <w:tcPr>
            <w:tcW w:type="dxa" w:w="66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không xoá được, gợi ý Ngừng dùng.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Quyền Quản lý thẻ gộp thêm/sửa/xoá.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ab/>
      <w:t xml:space="preserve">ATL-21 · Thẻ đánh dấu</w:t>
    </w:r>
  </w:p>
</w:hdr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ATL-21 — Thẻ đánh dấu</dc:title>
  <dc:creator>Ninh Trang ERP</dc:creator>
  <cp:lastModifiedBy>Ninh Trang ERP</cp:lastModifiedBy>
  <cp:revision>1</cp:revision>
  <dcterms:created xsi:type="dcterms:W3CDTF">2026-10-29T00:00:00Z</dcterms:created>
  <dcterms:modified xsi:type="dcterms:W3CDTF">2026-10-29T00:00:00Z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