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728A" w14:textId="2702C2D5" w:rsidR="00761FFA" w:rsidRDefault="00761FFA" w:rsidP="00CA629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761FFA">
        <w:rPr>
          <w:rFonts w:ascii="Arial" w:hAnsi="Arial" w:cs="Arial"/>
          <w:sz w:val="36"/>
          <w:szCs w:val="36"/>
        </w:rPr>
        <w:t>Chương</w:t>
      </w:r>
      <w:proofErr w:type="spellEnd"/>
      <w:r w:rsidRPr="00761FFA">
        <w:rPr>
          <w:rFonts w:ascii="Arial" w:hAnsi="Arial" w:cs="Arial"/>
          <w:sz w:val="36"/>
          <w:szCs w:val="36"/>
        </w:rPr>
        <w:t xml:space="preserve"> 2: LÝ THUYẾT NỀN TẢNG</w:t>
      </w:r>
    </w:p>
    <w:p w14:paraId="2FF932C8" w14:textId="1826BABE" w:rsidR="00761FFA" w:rsidRDefault="00761FFA" w:rsidP="00CA629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AB5225B" w14:textId="77777777" w:rsidR="00EE3AF6" w:rsidRDefault="00761FFA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16B3B380" w14:textId="3F6E2151" w:rsidR="00EE3AF6" w:rsidRPr="00EE3AF6" w:rsidRDefault="00EE3AF6" w:rsidP="00CA629D">
      <w:pPr>
        <w:pStyle w:val="ListParagraph"/>
        <w:spacing w:before="100" w:beforeAutospacing="1" w:line="360" w:lineRule="auto"/>
        <w:rPr>
          <w:rFonts w:ascii="Arial" w:hAnsi="Arial" w:cs="Arial"/>
          <w:sz w:val="32"/>
          <w:szCs w:val="32"/>
        </w:rPr>
      </w:pPr>
      <w:proofErr w:type="spellStart"/>
      <w:r w:rsidRPr="00EE3AF6">
        <w:rPr>
          <w:rFonts w:ascii="Arial" w:hAnsi="Arial" w:cs="Arial"/>
          <w:sz w:val="24"/>
          <w:szCs w:val="24"/>
        </w:rPr>
        <w:t>Phần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bày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một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số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khái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niệm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cốt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lõi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về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dịch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máy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3AF6">
        <w:rPr>
          <w:rFonts w:ascii="Arial" w:hAnsi="Arial" w:cs="Arial"/>
          <w:sz w:val="24"/>
          <w:szCs w:val="24"/>
        </w:rPr>
        <w:t>các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mô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và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phương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pháp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học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theo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đặc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trưng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trong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xử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lý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tự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E3AF6">
        <w:rPr>
          <w:rFonts w:ascii="Arial" w:hAnsi="Arial" w:cs="Arial"/>
          <w:sz w:val="24"/>
          <w:szCs w:val="24"/>
        </w:rPr>
        <w:t>nhiên</w:t>
      </w:r>
      <w:proofErr w:type="spellEnd"/>
      <w:r w:rsidRPr="00EE3AF6">
        <w:rPr>
          <w:rFonts w:ascii="Arial" w:hAnsi="Arial" w:cs="Arial"/>
          <w:sz w:val="24"/>
          <w:szCs w:val="24"/>
        </w:rPr>
        <w:t>(</w:t>
      </w:r>
      <w:proofErr w:type="gramEnd"/>
      <w:r w:rsidRPr="00EE3AF6">
        <w:rPr>
          <w:rFonts w:ascii="Arial" w:hAnsi="Arial" w:cs="Arial"/>
          <w:sz w:val="24"/>
          <w:szCs w:val="24"/>
        </w:rPr>
        <w:t>NLP).</w:t>
      </w:r>
    </w:p>
    <w:p w14:paraId="16C77DE1" w14:textId="405AC257" w:rsidR="00EE3AF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74DE5247" w14:textId="3C8B12F1" w:rsidR="00EE3AF6" w:rsidRPr="00EE3AF6" w:rsidRDefault="00EE3AF6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(machine translation)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thay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đổi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văn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bản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từ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này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khác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64BA9">
        <w:rPr>
          <w:rFonts w:ascii="Arial" w:hAnsi="Arial" w:cs="Arial"/>
          <w:sz w:val="24"/>
          <w:szCs w:val="24"/>
        </w:rPr>
        <w:t>gọi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là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đích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cách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động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4BA9">
        <w:rPr>
          <w:rFonts w:ascii="Arial" w:hAnsi="Arial" w:cs="Arial"/>
          <w:sz w:val="24"/>
          <w:szCs w:val="24"/>
        </w:rPr>
        <w:t>không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có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sự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064BA9">
        <w:rPr>
          <w:rFonts w:ascii="Arial" w:hAnsi="Arial" w:cs="Arial"/>
          <w:sz w:val="24"/>
          <w:szCs w:val="24"/>
        </w:rPr>
        <w:t>thiệp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của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064BA9">
        <w:rPr>
          <w:rFonts w:ascii="Arial" w:hAnsi="Arial" w:cs="Arial"/>
          <w:sz w:val="24"/>
          <w:szCs w:val="24"/>
        </w:rPr>
        <w:t>người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trong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dịch</w:t>
      </w:r>
      <w:proofErr w:type="spellEnd"/>
      <w:r w:rsidR="00C03BFB">
        <w:rPr>
          <w:rFonts w:ascii="Arial" w:hAnsi="Arial" w:cs="Arial"/>
          <w:sz w:val="24"/>
          <w:szCs w:val="24"/>
        </w:rPr>
        <w:t>.</w:t>
      </w:r>
    </w:p>
    <w:p w14:paraId="40B4B528" w14:textId="1D620D11" w:rsidR="00AB2786" w:rsidRPr="00AB278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Word embeddings</w:t>
      </w:r>
      <w:r w:rsidR="00064BA9">
        <w:rPr>
          <w:rFonts w:ascii="Arial" w:hAnsi="Arial" w:cs="Arial"/>
          <w:sz w:val="32"/>
          <w:szCs w:val="32"/>
        </w:rPr>
        <w:t>:</w:t>
      </w:r>
    </w:p>
    <w:p w14:paraId="3FC0AE0F" w14:textId="7EB62DA8" w:rsidR="00284C38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</w:t>
      </w:r>
      <w:r w:rsidR="00AB2786">
        <w:rPr>
          <w:rFonts w:ascii="Arial" w:hAnsi="Arial" w:cs="Arial"/>
          <w:sz w:val="24"/>
          <w:szCs w:val="24"/>
        </w:rPr>
        <w:t>ử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lý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đầu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vào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cho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bài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dịch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máy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một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bước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rất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quan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trọng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4C38"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thuật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kiến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trúc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Machine learning, Deep learning </w:t>
      </w:r>
      <w:proofErr w:type="spellStart"/>
      <w:r w:rsidR="00284C38">
        <w:rPr>
          <w:rFonts w:ascii="Arial" w:hAnsi="Arial" w:cs="Arial"/>
          <w:sz w:val="24"/>
          <w:szCs w:val="24"/>
        </w:rPr>
        <w:t>chúng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chỉ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có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thể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hiểu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được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đầu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vào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284C38">
        <w:rPr>
          <w:rFonts w:ascii="Arial" w:hAnsi="Arial" w:cs="Arial"/>
          <w:sz w:val="24"/>
          <w:szCs w:val="24"/>
        </w:rPr>
        <w:t>dạng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text sang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0278BF" w14:textId="24D332D4" w:rsidR="002A1A4F" w:rsidRDefault="002A1A4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từ.Ví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dấu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2,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vậy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+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=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1D79F8DE" w14:textId="1F005577" w:rsidR="00A4702C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để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khác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phục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One</w:t>
      </w:r>
      <w:r w:rsidR="002A1A4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hot</w:t>
      </w:r>
      <w:r w:rsidR="002A1A4F">
        <w:rPr>
          <w:rFonts w:ascii="Arial" w:hAnsi="Arial" w:cs="Arial"/>
          <w:sz w:val="24"/>
          <w:szCs w:val="24"/>
        </w:rPr>
        <w:t xml:space="preserve"> vector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1 (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phần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khác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0) </w:t>
      </w:r>
      <w:proofErr w:type="spellStart"/>
      <w:r w:rsidR="00F441C7">
        <w:rPr>
          <w:rFonts w:ascii="Arial" w:hAnsi="Arial" w:cs="Arial"/>
          <w:sz w:val="24"/>
          <w:szCs w:val="24"/>
        </w:rPr>
        <w:t>tương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ứng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với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vị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đó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trong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bộ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441C7">
        <w:rPr>
          <w:rFonts w:ascii="Arial" w:hAnsi="Arial" w:cs="Arial"/>
          <w:sz w:val="24"/>
          <w:szCs w:val="24"/>
        </w:rPr>
        <w:t>Tuy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nhiê</w:t>
      </w:r>
      <w:r w:rsidR="002A1A4F">
        <w:rPr>
          <w:rFonts w:ascii="Arial" w:hAnsi="Arial" w:cs="Arial"/>
          <w:sz w:val="24"/>
          <w:szCs w:val="24"/>
        </w:rPr>
        <w:t>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cách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biểu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diễn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này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số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chiều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của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="002A1A4F">
        <w:rPr>
          <w:rFonts w:ascii="Arial" w:hAnsi="Arial" w:cs="Arial"/>
          <w:sz w:val="24"/>
          <w:szCs w:val="24"/>
        </w:rPr>
        <w:t>lại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rất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lớn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A4F">
        <w:rPr>
          <w:rFonts w:ascii="Arial" w:hAnsi="Arial" w:cs="Arial"/>
          <w:sz w:val="24"/>
          <w:szCs w:val="24"/>
        </w:rPr>
        <w:t>ảnh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hưởng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đến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quá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trình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xử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lý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và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lưu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trữ</w:t>
      </w:r>
      <w:proofErr w:type="spellEnd"/>
      <w:r w:rsidR="002A1A4F">
        <w:rPr>
          <w:rFonts w:ascii="Arial" w:hAnsi="Arial" w:cs="Arial"/>
          <w:sz w:val="24"/>
          <w:szCs w:val="24"/>
        </w:rPr>
        <w:t>.</w:t>
      </w:r>
    </w:p>
    <w:p w14:paraId="0CA7E6F3" w14:textId="61473FE7" w:rsidR="00F441C7" w:rsidRPr="00284C38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, do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vector, </w:t>
      </w:r>
      <w:proofErr w:type="spellStart"/>
      <w:r>
        <w:rPr>
          <w:rFonts w:ascii="Arial" w:hAnsi="Arial" w:cs="Arial"/>
          <w:sz w:val="24"/>
          <w:szCs w:val="24"/>
        </w:rPr>
        <w:t>tuy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5F6E6E" w14:textId="243F24B5" w:rsidR="00612AFF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B4F0B" w:rsidRPr="00C25264">
        <w:rPr>
          <w:rFonts w:ascii="Arial" w:hAnsi="Arial" w:cs="Arial"/>
          <w:b/>
          <w:bCs/>
          <w:sz w:val="24"/>
          <w:szCs w:val="24"/>
        </w:rPr>
        <w:t>Word embeddings</w:t>
      </w:r>
      <w:r w:rsidR="00FB4F0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6FF28C" w14:textId="5ACD36DB" w:rsidR="00612AFF" w:rsidRPr="00612AFF" w:rsidRDefault="00612AF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embeddings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2 model </w:t>
      </w:r>
      <w:proofErr w:type="spellStart"/>
      <w:r>
        <w:rPr>
          <w:rFonts w:ascii="Arial" w:hAnsi="Arial" w:cs="Arial"/>
          <w:sz w:val="24"/>
          <w:szCs w:val="24"/>
        </w:rPr>
        <w:t>nổi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Word2vec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Glove.</w:t>
      </w:r>
    </w:p>
    <w:p w14:paraId="2120496A" w14:textId="763FE765" w:rsidR="000E549A" w:rsidRDefault="000E549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Word2vec:</w:t>
      </w:r>
    </w:p>
    <w:p w14:paraId="1567CE5D" w14:textId="7548EAA5" w:rsidR="00A43BCF" w:rsidRDefault="00A43BCF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Word2vec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model unsupervised learning </w:t>
      </w:r>
    </w:p>
    <w:p w14:paraId="177C7253" w14:textId="17065F16" w:rsidR="00ED64A5" w:rsidRPr="00ED64A5" w:rsidRDefault="00A43BCF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2 model: </w:t>
      </w:r>
    </w:p>
    <w:p w14:paraId="49E4348E" w14:textId="4BF1DC63" w:rsidR="000E549A" w:rsidRDefault="000E549A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GloVe</w:t>
      </w:r>
      <w:proofErr w:type="spellEnd"/>
    </w:p>
    <w:p w14:paraId="18A0A5EC" w14:textId="3B3F7749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Beam Search</w:t>
      </w:r>
    </w:p>
    <w:p w14:paraId="0CCFF7BA" w14:textId="57D0F9B3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Bleu Score</w:t>
      </w:r>
    </w:p>
    <w:p w14:paraId="07081EA6" w14:textId="64691992" w:rsidR="00BC19C1" w:rsidRDefault="00BC19C1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</w:t>
      </w:r>
      <w:proofErr w:type="gramStart"/>
      <w:r>
        <w:rPr>
          <w:rFonts w:ascii="Arial" w:hAnsi="Arial" w:cs="Arial"/>
          <w:sz w:val="32"/>
          <w:szCs w:val="32"/>
        </w:rPr>
        <w:t>ron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 xml:space="preserve">Neural </w:t>
      </w:r>
      <w:proofErr w:type="spellStart"/>
      <w:r>
        <w:rPr>
          <w:rFonts w:ascii="Arial" w:hAnsi="Arial" w:cs="Arial"/>
          <w:sz w:val="32"/>
          <w:szCs w:val="32"/>
        </w:rPr>
        <w:t>Networds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33BC01D4" w14:textId="77777777" w:rsidR="00663C9B" w:rsidRDefault="00BC19C1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Mô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 w:rsidR="00663C9B">
        <w:rPr>
          <w:rFonts w:ascii="Arial" w:hAnsi="Arial" w:cs="Arial"/>
          <w:sz w:val="32"/>
          <w:szCs w:val="32"/>
        </w:rPr>
        <w:t>:</w:t>
      </w:r>
    </w:p>
    <w:p w14:paraId="51345F10" w14:textId="78DD8556" w:rsidR="00D260C8" w:rsidRDefault="00807437" w:rsidP="00CA629D">
      <w:pPr>
        <w:pStyle w:val="ListParagraph"/>
        <w:spacing w:line="360" w:lineRule="auto"/>
        <w:ind w:left="1080"/>
      </w:pP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toán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được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xây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dựng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dựa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trên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nút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kết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nối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với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hàm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kích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663C9B">
        <w:rPr>
          <w:rFonts w:ascii="Arial" w:hAnsi="Arial" w:cs="Arial"/>
          <w:sz w:val="24"/>
          <w:szCs w:val="24"/>
        </w:rPr>
        <w:t>tuyến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tính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cùng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tham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số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có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khả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năng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hiện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phổ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biến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nhất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sử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cho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ứng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máy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trong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lĩnh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vực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như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thị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giác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máy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tính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nhận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dạng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giọng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nói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xử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lý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ngôn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ngữ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tự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E5A03" w:rsidRPr="00663C9B">
        <w:rPr>
          <w:rFonts w:ascii="Arial" w:hAnsi="Arial" w:cs="Arial"/>
          <w:sz w:val="24"/>
          <w:szCs w:val="24"/>
        </w:rPr>
        <w:t>nhiên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>,…</w:t>
      </w:r>
      <w:proofErr w:type="gramEnd"/>
      <w:r w:rsidR="00D260C8">
        <w:t xml:space="preserve"> </w:t>
      </w:r>
    </w:p>
    <w:p w14:paraId="1E38E3F7" w14:textId="7B5DA48A" w:rsidR="00D260C8" w:rsidRPr="00253D9E" w:rsidRDefault="00D260C8" w:rsidP="00253D9E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00C85">
        <w:rPr>
          <w:rFonts w:ascii="Arial" w:hAnsi="Arial" w:cs="Arial"/>
          <w:sz w:val="24"/>
          <w:szCs w:val="24"/>
        </w:rPr>
        <w:t>nút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tập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ứng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với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giá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(inputs) </w:t>
      </w:r>
      <w:r w:rsidRPr="00F00C85">
        <w:rPr>
          <w:rFonts w:ascii="Arial" w:eastAsia="Cambria Math" w:hAnsi="Arial" w:cs="Arial"/>
          <w:sz w:val="24"/>
          <w:szCs w:val="24"/>
        </w:rPr>
        <w:t>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</w:t>
      </w:r>
      <w:proofErr w:type="gramStart"/>
      <w:r w:rsidRPr="00F00C85">
        <w:rPr>
          <w:rFonts w:ascii="Arial" w:eastAsia="Cambria Math" w:hAnsi="Arial" w:cs="Arial"/>
          <w:sz w:val="24"/>
          <w:szCs w:val="24"/>
        </w:rPr>
        <w:t>… ,</w:t>
      </w:r>
      <w:proofErr w:type="gramEnd"/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eastAsia="Calibri" w:hAnsi="Arial" w:cs="Arial"/>
          <w:sz w:val="32"/>
          <w:szCs w:val="24"/>
        </w:rPr>
        <w:t xml:space="preserve">. </w:t>
      </w:r>
      <w:r w:rsidR="00E14006">
        <w:rPr>
          <w:rFonts w:ascii="Cambria Math" w:eastAsia="Cambria Math" w:hAnsi="Cambria Math" w:cs="Cambria Math"/>
          <w:sz w:val="18"/>
        </w:rPr>
        <w:t xml:space="preserve">        </w:t>
      </w:r>
    </w:p>
    <w:p w14:paraId="2F6B608D" w14:textId="4496B7DC" w:rsidR="00D260C8" w:rsidRPr="00253D9E" w:rsidRDefault="00E14006" w:rsidP="00E14006">
      <w:pPr>
        <w:spacing w:after="24" w:line="360" w:lineRule="auto"/>
        <w:jc w:val="center"/>
        <w:rPr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32"/>
                      <w:szCs w:val="32"/>
                    </w:rPr>
                    <m:t xml:space="preserve"> 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</m:e>
          </m:d>
        </m:oMath>
      </m:oMathPara>
    </w:p>
    <w:p w14:paraId="4563C508" w14:textId="77777777" w:rsidR="00D260C8" w:rsidRPr="00F00C85" w:rsidRDefault="00D260C8" w:rsidP="00CA629D">
      <w:pPr>
        <w:spacing w:after="202" w:line="360" w:lineRule="auto"/>
        <w:ind w:left="1085" w:right="147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1F8AAC82" w14:textId="04FA18F8" w:rsidR="00D260C8" w:rsidRPr="00F00C85" w:rsidRDefault="00D260C8" w:rsidP="00CA629D">
      <w:pPr>
        <w:numPr>
          <w:ilvl w:val="0"/>
          <w:numId w:val="7"/>
        </w:numPr>
        <w:spacing w:after="188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proofErr w:type="gramStart"/>
      <w:r w:rsidRPr="00F00C85">
        <w:rPr>
          <w:rFonts w:ascii="Cambria Math" w:eastAsia="Cambria Math" w:hAnsi="Cambria Math" w:cs="Cambria Math"/>
          <w:sz w:val="32"/>
          <w:szCs w:val="24"/>
        </w:rPr>
        <w:t>𝑤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Pr="00F00C85">
        <w:rPr>
          <w:rFonts w:ascii="Arial" w:hAnsi="Arial" w:cs="Arial"/>
          <w:sz w:val="18"/>
          <w:szCs w:val="24"/>
        </w:rPr>
        <w:t xml:space="preserve"> </w:t>
      </w:r>
      <w:r w:rsidRPr="00F00C85">
        <w:rPr>
          <w:rFonts w:ascii="Arial" w:hAnsi="Arial" w:cs="Arial"/>
          <w:sz w:val="24"/>
          <w:szCs w:val="24"/>
        </w:rPr>
        <w:t>:</w:t>
      </w:r>
      <w:proofErr w:type="gram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32"/>
          <w:szCs w:val="24"/>
        </w:rPr>
        <w:t>𝑥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="00253D9E">
        <w:rPr>
          <w:rFonts w:ascii="Cambria Math" w:eastAsia="Cambria Math" w:hAnsi="Cambria Math" w:cs="Cambria Math"/>
          <w:sz w:val="32"/>
          <w:szCs w:val="24"/>
          <w:vertAlign w:val="subscript"/>
        </w:rPr>
        <w:t xml:space="preserve"> 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2608C095" w14:textId="77777777" w:rsidR="00D260C8" w:rsidRPr="00F00C85" w:rsidRDefault="00D260C8" w:rsidP="00CA629D">
      <w:pPr>
        <w:numPr>
          <w:ilvl w:val="0"/>
          <w:numId w:val="7"/>
        </w:numPr>
        <w:spacing w:after="177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𝑎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(activation function)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0E74D" w14:textId="77777777" w:rsidR="00D260C8" w:rsidRPr="00F00C85" w:rsidRDefault="00D260C8" w:rsidP="00CA629D">
      <w:pPr>
        <w:numPr>
          <w:ilvl w:val="0"/>
          <w:numId w:val="7"/>
        </w:numPr>
        <w:spacing w:after="110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độ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(bias)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1464047" w14:textId="77777777" w:rsidR="00D260C8" w:rsidRPr="00F00C85" w:rsidRDefault="00D260C8" w:rsidP="00CA629D">
      <w:pPr>
        <w:spacing w:after="2" w:line="360" w:lineRule="auto"/>
        <w:ind w:left="1090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 </w:t>
      </w:r>
    </w:p>
    <w:p w14:paraId="3F1CAC53" w14:textId="77777777" w:rsidR="00D260C8" w:rsidRPr="00F00C85" w:rsidRDefault="00D260C8" w:rsidP="00CA629D">
      <w:pPr>
        <w:spacing w:line="360" w:lineRule="auto"/>
        <w:ind w:left="1085" w:right="147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F00C85">
        <w:rPr>
          <w:rFonts w:ascii="Arial" w:hAnsi="Arial" w:cs="Arial"/>
          <w:sz w:val="24"/>
          <w:szCs w:val="24"/>
        </w:rPr>
        <w:t>sẽ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dụng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F00C85">
        <w:rPr>
          <w:rFonts w:ascii="Arial" w:hAnsi="Arial" w:cs="Arial"/>
          <w:sz w:val="24"/>
          <w:szCs w:val="24"/>
        </w:rPr>
        <w:t>trận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mỗi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F00C85">
        <w:rPr>
          <w:rFonts w:ascii="Arial" w:hAnsi="Arial" w:cs="Arial"/>
          <w:sz w:val="24"/>
          <w:szCs w:val="24"/>
        </w:rPr>
        <w:t>gồm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khi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4A0BBF66" w14:textId="77777777" w:rsidR="00D260C8" w:rsidRPr="00F00C85" w:rsidRDefault="00D260C8" w:rsidP="00CA629D">
      <w:pPr>
        <w:spacing w:after="0" w:line="360" w:lineRule="auto"/>
        <w:rPr>
          <w:rFonts w:ascii="Arial" w:hAnsi="Arial" w:cs="Arial"/>
        </w:rPr>
      </w:pPr>
      <w:r>
        <w:lastRenderedPageBreak/>
        <w:t xml:space="preserve"> </w:t>
      </w:r>
    </w:p>
    <w:p w14:paraId="3FBA7E54" w14:textId="77777777" w:rsidR="00D260C8" w:rsidRPr="00253D9E" w:rsidRDefault="00D260C8" w:rsidP="00CA629D">
      <w:pPr>
        <w:spacing w:after="4" w:line="360" w:lineRule="auto"/>
        <w:ind w:left="2160" w:right="1502"/>
        <w:jc w:val="center"/>
        <w:rPr>
          <w:rFonts w:ascii="Arial" w:hAnsi="Arial" w:cs="Arial"/>
          <w:sz w:val="28"/>
          <w:szCs w:val="28"/>
        </w:rPr>
      </w:pPr>
      <w:r w:rsidRPr="00253D9E">
        <w:rPr>
          <w:rFonts w:ascii="Cambria Math" w:eastAsia="Cambria Math" w:hAnsi="Cambria Math" w:cs="Cambria Math"/>
          <w:sz w:val="28"/>
          <w:szCs w:val="28"/>
        </w:rPr>
        <w:t>𝑦</w:t>
      </w:r>
      <w:r w:rsidRPr="00253D9E">
        <w:rPr>
          <w:rFonts w:ascii="Arial" w:eastAsia="Cambria Math" w:hAnsi="Arial" w:cs="Arial"/>
          <w:sz w:val="28"/>
          <w:szCs w:val="28"/>
        </w:rPr>
        <w:t xml:space="preserve"> = </w:t>
      </w:r>
      <w:r w:rsidRPr="00253D9E">
        <w:rPr>
          <w:rFonts w:ascii="Cambria Math" w:eastAsia="Cambria Math" w:hAnsi="Cambria Math" w:cs="Cambria Math"/>
          <w:sz w:val="28"/>
          <w:szCs w:val="28"/>
        </w:rPr>
        <w:t>𝑎</w:t>
      </w:r>
      <w:r w:rsidRPr="00253D9E">
        <w:rPr>
          <w:rFonts w:ascii="Arial" w:eastAsia="Cambria Math" w:hAnsi="Arial" w:cs="Arial"/>
          <w:sz w:val="28"/>
          <w:szCs w:val="28"/>
        </w:rPr>
        <w:t>(</w:t>
      </w:r>
      <w:r w:rsidRPr="00253D9E">
        <w:rPr>
          <w:rFonts w:ascii="Cambria Math" w:eastAsia="Cambria Math" w:hAnsi="Cambria Math" w:cs="Cambria Math"/>
          <w:sz w:val="28"/>
          <w:szCs w:val="28"/>
        </w:rPr>
        <w:t>𝑤</w:t>
      </w:r>
      <w:r w:rsidRPr="00253D9E">
        <w:rPr>
          <w:rFonts w:ascii="Cambria Math" w:eastAsia="Cambria Math" w:hAnsi="Cambria Math" w:cs="Cambria Math"/>
          <w:sz w:val="28"/>
          <w:szCs w:val="28"/>
          <w:vertAlign w:val="superscript"/>
        </w:rPr>
        <w:t>𝑇</w:t>
      </w:r>
      <w:r w:rsidRPr="00253D9E">
        <w:rPr>
          <w:rFonts w:ascii="Cambria Math" w:eastAsia="Cambria Math" w:hAnsi="Cambria Math" w:cs="Cambria Math"/>
          <w:sz w:val="28"/>
          <w:szCs w:val="28"/>
        </w:rPr>
        <w:t>𝑥</w:t>
      </w:r>
      <w:r w:rsidRPr="00253D9E">
        <w:rPr>
          <w:rFonts w:ascii="Arial" w:eastAsia="Cambria Math" w:hAnsi="Arial" w:cs="Arial"/>
          <w:sz w:val="28"/>
          <w:szCs w:val="28"/>
        </w:rPr>
        <w:t xml:space="preserve"> + </w:t>
      </w:r>
      <w:r w:rsidRPr="00253D9E">
        <w:rPr>
          <w:rFonts w:ascii="Cambria Math" w:eastAsia="Cambria Math" w:hAnsi="Cambria Math" w:cs="Cambria Math"/>
          <w:sz w:val="28"/>
          <w:szCs w:val="28"/>
        </w:rPr>
        <w:t>𝑏</w:t>
      </w:r>
      <w:r w:rsidRPr="00253D9E">
        <w:rPr>
          <w:rFonts w:ascii="Arial" w:eastAsia="Cambria Math" w:hAnsi="Arial" w:cs="Arial"/>
          <w:sz w:val="28"/>
          <w:szCs w:val="28"/>
        </w:rPr>
        <w:t xml:space="preserve">) </w:t>
      </w:r>
    </w:p>
    <w:p w14:paraId="3C45E5F5" w14:textId="77777777" w:rsidR="00F00C85" w:rsidRPr="00F00C85" w:rsidRDefault="00D260C8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t xml:space="preserve"> </w:t>
      </w:r>
    </w:p>
    <w:p w14:paraId="292BEB3D" w14:textId="6593737A" w:rsidR="00D260C8" w:rsidRDefault="00D260C8" w:rsidP="00253D9E">
      <w:pPr>
        <w:spacing w:after="0" w:line="360" w:lineRule="auto"/>
        <w:ind w:left="1152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Nếu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biến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Heaviside, </w:t>
      </w:r>
    </w:p>
    <w:p w14:paraId="64C1F1C6" w14:textId="77777777" w:rsidR="00253D9E" w:rsidRDefault="00253D9E" w:rsidP="00253D9E">
      <w:pPr>
        <w:spacing w:after="0" w:line="360" w:lineRule="auto"/>
        <w:ind w:left="1152"/>
        <w:rPr>
          <w:rFonts w:ascii="Arial" w:hAnsi="Arial" w:cs="Arial"/>
          <w:sz w:val="24"/>
          <w:szCs w:val="24"/>
        </w:rPr>
      </w:pPr>
    </w:p>
    <w:p w14:paraId="46AE8EF0" w14:textId="5D826D80" w:rsidR="00253D9E" w:rsidRPr="00253D9E" w:rsidRDefault="00253D9E" w:rsidP="00253D9E">
      <w:pPr>
        <w:spacing w:after="101" w:line="360" w:lineRule="auto"/>
        <w:ind w:left="2160" w:right="496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  &amp;x≥0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hoặc -1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  &amp;x&lt;0</m:t>
                  </m:r>
                </m:e>
              </m:eqArr>
            </m:e>
          </m:d>
        </m:oMath>
      </m:oMathPara>
    </w:p>
    <w:p w14:paraId="6E6B5BD9" w14:textId="77777777" w:rsidR="00253D9E" w:rsidRPr="00F00C85" w:rsidRDefault="00253D9E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</w:p>
    <w:p w14:paraId="463DAE46" w14:textId="21B40F65" w:rsidR="00D260C8" w:rsidRPr="00F00C85" w:rsidRDefault="00D260C8" w:rsidP="00CA629D">
      <w:pPr>
        <w:spacing w:line="360" w:lineRule="auto"/>
        <w:ind w:left="1152" w:right="147"/>
        <w:rPr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thì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này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gọi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perceptron,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loại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những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học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kết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nối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sớm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nhất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minh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bởi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Rosenblatt. </w:t>
      </w:r>
    </w:p>
    <w:p w14:paraId="47538780" w14:textId="77777777" w:rsidR="00D260C8" w:rsidRDefault="00D260C8" w:rsidP="00CA629D">
      <w:pPr>
        <w:spacing w:after="0" w:line="360" w:lineRule="auto"/>
      </w:pPr>
      <w:r>
        <w:t xml:space="preserve"> </w:t>
      </w:r>
    </w:p>
    <w:p w14:paraId="598CADF2" w14:textId="77777777" w:rsidR="00F00C85" w:rsidRDefault="00D260C8" w:rsidP="00CA629D">
      <w:pPr>
        <w:keepNext/>
        <w:spacing w:after="109" w:line="360" w:lineRule="auto"/>
        <w:ind w:right="82"/>
        <w:jc w:val="center"/>
      </w:pPr>
      <w:r>
        <w:rPr>
          <w:noProof/>
        </w:rPr>
        <w:drawing>
          <wp:inline distT="0" distB="0" distL="0" distR="0" wp14:anchorId="128E37C4" wp14:editId="387A17FA">
            <wp:extent cx="3474720" cy="2560320"/>
            <wp:effectExtent l="0" t="0" r="0" b="0"/>
            <wp:docPr id="6775" name="Picture 6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" name="Picture 67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46B" w14:textId="213D5471" w:rsidR="00D260C8" w:rsidRPr="00F00C85" w:rsidRDefault="00F00C85" w:rsidP="00CA629D">
      <w:pPr>
        <w:pStyle w:val="Caption"/>
        <w:spacing w:line="360" w:lineRule="auto"/>
        <w:jc w:val="center"/>
        <w:rPr>
          <w:sz w:val="20"/>
          <w:szCs w:val="20"/>
        </w:rPr>
      </w:pP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r w:rsidRPr="00F00C85">
        <w:rPr>
          <w:sz w:val="20"/>
          <w:szCs w:val="20"/>
        </w:rPr>
        <w:fldChar w:fldCharType="begin"/>
      </w:r>
      <w:r w:rsidRPr="00F00C85">
        <w:rPr>
          <w:sz w:val="20"/>
          <w:szCs w:val="20"/>
        </w:rPr>
        <w:instrText xml:space="preserve"> SEQ Hình \* ARABIC </w:instrText>
      </w:r>
      <w:r w:rsidRPr="00F00C85">
        <w:rPr>
          <w:sz w:val="20"/>
          <w:szCs w:val="20"/>
        </w:rPr>
        <w:fldChar w:fldCharType="separate"/>
      </w:r>
      <w:r w:rsidR="0030193E">
        <w:rPr>
          <w:noProof/>
          <w:sz w:val="20"/>
          <w:szCs w:val="20"/>
        </w:rPr>
        <w:t>1</w:t>
      </w:r>
      <w:r w:rsidRPr="00F00C85">
        <w:rPr>
          <w:sz w:val="20"/>
          <w:szCs w:val="20"/>
        </w:rPr>
        <w:fldChar w:fldCharType="end"/>
      </w:r>
      <w:r w:rsidRPr="00F00C85">
        <w:rPr>
          <w:sz w:val="20"/>
          <w:szCs w:val="20"/>
        </w:rPr>
        <w:t xml:space="preserve">: Minh </w:t>
      </w:r>
      <w:proofErr w:type="spellStart"/>
      <w:r w:rsidRPr="00F00C85">
        <w:rPr>
          <w:sz w:val="20"/>
          <w:szCs w:val="20"/>
        </w:rPr>
        <w:t>họa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kiến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trúc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điển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của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một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tế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bào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mạng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nơ-ron</w:t>
      </w:r>
      <w:proofErr w:type="spellEnd"/>
    </w:p>
    <w:p w14:paraId="6B6E4C9F" w14:textId="7A000A68" w:rsidR="00BC19C1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(Activation function)</w:t>
      </w:r>
    </w:p>
    <w:p w14:paraId="1E6C43CA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phần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quan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biệt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cũng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loại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bản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tổng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hợp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r w:rsidRPr="00A41131">
        <w:rPr>
          <w:rFonts w:ascii="Arial" w:hAnsi="Arial" w:cs="Arial"/>
          <w:sz w:val="24"/>
          <w:szCs w:val="24"/>
        </w:rPr>
        <w:lastRenderedPageBreak/>
        <w:t xml:space="preserve">Do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áp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mỗi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nút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phép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</w:p>
    <w:p w14:paraId="3A714EE3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27EC1E47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lĩnh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chọn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cổ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điển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sigmoid, </w:t>
      </w:r>
      <w:proofErr w:type="spellStart"/>
      <w:r w:rsidRPr="00A41131">
        <w:rPr>
          <w:rFonts w:ascii="Arial" w:hAnsi="Arial" w:cs="Arial"/>
          <w:sz w:val="24"/>
          <w:szCs w:val="24"/>
        </w:rPr>
        <w:t>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giá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khoảng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từ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A41131">
        <w:rPr>
          <w:rFonts w:ascii="Arial" w:hAnsi="Arial" w:cs="Arial"/>
          <w:sz w:val="24"/>
          <w:szCs w:val="24"/>
        </w:rPr>
        <w:t>phù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hợp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loại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theo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28524C08" w14:textId="77777777" w:rsidR="00A41131" w:rsidRPr="00A41131" w:rsidRDefault="00A41131" w:rsidP="00CA629D">
      <w:pPr>
        <w:spacing w:after="134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10D6897D" w14:textId="77777777" w:rsidR="00A41131" w:rsidRPr="00A41131" w:rsidRDefault="00A41131" w:rsidP="00CA629D">
      <w:pPr>
        <w:spacing w:after="212" w:line="360" w:lineRule="auto"/>
        <w:ind w:left="1310" w:right="1447"/>
        <w:jc w:val="center"/>
        <w:rPr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𝑧</w:t>
      </w:r>
      <w:r w:rsidRPr="00A41131">
        <w:rPr>
          <w:rFonts w:ascii="Cambria Math" w:eastAsia="Cambria Math" w:hAnsi="Cambria Math" w:cs="Cambria Math"/>
          <w:sz w:val="20"/>
          <w:szCs w:val="24"/>
        </w:rPr>
        <w:t xml:space="preserve">[𝑖] </w:t>
      </w:r>
      <w:r w:rsidRPr="00A41131">
        <w:rPr>
          <w:rFonts w:ascii="Cambria Math" w:eastAsia="Cambria Math" w:hAnsi="Cambria Math" w:cs="Cambria Math"/>
          <w:sz w:val="24"/>
          <w:szCs w:val="24"/>
        </w:rPr>
        <w:t>= 𝑊</w:t>
      </w:r>
      <w:r w:rsidRPr="00A41131">
        <w:rPr>
          <w:rFonts w:ascii="Cambria Math" w:eastAsia="Cambria Math" w:hAnsi="Cambria Math" w:cs="Cambria Math"/>
          <w:sz w:val="20"/>
          <w:szCs w:val="24"/>
        </w:rPr>
        <w:t>[𝑖]</w:t>
      </w:r>
      <w:r w:rsidRPr="00A41131">
        <w:rPr>
          <w:rFonts w:ascii="Cambria Math" w:eastAsia="Cambria Math" w:hAnsi="Cambria Math" w:cs="Cambria Math"/>
          <w:sz w:val="24"/>
          <w:szCs w:val="24"/>
        </w:rPr>
        <w:t>𝑥 + 𝑏</w:t>
      </w:r>
      <w:r w:rsidRPr="00A41131">
        <w:rPr>
          <w:rFonts w:ascii="Cambria Math" w:eastAsia="Cambria Math" w:hAnsi="Cambria Math" w:cs="Cambria Math"/>
          <w:sz w:val="20"/>
          <w:szCs w:val="24"/>
        </w:rPr>
        <w:t>[𝑖]</w:t>
      </w:r>
      <w:r w:rsidRPr="00A41131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11652A99" w14:textId="77777777" w:rsidR="00A41131" w:rsidRPr="00A41131" w:rsidRDefault="00A41131" w:rsidP="00CA629D">
      <w:pPr>
        <w:spacing w:after="0" w:line="360" w:lineRule="auto"/>
        <w:ind w:right="83"/>
        <w:jc w:val="center"/>
        <w:rPr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711FED2C" w14:textId="77777777" w:rsidR="00A41131" w:rsidRPr="00A41131" w:rsidRDefault="00A41131" w:rsidP="00CA629D">
      <w:pPr>
        <w:spacing w:after="0" w:line="360" w:lineRule="auto"/>
        <w:ind w:left="4882"/>
        <w:rPr>
          <w:sz w:val="24"/>
          <w:szCs w:val="24"/>
        </w:rPr>
      </w:pPr>
      <w:r w:rsidRPr="00A41131">
        <w:rPr>
          <w:noProof/>
          <w:sz w:val="24"/>
          <w:szCs w:val="24"/>
        </w:rPr>
        <w:drawing>
          <wp:inline distT="0" distB="0" distL="0" distR="0" wp14:anchorId="0E329386" wp14:editId="4552305B">
            <wp:extent cx="70104" cy="115824"/>
            <wp:effectExtent l="0" t="0" r="0" b="0"/>
            <wp:docPr id="181575" name="Picture 181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" name="Picture 1815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96A9" w14:textId="77777777" w:rsidR="00A41131" w:rsidRPr="00A41131" w:rsidRDefault="00A41131" w:rsidP="00CA629D">
      <w:pPr>
        <w:spacing w:after="4" w:line="360" w:lineRule="auto"/>
        <w:ind w:left="1375" w:right="1505"/>
        <w:jc w:val="center"/>
        <w:rPr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 xml:space="preserve">𝑎 = </w:t>
      </w:r>
      <w:r w:rsidRPr="00A41131"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inline distT="0" distB="0" distL="0" distR="0" wp14:anchorId="7D15E121" wp14:editId="4B6AB988">
                <wp:extent cx="568642" cy="9525"/>
                <wp:effectExtent l="0" t="0" r="0" b="0"/>
                <wp:docPr id="163778" name="Group 16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" cy="9525"/>
                          <a:chOff x="0" y="0"/>
                          <a:chExt cx="568642" cy="9525"/>
                        </a:xfrm>
                      </wpg:grpSpPr>
                      <wps:wsp>
                        <wps:cNvPr id="187727" name="Shape 187727"/>
                        <wps:cNvSpPr/>
                        <wps:spPr>
                          <a:xfrm>
                            <a:off x="0" y="0"/>
                            <a:ext cx="56864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" h="9525">
                                <a:moveTo>
                                  <a:pt x="0" y="0"/>
                                </a:moveTo>
                                <a:lnTo>
                                  <a:pt x="568642" y="0"/>
                                </a:lnTo>
                                <a:lnTo>
                                  <a:pt x="56864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C07F5A" id="Group 163778" o:spid="_x0000_s1026" style="width:44.75pt;height:.75pt;mso-position-horizontal-relative:char;mso-position-vertical-relative:line" coordsize="56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">
                <v:shape id="Shape 187727" o:spid="_x0000_s1027" style="position:absolute;width:5686;height:95;visibility:visible;mso-wrap-style:square;v-text-anchor:top" coordsize="568642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" path="m,l568642,r,9525l,9525,,e" fillcolor="black" stroked="f" strokeweight="0">
                  <v:stroke miterlimit="83231f" joinstyle="miter"/>
                  <v:path arrowok="t" textboxrect="0,0,568642,9525"/>
                </v:shape>
                <w10:anchorlock/>
              </v:group>
            </w:pict>
          </mc:Fallback>
        </mc:AlternateContent>
      </w:r>
      <w:r w:rsidRPr="00A41131">
        <w:rPr>
          <w:rFonts w:ascii="Cambria Math" w:eastAsia="Cambria Math" w:hAnsi="Cambria Math" w:cs="Cambria Math"/>
          <w:sz w:val="24"/>
          <w:szCs w:val="24"/>
          <w:vertAlign w:val="subscript"/>
        </w:rPr>
        <w:t>𝑧</w:t>
      </w:r>
      <w:r w:rsidRPr="00A41131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0CD2BDF8" w14:textId="77777777" w:rsidR="00A41131" w:rsidRPr="00A41131" w:rsidRDefault="00A41131" w:rsidP="00CA629D">
      <w:pPr>
        <w:spacing w:after="140" w:line="360" w:lineRule="auto"/>
        <w:ind w:left="4507"/>
        <w:rPr>
          <w:sz w:val="24"/>
          <w:szCs w:val="24"/>
        </w:rPr>
      </w:pPr>
      <w:r w:rsidRPr="00A41131">
        <w:rPr>
          <w:noProof/>
          <w:sz w:val="24"/>
          <w:szCs w:val="24"/>
        </w:rPr>
        <w:drawing>
          <wp:inline distT="0" distB="0" distL="0" distR="0" wp14:anchorId="585C6AB3" wp14:editId="6C763C20">
            <wp:extent cx="481584" cy="118872"/>
            <wp:effectExtent l="0" t="0" r="0" b="0"/>
            <wp:docPr id="181576" name="Picture 181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" name="Picture 1815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8E37" w14:textId="77777777" w:rsidR="00A41131" w:rsidRDefault="00A41131" w:rsidP="00CA629D">
      <w:pPr>
        <w:spacing w:after="22" w:line="360" w:lineRule="auto"/>
        <w:ind w:right="83"/>
        <w:jc w:val="center"/>
      </w:pPr>
      <w:r>
        <w:rPr>
          <w:rFonts w:ascii="Cambria Math" w:eastAsia="Cambria Math" w:hAnsi="Cambria Math" w:cs="Cambria Math"/>
        </w:rPr>
        <w:t xml:space="preserve"> </w:t>
      </w:r>
    </w:p>
    <w:p w14:paraId="7C0C92E4" w14:textId="26366BE9" w:rsidR="00A41131" w:rsidRPr="00A41131" w:rsidRDefault="00A41131" w:rsidP="00CA629D">
      <w:pPr>
        <w:spacing w:after="22" w:line="360" w:lineRule="auto"/>
        <w:ind w:left="1080" w:right="83"/>
        <w:jc w:val="center"/>
        <w:rPr>
          <w:rFonts w:ascii="Arial" w:hAnsi="Arial" w:cs="Arial"/>
          <w:sz w:val="24"/>
          <w:szCs w:val="24"/>
        </w:rPr>
      </w:pPr>
    </w:p>
    <w:p w14:paraId="096C1F88" w14:textId="77777777" w:rsidR="00A41131" w:rsidRPr="00A41131" w:rsidRDefault="00A41131" w:rsidP="00CA629D">
      <w:pPr>
        <w:spacing w:after="159"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14024AB3" w14:textId="77777777" w:rsidR="00A41131" w:rsidRPr="00A41131" w:rsidRDefault="00A41131" w:rsidP="00CA629D">
      <w:pPr>
        <w:numPr>
          <w:ilvl w:val="0"/>
          <w:numId w:val="8"/>
        </w:numPr>
        <w:spacing w:after="158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𝑊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36F86189" w14:textId="77777777" w:rsidR="00A41131" w:rsidRPr="00A41131" w:rsidRDefault="00A41131" w:rsidP="00CA629D">
      <w:pPr>
        <w:numPr>
          <w:ilvl w:val="0"/>
          <w:numId w:val="8"/>
        </w:numPr>
        <w:spacing w:after="166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𝑏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tham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lệch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1C29A8F" w14:textId="77777777" w:rsidR="00A41131" w:rsidRPr="00A41131" w:rsidRDefault="00A41131" w:rsidP="00CA629D">
      <w:pPr>
        <w:numPr>
          <w:ilvl w:val="0"/>
          <w:numId w:val="8"/>
        </w:numPr>
        <w:spacing w:after="120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51B05F54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010FF05C" w14:textId="77777777" w:rsidR="00A41131" w:rsidRDefault="00A41131" w:rsidP="00CA629D">
      <w:pPr>
        <w:keepNext/>
        <w:spacing w:after="88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4DF1F0" wp14:editId="75473796">
            <wp:extent cx="2718181" cy="1581785"/>
            <wp:effectExtent l="0" t="0" r="0" b="0"/>
            <wp:docPr id="8167" name="Picture 8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" name="Picture 81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181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2248" w14:textId="3A209D95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30193E">
        <w:rPr>
          <w:noProof/>
          <w:sz w:val="22"/>
          <w:szCs w:val="22"/>
        </w:rPr>
        <w:t>2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sigmoid.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</w:p>
    <w:p w14:paraId="3F7EFE4C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lastRenderedPageBreak/>
        <w:t>Ngoài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tốt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tiếp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hyperbolic (hyperbolic tangent function), </w:t>
      </w:r>
      <w:proofErr w:type="spellStart"/>
      <w:r w:rsidRPr="00A41131">
        <w:rPr>
          <w:rFonts w:ascii="Arial" w:hAnsi="Arial" w:cs="Arial"/>
          <w:sz w:val="24"/>
          <w:szCs w:val="24"/>
        </w:rPr>
        <w:t>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giá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khoảng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từ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-1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05EE70CC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4F051FF5" w14:textId="2671DE8C" w:rsidR="00A41131" w:rsidRDefault="00A41131" w:rsidP="00CA629D">
      <w:pPr>
        <w:keepNext/>
        <w:spacing w:after="114" w:line="360" w:lineRule="auto"/>
        <w:ind w:left="1080"/>
      </w:pPr>
    </w:p>
    <w:p w14:paraId="3695F70F" w14:textId="77777777" w:rsidR="004E639F" w:rsidRDefault="004E639F" w:rsidP="00CA629D">
      <w:pPr>
        <w:keepNext/>
        <w:spacing w:after="170" w:line="360" w:lineRule="auto"/>
        <w:ind w:left="1080" w:right="1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679BA6" wp14:editId="39C37FE2">
                <wp:extent cx="3992245" cy="2278380"/>
                <wp:effectExtent l="0" t="0" r="8255" b="7620"/>
                <wp:docPr id="164529" name="Group 16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2245" cy="2278380"/>
                          <a:chOff x="0" y="0"/>
                          <a:chExt cx="4659567" cy="2592864"/>
                        </a:xfrm>
                      </wpg:grpSpPr>
                      <wps:wsp>
                        <wps:cNvPr id="8009" name="Rectangle 8009"/>
                        <wps:cNvSpPr/>
                        <wps:spPr>
                          <a:xfrm>
                            <a:off x="2074228" y="144636"/>
                            <a:ext cx="122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CBDD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0" name="Rectangle 8010"/>
                        <wps:cNvSpPr/>
                        <wps:spPr>
                          <a:xfrm>
                            <a:off x="2217103" y="144636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79BB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1" name="Rectangle 8011"/>
                        <wps:cNvSpPr/>
                        <wps:spPr>
                          <a:xfrm>
                            <a:off x="2340928" y="144636"/>
                            <a:ext cx="336840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D07A2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𝑡𝑎𝑛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2" name="Rectangle 8012"/>
                        <wps:cNvSpPr/>
                        <wps:spPr>
                          <a:xfrm>
                            <a:off x="2594928" y="144636"/>
                            <a:ext cx="121869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A9105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3" name="Rectangle 8013"/>
                        <wps:cNvSpPr/>
                        <wps:spPr>
                          <a:xfrm>
                            <a:off x="2722309" y="138286"/>
                            <a:ext cx="91127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A250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4" name="Rectangle 8014"/>
                        <wps:cNvSpPr/>
                        <wps:spPr>
                          <a:xfrm>
                            <a:off x="2792159" y="144636"/>
                            <a:ext cx="10605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AC6C6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5" name="Rectangle 8015"/>
                        <wps:cNvSpPr/>
                        <wps:spPr>
                          <a:xfrm>
                            <a:off x="2874709" y="138286"/>
                            <a:ext cx="91127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855DF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6" name="Rectangle 8016"/>
                        <wps:cNvSpPr/>
                        <wps:spPr>
                          <a:xfrm>
                            <a:off x="2966784" y="15451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331D8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7" name="Rectangle 8017"/>
                        <wps:cNvSpPr/>
                        <wps:spPr>
                          <a:xfrm>
                            <a:off x="3023934" y="144636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BD92D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8" name="Rectangle 8018"/>
                        <wps:cNvSpPr/>
                        <wps:spPr>
                          <a:xfrm>
                            <a:off x="3169984" y="144636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7658C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9" name="Rectangle 8019"/>
                        <wps:cNvSpPr/>
                        <wps:spPr>
                          <a:xfrm>
                            <a:off x="3227134" y="2081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F74C4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0" name="Rectangle 8020"/>
                        <wps:cNvSpPr/>
                        <wps:spPr>
                          <a:xfrm>
                            <a:off x="3322384" y="0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F52ED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1" name="Rectangle 8021"/>
                        <wps:cNvSpPr/>
                        <wps:spPr>
                          <a:xfrm>
                            <a:off x="3430588" y="20811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D3220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2" name="Rectangle 8022"/>
                        <wps:cNvSpPr/>
                        <wps:spPr>
                          <a:xfrm>
                            <a:off x="3573463" y="20811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8E259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3" name="Rectangle 8023"/>
                        <wps:cNvSpPr/>
                        <wps:spPr>
                          <a:xfrm>
                            <a:off x="3627438" y="2081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03964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4" name="Rectangle 8024"/>
                        <wps:cNvSpPr/>
                        <wps:spPr>
                          <a:xfrm>
                            <a:off x="3719513" y="0"/>
                            <a:ext cx="11067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668A0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5" name="Rectangle 8025"/>
                        <wps:cNvSpPr/>
                        <wps:spPr>
                          <a:xfrm>
                            <a:off x="3802063" y="0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89DEB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6" name="Rectangle 8026"/>
                        <wps:cNvSpPr/>
                        <wps:spPr>
                          <a:xfrm>
                            <a:off x="3230309" y="25576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EEC80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7" name="Rectangle 8027"/>
                        <wps:cNvSpPr/>
                        <wps:spPr>
                          <a:xfrm>
                            <a:off x="3325559" y="244475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3EA2E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8" name="Rectangle 8028"/>
                        <wps:cNvSpPr/>
                        <wps:spPr>
                          <a:xfrm>
                            <a:off x="3427413" y="255761"/>
                            <a:ext cx="16402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BADF8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9" name="Rectangle 8029"/>
                        <wps:cNvSpPr/>
                        <wps:spPr>
                          <a:xfrm>
                            <a:off x="3570288" y="255761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D2F7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0" name="Rectangle 8030"/>
                        <wps:cNvSpPr/>
                        <wps:spPr>
                          <a:xfrm>
                            <a:off x="3624263" y="255761"/>
                            <a:ext cx="108913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3FB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1" name="Rectangle 8031"/>
                        <wps:cNvSpPr/>
                        <wps:spPr>
                          <a:xfrm>
                            <a:off x="3716338" y="244475"/>
                            <a:ext cx="11067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F7425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2" name="Rectangle 8032"/>
                        <wps:cNvSpPr/>
                        <wps:spPr>
                          <a:xfrm>
                            <a:off x="3798888" y="244475"/>
                            <a:ext cx="8041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7792B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  <w:sz w:val="18"/>
                                </w:rPr>
                                <w:t>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29" name="Shape 187729"/>
                        <wps:cNvSpPr/>
                        <wps:spPr>
                          <a:xfrm>
                            <a:off x="3227134" y="222256"/>
                            <a:ext cx="6416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667" h="9525">
                                <a:moveTo>
                                  <a:pt x="0" y="0"/>
                                </a:moveTo>
                                <a:lnTo>
                                  <a:pt x="641667" y="0"/>
                                </a:lnTo>
                                <a:lnTo>
                                  <a:pt x="6416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4" name="Rectangle 8034"/>
                        <wps:cNvSpPr/>
                        <wps:spPr>
                          <a:xfrm>
                            <a:off x="3868738" y="144636"/>
                            <a:ext cx="48308" cy="219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05CA3" w14:textId="77777777" w:rsidR="004E639F" w:rsidRDefault="004E639F" w:rsidP="004E639F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5" name="Rectangle 8035"/>
                        <wps:cNvSpPr/>
                        <wps:spPr>
                          <a:xfrm>
                            <a:off x="0" y="396081"/>
                            <a:ext cx="54896" cy="243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E8FE9" w14:textId="77777777" w:rsidR="004E639F" w:rsidRDefault="004E639F" w:rsidP="004E63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6" name="Rectangle 8036"/>
                        <wps:cNvSpPr/>
                        <wps:spPr>
                          <a:xfrm>
                            <a:off x="4621467" y="24241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3CE6A" w14:textId="77777777" w:rsidR="004E639F" w:rsidRDefault="004E639F" w:rsidP="004E639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69" name="Picture 81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23658" y="576205"/>
                            <a:ext cx="3295650" cy="1981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679BA6" id="Group 164529" o:spid="_x0000_s1026" style="width:314.35pt;height:179.4pt;mso-position-horizontal-relative:char;mso-position-vertical-relative:line" coordsize="46595,2592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">
                <v:rect id="Rectangle 8009" o:spid="_x0000_s1027" style="position:absolute;left:20742;top:1446;width:122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" filled="f" stroked="f">
                  <v:textbox inset="0,0,0,0">
                    <w:txbxContent>
                      <w:p w14:paraId="25D6CBDD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8010" o:spid="_x0000_s1028" style="position:absolute;left:22171;top:1446;width:1640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U4i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uD++iU9Abu4AAAD//wMAUEsBAi0AFAAGAAgAAAAhANvh9svuAAAAhQEAABMAAAAAAAAAAAAA&#10;AAAAAAAAAFtDb250ZW50X1R5cGVzXS54bWxQSwECLQAUAAYACAAAACEAWvQsW78AAAAVAQAACwAA&#10;AAAAAAAAAAAAAAAfAQAAX3JlbHMvLnJlbHNQSwECLQAUAAYACAAAACEAQ2VOIsMAAADdAAAADwAA&#10;AAAAAAAAAAAAAAAHAgAAZHJzL2Rvd25yZXYueG1sUEsFBgAAAAADAAMAtwAAAPcCAAAAAA==&#10;" filled="f" stroked="f">
                  <v:textbox inset="0,0,0,0">
                    <w:txbxContent>
                      <w:p w14:paraId="3C579BB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8011" o:spid="_x0000_s1029" style="position:absolute;left:23409;top:1446;width:336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" filled="f" stroked="f">
                  <v:textbox inset="0,0,0,0">
                    <w:txbxContent>
                      <w:p w14:paraId="07FD07A2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𝑡𝑎𝑛</w:t>
                        </w:r>
                      </w:p>
                    </w:txbxContent>
                  </v:textbox>
                </v:rect>
                <v:rect id="Rectangle 8012" o:spid="_x0000_s1030" style="position:absolute;left:25949;top:1446;width:1218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3XO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Um8WMLfm/AE5OoXAAD//wMAUEsBAi0AFAAGAAgAAAAhANvh9svuAAAAhQEAABMAAAAAAAAA&#10;AAAAAAAAAAAAAFtDb250ZW50X1R5cGVzXS54bWxQSwECLQAUAAYACAAAACEAWvQsW78AAAAVAQAA&#10;CwAAAAAAAAAAAAAAAAAfAQAAX3JlbHMvLnJlbHNQSwECLQAUAAYACAAAACEA3Pt1zsYAAADdAAAA&#10;DwAAAAAAAAAAAAAAAAAHAgAAZHJzL2Rvd25yZXYueG1sUEsFBgAAAAADAAMAtwAAAPoCAAAAAA==&#10;" filled="f" stroked="f">
                  <v:textbox inset="0,0,0,0">
                    <w:txbxContent>
                      <w:p w14:paraId="111A9105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ℎ</w:t>
                        </w:r>
                      </w:p>
                    </w:txbxContent>
                  </v:textbox>
                </v:rect>
                <v:rect id="Rectangle 8013" o:spid="_x0000_s1031" style="position:absolute;left:27223;top:1382;width:91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BV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ncH/m/AE5PIPAAD//wMAUEsBAi0AFAAGAAgAAAAhANvh9svuAAAAhQEAABMAAAAAAAAA&#10;AAAAAAAAAAAAAFtDb250ZW50X1R5cGVzXS54bWxQSwECLQAUAAYACAAAACEAWvQsW78AAAAVAQAA&#10;CwAAAAAAAAAAAAAAAAAfAQAAX3JlbHMvLnJlbHNQSwECLQAUAAYACAAAACEAs7fQVcYAAADdAAAA&#10;DwAAAAAAAAAAAAAAAAAHAgAAZHJzL2Rvd25yZXYueG1sUEsFBgAAAAADAAMAtwAAAPoCAAAAAA==&#10;" filled="f" stroked="f">
                  <v:textbox inset="0,0,0,0">
                    <w:txbxContent>
                      <w:p w14:paraId="433A250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8014" o:spid="_x0000_s1032" style="position:absolute;left:27921;top:1446;width:106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gh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Uk8ncH/m/AE5PIPAAD//wMAUEsBAi0AFAAGAAgAAAAhANvh9svuAAAAhQEAABMAAAAAAAAA&#10;AAAAAAAAAAAAAFtDb250ZW50X1R5cGVzXS54bWxQSwECLQAUAAYACAAAACEAWvQsW78AAAAVAQAA&#10;CwAAAAAAAAAAAAAAAAAfAQAAX3JlbHMvLnJlbHNQSwECLQAUAAYACAAAACEAPF5IIcYAAADdAAAA&#10;DwAAAAAAAAAAAAAAAAAHAgAAZHJzL2Rvd25yZXYueG1sUEsFBgAAAAADAAMAtwAAAPoCAAAAAA==&#10;" filled="f" stroked="f">
                  <v:textbox inset="0,0,0,0">
                    <w:txbxContent>
                      <w:p w14:paraId="28AAC6C6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𝑧</w:t>
                        </w:r>
                      </w:p>
                    </w:txbxContent>
                  </v:textbox>
                </v:rect>
                <v:rect id="Rectangle 8015" o:spid="_x0000_s1033" style="position:absolute;left:28747;top:1382;width:911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26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Uk8ncH/m/AE5PIPAAD//wMAUEsBAi0AFAAGAAgAAAAhANvh9svuAAAAhQEAABMAAAAAAAAA&#10;AAAAAAAAAAAAAFtDb250ZW50X1R5cGVzXS54bWxQSwECLQAUAAYACAAAACEAWvQsW78AAAAVAQAA&#10;CwAAAAAAAAAAAAAAAAAfAQAAX3JlbHMvLnJlbHNQSwECLQAUAAYACAAAACEAUxLtusYAAADdAAAA&#10;DwAAAAAAAAAAAAAAAAAHAgAAZHJzL2Rvd25yZXYueG1sUEsFBgAAAAADAAMAtwAAAPoCAAAAAA==&#10;" filled="f" stroked="f">
                  <v:textbox inset="0,0,0,0">
                    <w:txbxContent>
                      <w:p w14:paraId="3A9855DF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8016" o:spid="_x0000_s1034" style="position:absolute;left:29667;top:1545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HPNxQAAAN0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" filled="f" stroked="f">
                  <v:textbox inset="0,0,0,0">
                    <w:txbxContent>
                      <w:p w14:paraId="012331D8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7" o:spid="_x0000_s1035" style="position:absolute;left:30239;top:1446;width:1640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ZW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Uk8fYX/N+EJyOUfAAAA//8DAFBLAQItABQABgAIAAAAIQDb4fbL7gAAAIUBAAATAAAAAAAA&#10;AAAAAAAAAAAAAABbQ29udGVudF9UeXBlc10ueG1sUEsBAi0AFAAGAAgAAAAhAFr0LFu/AAAAFQEA&#10;AAsAAAAAAAAAAAAAAAAAHwEAAF9yZWxzLy5yZWxzUEsBAi0AFAAGAAgAAAAhAMyM1lbHAAAA3QAA&#10;AA8AAAAAAAAAAAAAAAAABwIAAGRycy9kb3ducmV2LnhtbFBLBQYAAAAAAwADALcAAAD7AgAAAAA=&#10;" filled="f" stroked="f">
                  <v:textbox inset="0,0,0,0">
                    <w:txbxContent>
                      <w:p w14:paraId="3E3BD92D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8018" o:spid="_x0000_s1036" style="position:absolute;left:31699;top:1446;width:48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" filled="f" stroked="f">
                  <v:textbox inset="0,0,0,0">
                    <w:txbxContent>
                      <w:p w14:paraId="1907658C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9" o:spid="_x0000_s1037" style="position:absolute;left:32271;top:208;width:1089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+e/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8TOH3TXgCcvMDAAD//wMAUEsBAi0AFAAGAAgAAAAhANvh9svuAAAAhQEAABMAAAAAAAAA&#10;AAAAAAAAAAAAAFtDb250ZW50X1R5cGVzXS54bWxQSwECLQAUAAYACAAAACEAWvQsW78AAAAVAQAA&#10;CwAAAAAAAAAAAAAAAAAfAQAAX3JlbHMvLnJlbHNQSwECLQAUAAYACAAAACEA0l/nv8YAAADdAAAA&#10;DwAAAAAAAAAAAAAAAAAHAgAAZHJzL2Rvd25yZXYueG1sUEsFBgAAAAADAAMAtwAAAPoCAAAAAA==&#10;" filled="f" stroked="f">
                  <v:textbox inset="0,0,0,0">
                    <w:txbxContent>
                      <w:p w14:paraId="4BCF74C4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20" o:spid="_x0000_s1038" style="position:absolute;left:33223;width:8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Sf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/eBOegJy9AQAA//8DAFBLAQItABQABgAIAAAAIQDb4fbL7gAAAIUBAAATAAAAAAAAAAAAAAAA&#10;AAAAAABbQ29udGVudF9UeXBlc10ueG1sUEsBAi0AFAAGAAgAAAAhAFr0LFu/AAAAFQEAAAsAAAAA&#10;AAAAAAAAAAAAHwEAAF9yZWxzLy5yZWxzUEsBAi0AFAAGAAgAAAAhAI0JhJ/BAAAA3QAAAA8AAAAA&#10;AAAAAAAAAAAABwIAAGRycy9kb3ducmV2LnhtbFBLBQYAAAAAAwADALcAAAD1AgAAAAA=&#10;" filled="f" stroked="f">
                  <v:textbox inset="0,0,0,0">
                    <w:txbxContent>
                      <w:p w14:paraId="70BF52ED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rect id="Rectangle 8021" o:spid="_x0000_s1039" style="position:absolute;left:34305;top:208;width:1641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EE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Um8XMDfm/AE5OoXAAD//wMAUEsBAi0AFAAGAAgAAAAhANvh9svuAAAAhQEAABMAAAAAAAAA&#10;AAAAAAAAAAAAAFtDb250ZW50X1R5cGVzXS54bWxQSwECLQAUAAYACAAAACEAWvQsW78AAAAVAQAA&#10;CwAAAAAAAAAAAAAAAAAfAQAAX3JlbHMvLnJlbHNQSwECLQAUAAYACAAAACEA4kUhBMYAAADdAAAA&#10;DwAAAAAAAAAAAAAAAAAHAgAAZHJzL2Rvd25yZXYueG1sUEsFBgAAAAADAAMAtwAAAPoCAAAAAA==&#10;" filled="f" stroked="f">
                  <v:textbox inset="0,0,0,0">
                    <w:txbxContent>
                      <w:p w14:paraId="76DD3220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8022" o:spid="_x0000_s1040" style="position:absolute;left:35734;top:208;width:483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9z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" filled="f" stroked="f">
                  <v:textbox inset="0,0,0,0">
                    <w:txbxContent>
                      <w:p w14:paraId="1ED8E259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3" o:spid="_x0000_s1041" style="position:absolute;left:36274;top:208;width:1089;height: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xro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fdsa6MYAAADdAAAA&#10;DwAAAAAAAAAAAAAAAAAHAgAAZHJzL2Rvd25yZXYueG1sUEsFBgAAAAADAAMAtwAAAPoCAAAAAA==&#10;" filled="f" stroked="f">
                  <v:textbox inset="0,0,0,0">
                    <w:txbxContent>
                      <w:p w14:paraId="01703964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24" o:spid="_x0000_s1042" style="position:absolute;left:37195;width:110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oKc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8jKCnMYAAADdAAAA&#10;DwAAAAAAAAAAAAAAAAAHAgAAZHJzL2Rvd25yZXYueG1sUEsFBgAAAAADAAMAtwAAAPoCAAAAAA==&#10;" filled="f" stroked="f">
                  <v:textbox inset="0,0,0,0">
                    <w:txbxContent>
                      <w:p w14:paraId="495668A0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−</w:t>
                        </w:r>
                      </w:p>
                    </w:txbxContent>
                  </v:textbox>
                </v:rect>
                <v:rect id="Rectangle 8025" o:spid="_x0000_s1043" style="position:absolute;left:38020;width:80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cH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IonsP/m/AE5PoPAAD//wMAUEsBAi0AFAAGAAgAAAAhANvh9svuAAAAhQEAABMAAAAAAAAA&#10;AAAAAAAAAAAAAFtDb250ZW50X1R5cGVzXS54bWxQSwECLQAUAAYACAAAACEAWvQsW78AAAAVAQAA&#10;CwAAAAAAAAAAAAAAAAAfAQAAX3JlbHMvLnJlbHNQSwECLQAUAAYACAAAACEAnX4nB8YAAADdAAAA&#10;DwAAAAAAAAAAAAAAAAAHAgAAZHJzL2Rvd25yZXYueG1sUEsFBgAAAAADAAMAtwAAAPoCAAAAAA==&#10;" filled="f" stroked="f">
                  <v:textbox inset="0,0,0,0">
                    <w:txbxContent>
                      <w:p w14:paraId="12F89DEB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rect id="Rectangle 8026" o:spid="_x0000_s1044" style="position:absolute;left:32303;top:2557;width:108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lw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tY/h7E56AXP8CAAD//wMAUEsBAi0AFAAGAAgAAAAhANvh9svuAAAAhQEAABMAAAAAAAAA&#10;AAAAAAAAAAAAAFtDb250ZW50X1R5cGVzXS54bWxQSwECLQAUAAYACAAAACEAWvQsW78AAAAVAQAA&#10;CwAAAAAAAAAAAAAAAAAfAQAAX3JlbHMvLnJlbHNQSwECLQAUAAYACAAAACEAbay5cMYAAADdAAAA&#10;DwAAAAAAAAAAAAAAAAAHAgAAZHJzL2Rvd25yZXYueG1sUEsFBgAAAAADAAMAtwAAAPoCAAAAAA==&#10;" filled="f" stroked="f">
                  <v:textbox inset="0,0,0,0">
                    <w:txbxContent>
                      <w:p w14:paraId="66CEEC80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27" o:spid="_x0000_s1045" style="position:absolute;left:33255;top:2444;width:80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Bzr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IofoH/N+EJyPUfAAAA//8DAFBLAQItABQABgAIAAAAIQDb4fbL7gAAAIUBAAATAAAAAAAA&#10;AAAAAAAAAAAAAABbQ29udGVudF9UeXBlc10ueG1sUEsBAi0AFAAGAAgAAAAhAFr0LFu/AAAAFQEA&#10;AAsAAAAAAAAAAAAAAAAAHwEAAF9yZWxzLy5yZWxzUEsBAi0AFAAGAAgAAAAhAALgHOvHAAAA3QAA&#10;AA8AAAAAAAAAAAAAAAAABwIAAGRycy9kb3ducmV2LnhtbFBLBQYAAAAAAwADALcAAAD7AgAAAAA=&#10;" filled="f" stroked="f">
                  <v:textbox inset="0,0,0,0">
                    <w:txbxContent>
                      <w:p w14:paraId="2B53EA2E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rect id="Rectangle 8028" o:spid="_x0000_s1046" style="position:absolute;left:34274;top:2557;width:1640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iZ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SCO&#10;hmFueBOegJy9AQAA//8DAFBLAQItABQABgAIAAAAIQDb4fbL7gAAAIUBAAATAAAAAAAAAAAAAAAA&#10;AAAAAABbQ29udGVudF9UeXBlc10ueG1sUEsBAi0AFAAGAAgAAAAhAFr0LFu/AAAAFQEAAAsAAAAA&#10;AAAAAAAAAAAAHwEAAF9yZWxzLy5yZWxzUEsBAi0AFAAGAAgAAAAhAHN/iJnBAAAA3QAAAA8AAAAA&#10;AAAAAAAAAAAABwIAAGRycy9kb3ducmV2LnhtbFBLBQYAAAAAAwADALcAAAD1AgAAAAA=&#10;" filled="f" stroked="f">
                  <v:textbox inset="0,0,0,0">
                    <w:txbxContent>
                      <w:p w14:paraId="4D4BADF8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8029" o:spid="_x0000_s1047" style="position:absolute;left:35702;top:2557;width:48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0C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" filled="f" stroked="f">
                  <v:textbox inset="0,0,0,0">
                    <w:txbxContent>
                      <w:p w14:paraId="6B5DD2F7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0" o:spid="_x0000_s1048" style="position:absolute;left:36242;top:2557;width:108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BJC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/74Jj4BufwDAAD//wMAUEsBAi0AFAAGAAgAAAAhANvh9svuAAAAhQEAABMAAAAAAAAAAAAA&#10;AAAAAAAAAFtDb250ZW50X1R5cGVzXS54bWxQSwECLQAUAAYACAAAACEAWvQsW78AAAAVAQAACwAA&#10;AAAAAAAAAAAAAAAfAQAAX3JlbHMvLnJlbHNQSwECLQAUAAYACAAAACEACNASQsMAAADdAAAADwAA&#10;AAAAAAAAAAAAAAAHAgAAZHJzL2Rvd25yZXYueG1sUEsFBgAAAAADAAMAtwAAAPcCAAAAAA==&#10;" filled="f" stroked="f">
                  <v:textbox inset="0,0,0,0">
                    <w:txbxContent>
                      <w:p w14:paraId="09733FB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>𝑒</w:t>
                        </w:r>
                      </w:p>
                    </w:txbxContent>
                  </v:textbox>
                </v:rect>
                <v:rect id="Rectangle 8031" o:spid="_x0000_s1049" style="position:absolute;left:37163;top:2444;width:110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LfZ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Uk8m8L/m/AE5PIPAAD//wMAUEsBAi0AFAAGAAgAAAAhANvh9svuAAAAhQEAABMAAAAAAAAA&#10;AAAAAAAAAAAAAFtDb250ZW50X1R5cGVzXS54bWxQSwECLQAUAAYACAAAACEAWvQsW78AAAAVAQAA&#10;CwAAAAAAAAAAAAAAAAAfAQAAX3JlbHMvLnJlbHNQSwECLQAUAAYACAAAACEAZ5y32cYAAADdAAAA&#10;DwAAAAAAAAAAAAAAAAAHAgAAZHJzL2Rvd25yZXYueG1sUEsFBgAAAAADAAMAtwAAAPoCAAAAAA==&#10;" filled="f" stroked="f">
                  <v:textbox inset="0,0,0,0">
                    <w:txbxContent>
                      <w:p w14:paraId="255F7425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−</w:t>
                        </w:r>
                      </w:p>
                    </w:txbxContent>
                  </v:textbox>
                </v:rect>
                <v:rect id="Rectangle 8032" o:spid="_x0000_s1050" style="position:absolute;left:37988;top:2444;width:8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mu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l04prsYAAADdAAAA&#10;DwAAAAAAAAAAAAAAAAAHAgAAZHJzL2Rvd25yZXYueG1sUEsFBgAAAAADAAMAtwAAAPoCAAAAAA==&#10;" filled="f" stroked="f">
                  <v:textbox inset="0,0,0,0">
                    <w:txbxContent>
                      <w:p w14:paraId="59F7792B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  <w:sz w:val="18"/>
                          </w:rPr>
                          <w:t>𝑧</w:t>
                        </w:r>
                      </w:p>
                    </w:txbxContent>
                  </v:textbox>
                </v:rect>
                <v:shape id="Shape 187729" o:spid="_x0000_s1051" style="position:absolute;left:32271;top:2222;width:6417;height:95;visibility:visible;mso-wrap-style:square;v-text-anchor:top" coordsize="641667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" path="m,l641667,r,9525l,9525,,e" fillcolor="black" stroked="f" strokeweight="0">
                  <v:stroke miterlimit="83231f" joinstyle="miter"/>
                  <v:path arrowok="t" textboxrect="0,0,641667,9525"/>
                </v:shape>
                <v:rect id="Rectangle 8034" o:spid="_x0000_s1052" style="position:absolute;left:38687;top:1446;width:483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xRB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HfrFEHHAAAA3QAA&#10;AA8AAAAAAAAAAAAAAAAABwIAAGRycy9kb3ducmV2LnhtbFBLBQYAAAAAAwADALcAAAD7AgAAAAA=&#10;" filled="f" stroked="f">
                  <v:textbox inset="0,0,0,0">
                    <w:txbxContent>
                      <w:p w14:paraId="05F05CA3" w14:textId="77777777" w:rsidR="004E639F" w:rsidRDefault="004E639F" w:rsidP="004E639F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35" o:spid="_x0000_s1053" style="position:absolute;top:3960;width:548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7Ha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Xmbw+yY8AZn9AAAA//8DAFBLAQItABQABgAIAAAAIQDb4fbL7gAAAIUBAAATAAAAAAAA&#10;AAAAAAAAAAAAAABbQ29udGVudF9UeXBlc10ueG1sUEsBAi0AFAAGAAgAAAAhAFr0LFu/AAAAFQEA&#10;AAsAAAAAAAAAAAAAAAAAHwEAAF9yZWxzLy5yZWxzUEsBAi0AFAAGAAgAAAAhABinsdrHAAAA3QAA&#10;AA8AAAAAAAAAAAAAAAAABwIAAGRycy9kb3ducmV2LnhtbFBLBQYAAAAAAwADALcAAAD7AgAAAAA=&#10;" filled="f" stroked="f">
                  <v:textbox inset="0,0,0,0">
                    <w:txbxContent>
                      <w:p w14:paraId="711E8FE9" w14:textId="77777777" w:rsidR="004E639F" w:rsidRDefault="004E639F" w:rsidP="004E63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36" o:spid="_x0000_s1054" style="position:absolute;left:46214;top:242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+t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" filled="f" stroked="f">
                  <v:textbox inset="0,0,0,0">
                    <w:txbxContent>
                      <w:p w14:paraId="3C83CE6A" w14:textId="77777777" w:rsidR="004E639F" w:rsidRDefault="004E639F" w:rsidP="004E639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69" o:spid="_x0000_s1055" type="#_x0000_t75" style="position:absolute;left:13236;top:5762;width:32957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2475AA65" w14:textId="1C1F6EDF" w:rsidR="00A41131" w:rsidRPr="004E639F" w:rsidRDefault="004E639F" w:rsidP="00CA629D">
      <w:pPr>
        <w:pStyle w:val="Caption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4E639F">
        <w:rPr>
          <w:sz w:val="22"/>
          <w:szCs w:val="22"/>
        </w:rPr>
        <w:t>Hình</w:t>
      </w:r>
      <w:proofErr w:type="spellEnd"/>
      <w:r w:rsidRPr="004E639F">
        <w:rPr>
          <w:sz w:val="22"/>
          <w:szCs w:val="22"/>
        </w:rPr>
        <w:t xml:space="preserve"> </w:t>
      </w:r>
      <w:r w:rsidRPr="004E639F">
        <w:rPr>
          <w:sz w:val="22"/>
          <w:szCs w:val="22"/>
        </w:rPr>
        <w:fldChar w:fldCharType="begin"/>
      </w:r>
      <w:r w:rsidRPr="004E639F">
        <w:rPr>
          <w:sz w:val="22"/>
          <w:szCs w:val="22"/>
        </w:rPr>
        <w:instrText xml:space="preserve"> SEQ Hình \* ARABIC </w:instrText>
      </w:r>
      <w:r w:rsidRPr="004E639F">
        <w:rPr>
          <w:sz w:val="22"/>
          <w:szCs w:val="22"/>
        </w:rPr>
        <w:fldChar w:fldCharType="separate"/>
      </w:r>
      <w:r w:rsidR="0030193E">
        <w:rPr>
          <w:noProof/>
          <w:sz w:val="22"/>
          <w:szCs w:val="22"/>
        </w:rPr>
        <w:t>3</w:t>
      </w:r>
      <w:r w:rsidRPr="004E639F">
        <w:rPr>
          <w:sz w:val="22"/>
          <w:szCs w:val="22"/>
        </w:rPr>
        <w:fldChar w:fldCharType="end"/>
      </w:r>
      <w:r w:rsidRPr="004E639F">
        <w:rPr>
          <w:sz w:val="22"/>
          <w:szCs w:val="22"/>
        </w:rPr>
        <w:t xml:space="preserve"> Minh </w:t>
      </w:r>
      <w:proofErr w:type="spellStart"/>
      <w:r w:rsidRPr="004E639F">
        <w:rPr>
          <w:sz w:val="22"/>
          <w:szCs w:val="22"/>
        </w:rPr>
        <w:t>họa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hàm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kích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hoạt</w:t>
      </w:r>
      <w:proofErr w:type="spellEnd"/>
      <w:r w:rsidRPr="004E639F">
        <w:rPr>
          <w:sz w:val="22"/>
          <w:szCs w:val="22"/>
        </w:rPr>
        <w:t xml:space="preserve"> tanh. (</w:t>
      </w:r>
      <w:proofErr w:type="spellStart"/>
      <w:r w:rsidRPr="004E639F">
        <w:rPr>
          <w:sz w:val="22"/>
          <w:szCs w:val="22"/>
        </w:rPr>
        <w:t>Nguồn</w:t>
      </w:r>
      <w:proofErr w:type="spellEnd"/>
      <w:r w:rsidRPr="004E639F">
        <w:rPr>
          <w:sz w:val="22"/>
          <w:szCs w:val="22"/>
        </w:rPr>
        <w:t>: Coursera Sequence Models)</w:t>
      </w:r>
    </w:p>
    <w:p w14:paraId="5116A25B" w14:textId="77777777" w:rsidR="00A41131" w:rsidRPr="00A41131" w:rsidRDefault="00A41131" w:rsidP="00CA629D">
      <w:pPr>
        <w:spacing w:after="0" w:line="360" w:lineRule="auto"/>
        <w:ind w:left="1080" w:right="75"/>
        <w:jc w:val="center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6C5F69B4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Tuy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vấn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đề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tìm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điểm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tiểu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A41131">
        <w:rPr>
          <w:rFonts w:ascii="Arial" w:hAnsi="Arial" w:cs="Arial"/>
          <w:sz w:val="24"/>
          <w:szCs w:val="24"/>
        </w:rPr>
        <w:t>phí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quả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cải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hướng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lưu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 Rectified Linear Unit).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như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236706C5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427B6817" w14:textId="77777777" w:rsidR="00A41131" w:rsidRPr="00A41131" w:rsidRDefault="00A41131" w:rsidP="00CA629D">
      <w:pPr>
        <w:spacing w:after="4" w:line="360" w:lineRule="auto"/>
        <w:ind w:left="1080" w:right="1562"/>
        <w:jc w:val="center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eastAsia="Cambria Math" w:hAnsi="Arial" w:cs="Arial"/>
          <w:sz w:val="24"/>
          <w:szCs w:val="24"/>
        </w:rPr>
        <w:t xml:space="preserve"> = </w:t>
      </w:r>
      <w:r w:rsidRPr="00A41131">
        <w:rPr>
          <w:rFonts w:ascii="Cambria Math" w:eastAsia="Cambria Math" w:hAnsi="Cambria Math" w:cs="Cambria Math"/>
          <w:sz w:val="24"/>
          <w:szCs w:val="24"/>
        </w:rPr>
        <w:t>𝑚𝑎𝑥</w:t>
      </w:r>
      <w:r w:rsidRPr="00A41131">
        <w:rPr>
          <w:rFonts w:ascii="Arial" w:eastAsia="Cambria Math" w:hAnsi="Arial" w:cs="Arial"/>
          <w:sz w:val="24"/>
          <w:szCs w:val="24"/>
        </w:rPr>
        <w:t xml:space="preserve"> (</w:t>
      </w:r>
      <w:proofErr w:type="gramStart"/>
      <w:r w:rsidRPr="00A41131">
        <w:rPr>
          <w:rFonts w:ascii="Arial" w:eastAsia="Cambria Math" w:hAnsi="Arial" w:cs="Arial"/>
          <w:sz w:val="24"/>
          <w:szCs w:val="24"/>
        </w:rPr>
        <w:t>0,</w:t>
      </w:r>
      <w:r w:rsidRPr="00A41131">
        <w:rPr>
          <w:rFonts w:ascii="Cambria Math" w:eastAsia="Cambria Math" w:hAnsi="Cambria Math" w:cs="Cambria Math"/>
          <w:sz w:val="24"/>
          <w:szCs w:val="24"/>
        </w:rPr>
        <w:t>𝑧</w:t>
      </w:r>
      <w:proofErr w:type="gramEnd"/>
      <w:r w:rsidRPr="00A41131">
        <w:rPr>
          <w:rFonts w:ascii="Arial" w:eastAsia="Cambria Math" w:hAnsi="Arial" w:cs="Arial"/>
          <w:sz w:val="24"/>
          <w:szCs w:val="24"/>
        </w:rPr>
        <w:t>)</w:t>
      </w:r>
      <w:r w:rsidRPr="00A41131">
        <w:rPr>
          <w:rFonts w:ascii="Arial" w:eastAsia="Cambria Math" w:hAnsi="Arial" w:cs="Arial"/>
          <w:sz w:val="28"/>
          <w:szCs w:val="24"/>
        </w:rPr>
        <w:t xml:space="preserve"> </w:t>
      </w:r>
      <w:r w:rsidRPr="00A41131">
        <w:rPr>
          <w:rFonts w:ascii="Arial" w:hAnsi="Arial" w:cs="Arial"/>
          <w:sz w:val="28"/>
          <w:szCs w:val="24"/>
        </w:rPr>
        <w:t xml:space="preserve"> </w:t>
      </w:r>
    </w:p>
    <w:p w14:paraId="135520DC" w14:textId="77777777" w:rsidR="00A41131" w:rsidRPr="00A41131" w:rsidRDefault="00A41131" w:rsidP="00CA629D">
      <w:pPr>
        <w:spacing w:after="0" w:line="360" w:lineRule="auto"/>
        <w:ind w:left="1080" w:right="2448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35334D0" w14:textId="77777777" w:rsidR="00A41131" w:rsidRDefault="00A41131" w:rsidP="00CA629D">
      <w:pPr>
        <w:keepNext/>
        <w:spacing w:after="97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E2B197" wp14:editId="28C3B903">
            <wp:extent cx="3017520" cy="1798320"/>
            <wp:effectExtent l="0" t="0" r="0" b="0"/>
            <wp:docPr id="8541" name="Picture 8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" name="Picture 85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DFB" w14:textId="0AF5CE65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30193E">
        <w:rPr>
          <w:noProof/>
          <w:sz w:val="22"/>
          <w:szCs w:val="22"/>
        </w:rPr>
        <w:t>4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ReLu</w:t>
      </w:r>
      <w:proofErr w:type="spellEnd"/>
      <w:r w:rsidRPr="00A41131">
        <w:rPr>
          <w:sz w:val="22"/>
          <w:szCs w:val="22"/>
        </w:rPr>
        <w:t>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  <w:r w:rsidRPr="00A41131">
        <w:rPr>
          <w:rFonts w:ascii="Arial" w:hAnsi="Arial" w:cs="Arial"/>
          <w:sz w:val="28"/>
          <w:szCs w:val="24"/>
        </w:rPr>
        <w:t xml:space="preserve"> </w:t>
      </w:r>
    </w:p>
    <w:p w14:paraId="535816E1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dương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âm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tanh.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t>chính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ít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sự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ảnh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hưởng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nửa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phạm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nhưng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tế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đủ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</w:p>
    <w:p w14:paraId="17804884" w14:textId="77777777" w:rsidR="00BC2567" w:rsidRDefault="00BC2567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ngược</w:t>
      </w:r>
      <w:proofErr w:type="spellEnd"/>
      <w:r>
        <w:rPr>
          <w:rFonts w:ascii="Arial" w:hAnsi="Arial" w:cs="Arial"/>
          <w:sz w:val="32"/>
          <w:szCs w:val="32"/>
        </w:rPr>
        <w:t xml:space="preserve"> (Back propagation)</w:t>
      </w:r>
    </w:p>
    <w:p w14:paraId="6E9C3EF3" w14:textId="5FD8678A" w:rsidR="00A31515" w:rsidRPr="00CA629D" w:rsidRDefault="00BC2567" w:rsidP="00CA629D">
      <w:pPr>
        <w:pStyle w:val="ListParagraph"/>
        <w:spacing w:line="360" w:lineRule="auto"/>
        <w:ind w:left="1080" w:right="147"/>
      </w:pP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sâu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tương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nông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bởi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tham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hóa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tín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hiệu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gặp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nó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ra. </w:t>
      </w:r>
      <w:proofErr w:type="spellStart"/>
      <w:r w:rsidRPr="00BC2567">
        <w:rPr>
          <w:rFonts w:ascii="Arial" w:hAnsi="Arial" w:cs="Arial"/>
          <w:sz w:val="24"/>
          <w:szCs w:val="24"/>
        </w:rPr>
        <w:t>Mỗi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chuỗi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C2567">
        <w:rPr>
          <w:rFonts w:ascii="Arial" w:hAnsi="Arial" w:cs="Arial"/>
          <w:sz w:val="24"/>
          <w:szCs w:val="24"/>
        </w:rPr>
        <w:t>gọi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là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đường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(CAP - Credit Assignment Path). </w:t>
      </w:r>
      <w:proofErr w:type="spellStart"/>
      <w:r w:rsidRPr="00BC2567">
        <w:rPr>
          <w:rFonts w:ascii="Arial" w:hAnsi="Arial" w:cs="Arial"/>
          <w:sz w:val="24"/>
          <w:szCs w:val="24"/>
        </w:rPr>
        <w:t>Vấn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đề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(Credit Assignment Problem)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giải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quyết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khám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phá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ngược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(backpropagation), </w:t>
      </w:r>
      <w:proofErr w:type="spellStart"/>
      <w:r w:rsidRPr="00BC2567">
        <w:rPr>
          <w:rFonts w:ascii="Arial" w:hAnsi="Arial" w:cs="Arial"/>
          <w:sz w:val="24"/>
          <w:szCs w:val="24"/>
        </w:rPr>
        <w:t>cho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phép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nơ-ron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nhiều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>.</w:t>
      </w:r>
    </w:p>
    <w:p w14:paraId="6BA36700" w14:textId="76F1E6B9" w:rsidR="00BC2567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tới</w:t>
      </w:r>
      <w:proofErr w:type="spellEnd"/>
      <w:r>
        <w:rPr>
          <w:rFonts w:ascii="Arial" w:hAnsi="Arial" w:cs="Arial"/>
          <w:sz w:val="32"/>
          <w:szCs w:val="32"/>
        </w:rPr>
        <w:t xml:space="preserve"> (Forward Propagation)</w:t>
      </w:r>
    </w:p>
    <w:p w14:paraId="392D3C65" w14:textId="77777777" w:rsidR="00CA629D" w:rsidRPr="00BC2567" w:rsidRDefault="00CA629D" w:rsidP="00CA629D">
      <w:pPr>
        <w:pStyle w:val="ListParagraph"/>
        <w:spacing w:line="360" w:lineRule="auto"/>
        <w:ind w:left="1080"/>
        <w:rPr>
          <w:rFonts w:ascii="Arial" w:hAnsi="Arial" w:cs="Arial"/>
          <w:sz w:val="32"/>
          <w:szCs w:val="32"/>
        </w:rPr>
      </w:pPr>
    </w:p>
    <w:p w14:paraId="0588552D" w14:textId="2B6C2D96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Gradient </w:t>
      </w:r>
      <w:proofErr w:type="spellStart"/>
      <w:r>
        <w:rPr>
          <w:rFonts w:ascii="Arial" w:hAnsi="Arial" w:cs="Arial"/>
          <w:sz w:val="32"/>
          <w:szCs w:val="32"/>
        </w:rPr>
        <w:t>desent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</w:p>
    <w:p w14:paraId="3887A17D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701D8BC3" w14:textId="5D789BBB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lượng</w:t>
      </w:r>
      <w:proofErr w:type="spellEnd"/>
      <w:r>
        <w:rPr>
          <w:rFonts w:ascii="Arial" w:hAnsi="Arial" w:cs="Arial"/>
          <w:sz w:val="32"/>
          <w:szCs w:val="32"/>
        </w:rPr>
        <w:t xml:space="preserve"> (Momentum)</w:t>
      </w:r>
    </w:p>
    <w:p w14:paraId="1391FBB1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239B3020" w14:textId="6378739D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huấn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luyện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đại</w:t>
      </w:r>
      <w:proofErr w:type="spellEnd"/>
    </w:p>
    <w:p w14:paraId="1EF82DCC" w14:textId="375ECBB1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tuyến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(Rectified Linear Unit)</w:t>
      </w:r>
    </w:p>
    <w:p w14:paraId="4AB923EF" w14:textId="20FFC818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chuẩn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hóa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theo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lô</w:t>
      </w:r>
      <w:proofErr w:type="spellEnd"/>
      <w:r>
        <w:rPr>
          <w:rFonts w:ascii="Arial" w:hAnsi="Arial" w:cs="Arial"/>
          <w:sz w:val="32"/>
          <w:szCs w:val="32"/>
        </w:rPr>
        <w:t xml:space="preserve"> (Batch </w:t>
      </w:r>
      <w:proofErr w:type="spellStart"/>
      <w:r>
        <w:rPr>
          <w:rFonts w:ascii="Arial" w:hAnsi="Arial" w:cs="Arial"/>
          <w:sz w:val="32"/>
          <w:szCs w:val="32"/>
        </w:rPr>
        <w:t>Nomalization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0FABFDCA" w14:textId="6541342D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cắt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(Dropout)</w:t>
      </w:r>
    </w:p>
    <w:p w14:paraId="117B8EB2" w14:textId="6AD03049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trúc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FD941A0" w14:textId="27DDA83F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(RNN – Recurrent Neural Network)</w:t>
      </w:r>
    </w:p>
    <w:p w14:paraId="7D8C52DF" w14:textId="362FCFE4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ngắn</w:t>
      </w:r>
      <w:proofErr w:type="spellEnd"/>
      <w:r>
        <w:rPr>
          <w:rFonts w:ascii="Arial" w:hAnsi="Arial" w:cs="Arial"/>
          <w:sz w:val="32"/>
          <w:szCs w:val="32"/>
        </w:rPr>
        <w:t xml:space="preserve"> (LSTM - Long </w:t>
      </w:r>
      <w:proofErr w:type="gramStart"/>
      <w:r>
        <w:rPr>
          <w:rFonts w:ascii="Arial" w:hAnsi="Arial" w:cs="Arial"/>
          <w:sz w:val="32"/>
          <w:szCs w:val="32"/>
        </w:rPr>
        <w:t>Short Term</w:t>
      </w:r>
      <w:proofErr w:type="gramEnd"/>
      <w:r>
        <w:rPr>
          <w:rFonts w:ascii="Arial" w:hAnsi="Arial" w:cs="Arial"/>
          <w:sz w:val="32"/>
          <w:szCs w:val="32"/>
        </w:rPr>
        <w:t xml:space="preserve"> Memory)</w:t>
      </w:r>
    </w:p>
    <w:p w14:paraId="634724B5" w14:textId="1142A2CA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chiều</w:t>
      </w:r>
      <w:proofErr w:type="spellEnd"/>
      <w:r>
        <w:rPr>
          <w:rFonts w:ascii="Arial" w:hAnsi="Arial" w:cs="Arial"/>
          <w:sz w:val="32"/>
          <w:szCs w:val="32"/>
        </w:rPr>
        <w:t xml:space="preserve"> (BIRNN </w:t>
      </w:r>
      <w:r w:rsidR="00650A89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 xml:space="preserve"> Bidirectional Recurrent Neural Net</w:t>
      </w:r>
      <w:r w:rsidR="00650A89">
        <w:rPr>
          <w:rFonts w:ascii="Arial" w:hAnsi="Arial" w:cs="Arial"/>
          <w:sz w:val="32"/>
          <w:szCs w:val="32"/>
        </w:rPr>
        <w:t>work)</w:t>
      </w:r>
    </w:p>
    <w:p w14:paraId="63DC5682" w14:textId="224B087E" w:rsidR="00650A89" w:rsidRDefault="00650A89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học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sâu</w:t>
      </w:r>
      <w:proofErr w:type="spellEnd"/>
      <w:r>
        <w:rPr>
          <w:rFonts w:ascii="Arial" w:hAnsi="Arial" w:cs="Arial"/>
          <w:sz w:val="32"/>
          <w:szCs w:val="32"/>
        </w:rPr>
        <w:t xml:space="preserve"> (Deep RNN – Deep </w:t>
      </w:r>
      <w:proofErr w:type="spellStart"/>
      <w:r>
        <w:rPr>
          <w:rFonts w:ascii="Arial" w:hAnsi="Arial" w:cs="Arial"/>
          <w:sz w:val="32"/>
          <w:szCs w:val="32"/>
        </w:rPr>
        <w:t>Reccurent</w:t>
      </w:r>
      <w:proofErr w:type="spellEnd"/>
      <w:r>
        <w:rPr>
          <w:rFonts w:ascii="Arial" w:hAnsi="Arial" w:cs="Arial"/>
          <w:sz w:val="32"/>
          <w:szCs w:val="32"/>
        </w:rPr>
        <w:t xml:space="preserve"> Neural Network)</w:t>
      </w:r>
    </w:p>
    <w:p w14:paraId="137E3CB4" w14:textId="0DB520C6" w:rsidR="00036EDB" w:rsidRDefault="00036ED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kỹ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p w14:paraId="78B6F18A" w14:textId="6027F102" w:rsidR="00036EDB" w:rsidRDefault="00036EDB" w:rsidP="00CA629D">
      <w:pPr>
        <w:pStyle w:val="ListParagraph"/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Attention (Attention Mechanism)</w:t>
      </w:r>
    </w:p>
    <w:p w14:paraId="7755B609" w14:textId="6BEB865E" w:rsidR="00036EDB" w:rsidRPr="00036EDB" w:rsidRDefault="00036EDB" w:rsidP="00CA629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Hệ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thống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sectPr w:rsidR="00036EDB" w:rsidRPr="0003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D24"/>
    <w:multiLevelType w:val="hybridMultilevel"/>
    <w:tmpl w:val="93105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B1CAC"/>
    <w:multiLevelType w:val="hybridMultilevel"/>
    <w:tmpl w:val="631CADD0"/>
    <w:lvl w:ilvl="0" w:tplc="B2F841D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A236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1E76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1A46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385B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B44F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F6CC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DC9C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FCFE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42DF2"/>
    <w:multiLevelType w:val="hybridMultilevel"/>
    <w:tmpl w:val="AD4CBF3C"/>
    <w:lvl w:ilvl="0" w:tplc="E938BD02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9C50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C817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5E9B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50B2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04686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B0B7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40723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7428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367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FA0541"/>
    <w:multiLevelType w:val="hybridMultilevel"/>
    <w:tmpl w:val="7B866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552F2"/>
    <w:multiLevelType w:val="hybridMultilevel"/>
    <w:tmpl w:val="B0FC485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EAE3F96"/>
    <w:multiLevelType w:val="hybridMultilevel"/>
    <w:tmpl w:val="47C4B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806195"/>
    <w:multiLevelType w:val="hybridMultilevel"/>
    <w:tmpl w:val="DEE81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A"/>
    <w:rsid w:val="00036EDB"/>
    <w:rsid w:val="00064BA9"/>
    <w:rsid w:val="000E549A"/>
    <w:rsid w:val="001F1A79"/>
    <w:rsid w:val="00253D9E"/>
    <w:rsid w:val="00284C38"/>
    <w:rsid w:val="002A163A"/>
    <w:rsid w:val="002A1A4F"/>
    <w:rsid w:val="0030193E"/>
    <w:rsid w:val="00426E55"/>
    <w:rsid w:val="004E639F"/>
    <w:rsid w:val="00612AFF"/>
    <w:rsid w:val="00650A89"/>
    <w:rsid w:val="00663C9B"/>
    <w:rsid w:val="00761FFA"/>
    <w:rsid w:val="007E5A03"/>
    <w:rsid w:val="00807437"/>
    <w:rsid w:val="009D4B2B"/>
    <w:rsid w:val="00A31515"/>
    <w:rsid w:val="00A41131"/>
    <w:rsid w:val="00A43BCF"/>
    <w:rsid w:val="00A4702C"/>
    <w:rsid w:val="00AA42B0"/>
    <w:rsid w:val="00AB2786"/>
    <w:rsid w:val="00BC19C1"/>
    <w:rsid w:val="00BC2567"/>
    <w:rsid w:val="00C03BFB"/>
    <w:rsid w:val="00C25264"/>
    <w:rsid w:val="00C84141"/>
    <w:rsid w:val="00CA629D"/>
    <w:rsid w:val="00CE5D02"/>
    <w:rsid w:val="00CF3443"/>
    <w:rsid w:val="00D260C8"/>
    <w:rsid w:val="00E14006"/>
    <w:rsid w:val="00EB309E"/>
    <w:rsid w:val="00EC4568"/>
    <w:rsid w:val="00ED64A5"/>
    <w:rsid w:val="00EE3AF6"/>
    <w:rsid w:val="00F00C85"/>
    <w:rsid w:val="00F441C7"/>
    <w:rsid w:val="00FB27BA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E1D3"/>
  <w15:chartTrackingRefBased/>
  <w15:docId w15:val="{8D57DC0F-152B-41B2-8DFC-8DBD0A0B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D260C8"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60C8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Caption">
    <w:name w:val="caption"/>
    <w:basedOn w:val="Normal"/>
    <w:next w:val="Normal"/>
    <w:uiPriority w:val="35"/>
    <w:unhideWhenUsed/>
    <w:qFormat/>
    <w:rsid w:val="00F00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7</cp:revision>
  <cp:lastPrinted>2020-04-09T13:21:00Z</cp:lastPrinted>
  <dcterms:created xsi:type="dcterms:W3CDTF">2020-04-08T03:11:00Z</dcterms:created>
  <dcterms:modified xsi:type="dcterms:W3CDTF">2020-04-14T08:42:00Z</dcterms:modified>
</cp:coreProperties>
</file>