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43A70" w14:textId="77777777" w:rsidR="003548A8" w:rsidRPr="00B8414C" w:rsidRDefault="003548A8" w:rsidP="003548A8"/>
    <w:p w14:paraId="7770C25D" w14:textId="56E6B507" w:rsidR="004C7767" w:rsidRPr="00B43BFA" w:rsidRDefault="00B43BFA" w:rsidP="00E276E7">
      <w:pPr>
        <w:pStyle w:val="Title"/>
        <w:ind w:left="1276"/>
        <w:rPr>
          <w:rFonts w:ascii="Times New Roman" w:hAnsi="Times New Roman"/>
          <w:color w:val="365F91" w:themeColor="accent1" w:themeShade="BF"/>
          <w:sz w:val="56"/>
          <w:lang w:val="vi-VN"/>
        </w:rPr>
      </w:pPr>
      <w:r>
        <w:rPr>
          <w:rFonts w:ascii="Times New Roman" w:hAnsi="Times New Roman"/>
          <w:color w:val="365F91" w:themeColor="accent1" w:themeShade="BF"/>
          <w:sz w:val="56"/>
          <w:lang w:val="vi-VN"/>
        </w:rPr>
        <w:t>R</w:t>
      </w:r>
      <w:r w:rsidR="005B6D40">
        <w:rPr>
          <w:rFonts w:ascii="Times New Roman" w:hAnsi="Times New Roman"/>
          <w:color w:val="365F91" w:themeColor="accent1" w:themeShade="BF"/>
          <w:sz w:val="56"/>
          <w:lang w:val="vi-VN"/>
        </w:rPr>
        <w:t>ELEASE PLAN</w:t>
      </w:r>
    </w:p>
    <w:p w14:paraId="2725D6B9" w14:textId="77777777" w:rsidR="00250791" w:rsidRPr="00250791" w:rsidRDefault="00250791" w:rsidP="00250791"/>
    <w:p w14:paraId="46D2DBB7" w14:textId="7B8A37FF" w:rsidR="00D234F3" w:rsidRPr="00250791" w:rsidRDefault="00250791" w:rsidP="00A815B5">
      <w:pPr>
        <w:pStyle w:val="Title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Xây dựng mô hình dịch máy từ tiếng Anh sang tiếng Việt</w:t>
      </w:r>
    </w:p>
    <w:p w14:paraId="2243CD3B" w14:textId="77777777" w:rsidR="007A1DE8" w:rsidRPr="00B8414C" w:rsidRDefault="007A1DE8" w:rsidP="007A1DE8"/>
    <w:p w14:paraId="1E250A6E" w14:textId="1B0DF563" w:rsidR="007A1DE8" w:rsidRPr="00CE6C05" w:rsidRDefault="007A1DE8" w:rsidP="00A815B5">
      <w:pPr>
        <w:jc w:val="center"/>
        <w:rPr>
          <w:sz w:val="34"/>
          <w:szCs w:val="30"/>
          <w:lang w:val="vi-VN"/>
        </w:rPr>
      </w:pPr>
      <w:r w:rsidRPr="00B8414C">
        <w:rPr>
          <w:sz w:val="34"/>
          <w:szCs w:val="30"/>
        </w:rPr>
        <w:t xml:space="preserve">Version </w:t>
      </w:r>
      <w:r w:rsidR="004C7767" w:rsidRPr="00B8414C">
        <w:rPr>
          <w:color w:val="0000FF"/>
          <w:sz w:val="34"/>
          <w:szCs w:val="30"/>
        </w:rPr>
        <w:t>1.</w:t>
      </w:r>
      <w:r w:rsidR="005B6D40">
        <w:rPr>
          <w:color w:val="0000FF"/>
          <w:sz w:val="34"/>
          <w:szCs w:val="30"/>
          <w:lang w:val="vi-VN"/>
        </w:rPr>
        <w:t>1</w:t>
      </w:r>
    </w:p>
    <w:p w14:paraId="351E0041" w14:textId="77777777" w:rsidR="003548A8" w:rsidRPr="00B8414C" w:rsidRDefault="003548A8" w:rsidP="003548A8"/>
    <w:p w14:paraId="5AFC8A90" w14:textId="77777777" w:rsidR="003548A8" w:rsidRPr="00B8414C" w:rsidRDefault="003548A8" w:rsidP="00A815B5">
      <w:pPr>
        <w:spacing w:before="240"/>
        <w:jc w:val="center"/>
        <w:rPr>
          <w:sz w:val="30"/>
          <w:szCs w:val="30"/>
        </w:rPr>
      </w:pPr>
      <w:proofErr w:type="spellStart"/>
      <w:r w:rsidRPr="00B8414C">
        <w:rPr>
          <w:sz w:val="30"/>
          <w:szCs w:val="30"/>
        </w:rPr>
        <w:t>Sinh</w:t>
      </w:r>
      <w:proofErr w:type="spellEnd"/>
      <w:r w:rsidRPr="00B8414C">
        <w:rPr>
          <w:sz w:val="30"/>
          <w:szCs w:val="30"/>
        </w:rPr>
        <w:t xml:space="preserve"> </w:t>
      </w:r>
      <w:proofErr w:type="spellStart"/>
      <w:r w:rsidRPr="00B8414C">
        <w:rPr>
          <w:sz w:val="30"/>
          <w:szCs w:val="30"/>
        </w:rPr>
        <w:t>viên</w:t>
      </w:r>
      <w:proofErr w:type="spellEnd"/>
      <w:r w:rsidRPr="00B8414C">
        <w:rPr>
          <w:sz w:val="30"/>
          <w:szCs w:val="30"/>
        </w:rPr>
        <w:t xml:space="preserve"> </w:t>
      </w:r>
      <w:proofErr w:type="spellStart"/>
      <w:r w:rsidRPr="00B8414C">
        <w:rPr>
          <w:sz w:val="30"/>
          <w:szCs w:val="30"/>
        </w:rPr>
        <w:t>thực</w:t>
      </w:r>
      <w:proofErr w:type="spellEnd"/>
      <w:r w:rsidRPr="00B8414C">
        <w:rPr>
          <w:sz w:val="30"/>
          <w:szCs w:val="30"/>
        </w:rPr>
        <w:t xml:space="preserve"> </w:t>
      </w:r>
      <w:proofErr w:type="spellStart"/>
      <w:r w:rsidRPr="00B8414C">
        <w:rPr>
          <w:sz w:val="30"/>
          <w:szCs w:val="30"/>
        </w:rPr>
        <w:t>hiện</w:t>
      </w:r>
      <w:proofErr w:type="spellEnd"/>
      <w:r w:rsidRPr="00B8414C">
        <w:rPr>
          <w:sz w:val="30"/>
          <w:szCs w:val="30"/>
        </w:rPr>
        <w:t>:</w:t>
      </w:r>
    </w:p>
    <w:p w14:paraId="1AFD2BB6" w14:textId="0E9FC6F7" w:rsidR="00DC363E" w:rsidRPr="00250791" w:rsidRDefault="00250791" w:rsidP="003548A8">
      <w:pPr>
        <w:jc w:val="center"/>
        <w:rPr>
          <w:color w:val="0000FF"/>
          <w:sz w:val="30"/>
          <w:szCs w:val="30"/>
          <w:lang w:val="vi-VN"/>
        </w:rPr>
      </w:pPr>
      <w:r>
        <w:rPr>
          <w:color w:val="0000FF"/>
          <w:sz w:val="30"/>
          <w:szCs w:val="30"/>
          <w:lang w:val="vi-VN"/>
        </w:rPr>
        <w:t>1612689</w:t>
      </w:r>
      <w:r w:rsidR="004C7767" w:rsidRPr="00B8414C">
        <w:rPr>
          <w:color w:val="0000FF"/>
          <w:sz w:val="30"/>
          <w:szCs w:val="30"/>
        </w:rPr>
        <w:t xml:space="preserve"> – </w:t>
      </w:r>
      <w:proofErr w:type="spellStart"/>
      <w:r>
        <w:rPr>
          <w:color w:val="0000FF"/>
          <w:sz w:val="30"/>
          <w:szCs w:val="30"/>
        </w:rPr>
        <w:t>Trương</w:t>
      </w:r>
      <w:proofErr w:type="spellEnd"/>
      <w:r>
        <w:rPr>
          <w:color w:val="0000FF"/>
          <w:sz w:val="30"/>
          <w:szCs w:val="30"/>
          <w:lang w:val="vi-VN"/>
        </w:rPr>
        <w:t xml:space="preserve"> Phạm Nhật Tiến</w:t>
      </w:r>
    </w:p>
    <w:p w14:paraId="00C4EDFE" w14:textId="10420282" w:rsidR="004C7767" w:rsidRPr="00250791" w:rsidRDefault="00250791" w:rsidP="003548A8">
      <w:pPr>
        <w:jc w:val="center"/>
        <w:rPr>
          <w:sz w:val="30"/>
          <w:szCs w:val="30"/>
          <w:lang w:val="vi-VN"/>
        </w:rPr>
        <w:sectPr w:rsidR="004C7767" w:rsidRPr="00250791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color w:val="0000FF"/>
          <w:sz w:val="30"/>
          <w:szCs w:val="30"/>
          <w:lang w:val="vi-VN"/>
        </w:rPr>
        <w:t>1612726</w:t>
      </w:r>
      <w:r w:rsidR="004C7767" w:rsidRPr="00B8414C">
        <w:rPr>
          <w:color w:val="0000FF"/>
          <w:sz w:val="30"/>
          <w:szCs w:val="30"/>
        </w:rPr>
        <w:t xml:space="preserve"> –</w:t>
      </w:r>
      <w:r w:rsidR="00843B48" w:rsidRPr="00B8414C">
        <w:rPr>
          <w:color w:val="0000FF"/>
          <w:sz w:val="30"/>
          <w:szCs w:val="30"/>
        </w:rPr>
        <w:t xml:space="preserve"> </w:t>
      </w:r>
      <w:proofErr w:type="spellStart"/>
      <w:r>
        <w:rPr>
          <w:color w:val="0000FF"/>
          <w:sz w:val="30"/>
          <w:szCs w:val="30"/>
        </w:rPr>
        <w:t>Nguyễn</w:t>
      </w:r>
      <w:proofErr w:type="spellEnd"/>
      <w:r>
        <w:rPr>
          <w:color w:val="0000FF"/>
          <w:sz w:val="30"/>
          <w:szCs w:val="30"/>
          <w:lang w:val="vi-VN"/>
        </w:rPr>
        <w:t xml:space="preserve"> Minh Trí</w:t>
      </w:r>
    </w:p>
    <w:p w14:paraId="519C873C" w14:textId="77777777" w:rsidR="00936268" w:rsidRPr="00B8414C" w:rsidRDefault="00936268" w:rsidP="007A1DE8">
      <w:pPr>
        <w:spacing w:line="240" w:lineRule="auto"/>
        <w:jc w:val="center"/>
        <w:rPr>
          <w:rFonts w:eastAsia="SimSun"/>
          <w:b/>
          <w:sz w:val="36"/>
        </w:rPr>
      </w:pPr>
    </w:p>
    <w:p w14:paraId="4D191693" w14:textId="5B8639C1" w:rsidR="00B8414C" w:rsidRPr="00B8414C" w:rsidRDefault="00B8414C" w:rsidP="00B8414C">
      <w:pPr>
        <w:spacing w:line="240" w:lineRule="auto"/>
        <w:jc w:val="center"/>
        <w:rPr>
          <w:rFonts w:eastAsia="SimSun"/>
          <w:b/>
          <w:sz w:val="36"/>
        </w:rPr>
      </w:pPr>
      <w:proofErr w:type="spellStart"/>
      <w:r w:rsidRPr="00B8414C">
        <w:rPr>
          <w:rFonts w:eastAsia="SimSun"/>
          <w:b/>
          <w:sz w:val="36"/>
        </w:rPr>
        <w:t>Bảng</w:t>
      </w:r>
      <w:proofErr w:type="spellEnd"/>
      <w:r w:rsidRPr="00B8414C">
        <w:rPr>
          <w:rFonts w:eastAsia="SimSun"/>
          <w:b/>
          <w:sz w:val="36"/>
        </w:rPr>
        <w:t xml:space="preserve"> </w:t>
      </w:r>
      <w:proofErr w:type="spellStart"/>
      <w:r w:rsidRPr="00B8414C">
        <w:rPr>
          <w:rFonts w:eastAsia="SimSun"/>
          <w:b/>
          <w:sz w:val="36"/>
        </w:rPr>
        <w:t>ghi</w:t>
      </w:r>
      <w:proofErr w:type="spellEnd"/>
      <w:r w:rsidRPr="00B8414C">
        <w:rPr>
          <w:rFonts w:eastAsia="SimSun"/>
          <w:b/>
          <w:sz w:val="36"/>
        </w:rPr>
        <w:t xml:space="preserve"> </w:t>
      </w:r>
      <w:proofErr w:type="spellStart"/>
      <w:r w:rsidRPr="00B8414C">
        <w:rPr>
          <w:rFonts w:eastAsia="SimSun"/>
          <w:b/>
          <w:sz w:val="36"/>
        </w:rPr>
        <w:t>nhận</w:t>
      </w:r>
      <w:proofErr w:type="spellEnd"/>
      <w:r w:rsidRPr="00B8414C">
        <w:rPr>
          <w:rFonts w:eastAsia="SimSun"/>
          <w:b/>
          <w:sz w:val="36"/>
        </w:rPr>
        <w:t xml:space="preserve"> </w:t>
      </w:r>
      <w:proofErr w:type="spellStart"/>
      <w:r w:rsidRPr="00B8414C">
        <w:rPr>
          <w:rFonts w:eastAsia="SimSun"/>
          <w:b/>
          <w:sz w:val="36"/>
        </w:rPr>
        <w:t>thay</w:t>
      </w:r>
      <w:proofErr w:type="spellEnd"/>
      <w:r w:rsidRPr="00B8414C">
        <w:rPr>
          <w:rFonts w:eastAsia="SimSun"/>
          <w:b/>
          <w:sz w:val="36"/>
        </w:rPr>
        <w:t xml:space="preserve"> </w:t>
      </w:r>
      <w:proofErr w:type="spellStart"/>
      <w:r w:rsidRPr="00B8414C">
        <w:rPr>
          <w:rFonts w:eastAsia="SimSun"/>
          <w:b/>
          <w:sz w:val="36"/>
        </w:rPr>
        <w:t>đổi</w:t>
      </w:r>
      <w:proofErr w:type="spellEnd"/>
      <w:r w:rsidRPr="00B8414C">
        <w:rPr>
          <w:rFonts w:eastAsia="SimSun"/>
          <w:b/>
          <w:sz w:val="36"/>
        </w:rPr>
        <w:t xml:space="preserve"> </w:t>
      </w:r>
      <w:proofErr w:type="spellStart"/>
      <w:r w:rsidRPr="00B8414C">
        <w:rPr>
          <w:rFonts w:eastAsia="SimSun"/>
          <w:b/>
          <w:sz w:val="36"/>
        </w:rPr>
        <w:t>tài</w:t>
      </w:r>
      <w:proofErr w:type="spellEnd"/>
      <w:r w:rsidRPr="00B8414C">
        <w:rPr>
          <w:rFonts w:eastAsia="SimSun"/>
          <w:b/>
          <w:sz w:val="36"/>
        </w:rPr>
        <w:t xml:space="preserve"> </w:t>
      </w:r>
      <w:proofErr w:type="spellStart"/>
      <w:r w:rsidRPr="00B8414C">
        <w:rPr>
          <w:rFonts w:eastAsia="SimSun"/>
          <w:b/>
          <w:sz w:val="36"/>
        </w:rPr>
        <w:t>liệu</w:t>
      </w:r>
      <w:proofErr w:type="spellEnd"/>
    </w:p>
    <w:p w14:paraId="5683D7AC" w14:textId="77777777" w:rsidR="00B8414C" w:rsidRPr="00B8414C" w:rsidRDefault="00B8414C" w:rsidP="00B8414C">
      <w:pPr>
        <w:jc w:val="both"/>
        <w:rPr>
          <w:rFonts w:eastAsia="SimSun"/>
        </w:rPr>
      </w:pP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042"/>
        <w:gridCol w:w="2970"/>
      </w:tblGrid>
      <w:tr w:rsidR="00B8414C" w:rsidRPr="00B8414C" w14:paraId="372EC3DA" w14:textId="77777777" w:rsidTr="00F7281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5CC43" w14:textId="77777777" w:rsidR="00B8414C" w:rsidRPr="00B8414C" w:rsidRDefault="00B8414C" w:rsidP="006E15CF">
            <w:pPr>
              <w:keepLines/>
              <w:spacing w:after="120"/>
              <w:jc w:val="center"/>
              <w:rPr>
                <w:rFonts w:eastAsia="SimSun"/>
                <w:b/>
                <w:szCs w:val="26"/>
              </w:rPr>
            </w:pPr>
            <w:proofErr w:type="spellStart"/>
            <w:r w:rsidRPr="00B8414C">
              <w:rPr>
                <w:rFonts w:eastAsia="SimSun"/>
                <w:b/>
                <w:szCs w:val="26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9D398" w14:textId="77777777" w:rsidR="00B8414C" w:rsidRPr="00B8414C" w:rsidRDefault="00B8414C" w:rsidP="006E15CF">
            <w:pPr>
              <w:keepLines/>
              <w:spacing w:after="120"/>
              <w:jc w:val="center"/>
              <w:rPr>
                <w:rFonts w:eastAsia="SimSun"/>
                <w:b/>
                <w:szCs w:val="26"/>
              </w:rPr>
            </w:pPr>
            <w:proofErr w:type="spellStart"/>
            <w:r w:rsidRPr="00B8414C">
              <w:rPr>
                <w:rFonts w:eastAsia="SimSun"/>
                <w:b/>
                <w:szCs w:val="26"/>
              </w:rPr>
              <w:t>Phiên</w:t>
            </w:r>
            <w:proofErr w:type="spellEnd"/>
            <w:r w:rsidRPr="00B8414C">
              <w:rPr>
                <w:rFonts w:eastAsia="SimSun"/>
                <w:b/>
                <w:szCs w:val="26"/>
              </w:rPr>
              <w:t xml:space="preserve"> </w:t>
            </w:r>
            <w:proofErr w:type="spellStart"/>
            <w:r w:rsidRPr="00B8414C">
              <w:rPr>
                <w:rFonts w:eastAsia="SimSun"/>
                <w:b/>
                <w:szCs w:val="26"/>
              </w:rPr>
              <w:t>bản</w:t>
            </w:r>
            <w:proofErr w:type="spellEnd"/>
          </w:p>
        </w:tc>
        <w:tc>
          <w:tcPr>
            <w:tcW w:w="3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76355" w14:textId="77777777" w:rsidR="00B8414C" w:rsidRPr="00B8414C" w:rsidRDefault="00B8414C" w:rsidP="006E15CF">
            <w:pPr>
              <w:keepLines/>
              <w:spacing w:after="120"/>
              <w:jc w:val="center"/>
              <w:rPr>
                <w:rFonts w:eastAsia="SimSun"/>
                <w:b/>
                <w:szCs w:val="26"/>
              </w:rPr>
            </w:pPr>
            <w:proofErr w:type="spellStart"/>
            <w:r w:rsidRPr="00B8414C">
              <w:rPr>
                <w:rFonts w:eastAsia="SimSun"/>
                <w:b/>
                <w:szCs w:val="26"/>
              </w:rPr>
              <w:t>Mô</w:t>
            </w:r>
            <w:proofErr w:type="spellEnd"/>
            <w:r w:rsidRPr="00B8414C">
              <w:rPr>
                <w:rFonts w:eastAsia="SimSun"/>
                <w:b/>
                <w:szCs w:val="26"/>
              </w:rPr>
              <w:t xml:space="preserve"> </w:t>
            </w:r>
            <w:proofErr w:type="spellStart"/>
            <w:r w:rsidRPr="00B8414C">
              <w:rPr>
                <w:rFonts w:eastAsia="SimSun"/>
                <w:b/>
                <w:szCs w:val="26"/>
              </w:rPr>
              <w:t>tả</w:t>
            </w:r>
            <w:proofErr w:type="spellEnd"/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A8A0D" w14:textId="77777777" w:rsidR="00B8414C" w:rsidRPr="00B8414C" w:rsidRDefault="00B8414C" w:rsidP="006E15CF">
            <w:pPr>
              <w:keepLines/>
              <w:spacing w:after="120"/>
              <w:jc w:val="center"/>
              <w:rPr>
                <w:rFonts w:eastAsia="SimSun"/>
                <w:b/>
                <w:szCs w:val="26"/>
              </w:rPr>
            </w:pPr>
            <w:proofErr w:type="spellStart"/>
            <w:r w:rsidRPr="00B8414C">
              <w:rPr>
                <w:rFonts w:eastAsia="SimSun"/>
                <w:b/>
                <w:szCs w:val="26"/>
              </w:rPr>
              <w:t>Người</w:t>
            </w:r>
            <w:proofErr w:type="spellEnd"/>
            <w:r w:rsidRPr="00B8414C">
              <w:rPr>
                <w:rFonts w:eastAsia="SimSun"/>
                <w:b/>
                <w:szCs w:val="26"/>
              </w:rPr>
              <w:t xml:space="preserve"> </w:t>
            </w:r>
            <w:proofErr w:type="spellStart"/>
            <w:r w:rsidRPr="00B8414C">
              <w:rPr>
                <w:rFonts w:eastAsia="SimSun"/>
                <w:b/>
                <w:szCs w:val="26"/>
              </w:rPr>
              <w:t>thay</w:t>
            </w:r>
            <w:proofErr w:type="spellEnd"/>
            <w:r w:rsidRPr="00B8414C">
              <w:rPr>
                <w:rFonts w:eastAsia="SimSun"/>
                <w:b/>
                <w:szCs w:val="26"/>
              </w:rPr>
              <w:t xml:space="preserve"> </w:t>
            </w:r>
            <w:proofErr w:type="spellStart"/>
            <w:r w:rsidRPr="00B8414C">
              <w:rPr>
                <w:rFonts w:eastAsia="SimSun"/>
                <w:b/>
                <w:szCs w:val="26"/>
              </w:rPr>
              <w:t>đổi</w:t>
            </w:r>
            <w:proofErr w:type="spellEnd"/>
          </w:p>
        </w:tc>
      </w:tr>
      <w:tr w:rsidR="00B8414C" w:rsidRPr="00B8414C" w14:paraId="6D2F97A5" w14:textId="77777777" w:rsidTr="00F7281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C65B4" w14:textId="716ECAB5" w:rsidR="00B8414C" w:rsidRPr="003F6550" w:rsidRDefault="00583A4E" w:rsidP="006E15CF">
            <w:pPr>
              <w:keepLines/>
              <w:spacing w:after="120"/>
              <w:jc w:val="center"/>
              <w:rPr>
                <w:rFonts w:eastAsia="SimSun"/>
                <w:color w:val="0000FF"/>
                <w:szCs w:val="26"/>
                <w:lang w:val="vi-VN"/>
              </w:rPr>
            </w:pPr>
            <w:r>
              <w:rPr>
                <w:rFonts w:eastAsia="SimSun"/>
                <w:color w:val="0000FF"/>
                <w:szCs w:val="26"/>
                <w:lang w:val="vi-VN"/>
              </w:rPr>
              <w:t>0</w:t>
            </w:r>
            <w:r w:rsidR="007D0C9C">
              <w:rPr>
                <w:rFonts w:eastAsia="SimSun"/>
                <w:color w:val="0000FF"/>
                <w:szCs w:val="26"/>
                <w:lang w:val="vi-VN"/>
              </w:rPr>
              <w:t>6</w:t>
            </w:r>
            <w:r w:rsidR="00B8414C" w:rsidRPr="00B8414C">
              <w:rPr>
                <w:rFonts w:eastAsia="SimSun"/>
                <w:color w:val="0000FF"/>
                <w:szCs w:val="26"/>
              </w:rPr>
              <w:t>/</w:t>
            </w:r>
            <w:r>
              <w:rPr>
                <w:rFonts w:eastAsia="SimSun"/>
                <w:color w:val="0000FF"/>
                <w:szCs w:val="26"/>
                <w:lang w:val="vi-VN"/>
              </w:rPr>
              <w:t>0</w:t>
            </w:r>
            <w:r w:rsidR="007D0C9C">
              <w:rPr>
                <w:rFonts w:eastAsia="SimSun"/>
                <w:color w:val="0000FF"/>
                <w:szCs w:val="26"/>
                <w:lang w:val="vi-VN"/>
              </w:rPr>
              <w:t>1</w:t>
            </w:r>
            <w:r w:rsidR="00B8414C" w:rsidRPr="00B8414C">
              <w:rPr>
                <w:rFonts w:eastAsia="SimSun"/>
                <w:color w:val="0000FF"/>
                <w:szCs w:val="26"/>
              </w:rPr>
              <w:t>/</w:t>
            </w:r>
            <w:r w:rsidR="003F6550">
              <w:rPr>
                <w:rFonts w:eastAsia="SimSun"/>
                <w:color w:val="0000FF"/>
                <w:szCs w:val="26"/>
                <w:lang w:val="vi-VN"/>
              </w:rPr>
              <w:t>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66643" w14:textId="77777777" w:rsidR="00B8414C" w:rsidRPr="00B8414C" w:rsidRDefault="00B8414C" w:rsidP="006E15CF">
            <w:pPr>
              <w:keepLines/>
              <w:spacing w:after="120"/>
              <w:jc w:val="center"/>
              <w:rPr>
                <w:rFonts w:eastAsia="SimSun"/>
                <w:color w:val="0000FF"/>
                <w:szCs w:val="26"/>
              </w:rPr>
            </w:pPr>
            <w:r w:rsidRPr="00B8414C">
              <w:rPr>
                <w:rFonts w:eastAsia="SimSun"/>
                <w:color w:val="0000FF"/>
                <w:szCs w:val="26"/>
              </w:rPr>
              <w:t>1.0</w:t>
            </w:r>
          </w:p>
        </w:tc>
        <w:tc>
          <w:tcPr>
            <w:tcW w:w="3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DD0D7" w14:textId="2A6E688A" w:rsidR="00B8414C" w:rsidRPr="00B8414C" w:rsidRDefault="00B8414C" w:rsidP="006E15CF">
            <w:pPr>
              <w:keepLines/>
              <w:spacing w:after="120"/>
              <w:jc w:val="center"/>
              <w:rPr>
                <w:rFonts w:eastAsia="SimSun"/>
                <w:color w:val="0000FF"/>
                <w:szCs w:val="26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179EE" w14:textId="55E0BDE8" w:rsidR="00B8414C" w:rsidRPr="004F2C04" w:rsidRDefault="004F2C04" w:rsidP="006E15CF">
            <w:pPr>
              <w:keepLines/>
              <w:spacing w:after="120"/>
              <w:jc w:val="center"/>
              <w:rPr>
                <w:rFonts w:eastAsia="SimSun"/>
                <w:color w:val="0000FF"/>
                <w:szCs w:val="26"/>
                <w:lang w:val="vi-VN"/>
              </w:rPr>
            </w:pPr>
            <w:r>
              <w:rPr>
                <w:rFonts w:eastAsia="SimSun"/>
                <w:color w:val="0000FF"/>
                <w:szCs w:val="26"/>
                <w:lang w:val="vi-VN"/>
              </w:rPr>
              <w:t>Nguyễn Minh Trí</w:t>
            </w:r>
          </w:p>
        </w:tc>
      </w:tr>
      <w:tr w:rsidR="00B8414C" w:rsidRPr="00B8414C" w14:paraId="5BCDF69A" w14:textId="77777777" w:rsidTr="00F7281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97C44" w14:textId="6C5CF90E" w:rsidR="00B8414C" w:rsidRPr="00B8414C" w:rsidRDefault="001C079F" w:rsidP="006E15CF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  <w:color w:val="0000FF"/>
                <w:szCs w:val="26"/>
                <w:lang w:val="vi-VN"/>
              </w:rPr>
              <w:t>0</w:t>
            </w:r>
            <w:r>
              <w:rPr>
                <w:rFonts w:eastAsia="SimSun"/>
                <w:color w:val="0000FF"/>
                <w:szCs w:val="26"/>
                <w:lang w:val="vi-VN"/>
              </w:rPr>
              <w:t>7</w:t>
            </w:r>
            <w:r w:rsidRPr="00B8414C">
              <w:rPr>
                <w:rFonts w:eastAsia="SimSun"/>
                <w:color w:val="0000FF"/>
                <w:szCs w:val="26"/>
              </w:rPr>
              <w:t>/</w:t>
            </w:r>
            <w:r>
              <w:rPr>
                <w:rFonts w:eastAsia="SimSun"/>
                <w:color w:val="0000FF"/>
                <w:szCs w:val="26"/>
                <w:lang w:val="vi-VN"/>
              </w:rPr>
              <w:t>01</w:t>
            </w:r>
            <w:r w:rsidRPr="00B8414C">
              <w:rPr>
                <w:rFonts w:eastAsia="SimSun"/>
                <w:color w:val="0000FF"/>
                <w:szCs w:val="26"/>
              </w:rPr>
              <w:t>/</w:t>
            </w:r>
            <w:r>
              <w:rPr>
                <w:rFonts w:eastAsia="SimSun"/>
                <w:color w:val="0000FF"/>
                <w:szCs w:val="26"/>
                <w:lang w:val="vi-VN"/>
              </w:rPr>
              <w:t>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12921" w14:textId="7765A378" w:rsidR="00B8414C" w:rsidRPr="00116875" w:rsidRDefault="00116875" w:rsidP="006E15CF">
            <w:pPr>
              <w:keepLines/>
              <w:spacing w:after="120"/>
              <w:jc w:val="center"/>
              <w:rPr>
                <w:rFonts w:eastAsia="SimSun"/>
                <w:lang w:val="vi-VN"/>
              </w:rPr>
            </w:pPr>
            <w:r w:rsidRPr="00B8414C">
              <w:rPr>
                <w:rFonts w:eastAsia="SimSun"/>
                <w:color w:val="0000FF"/>
                <w:szCs w:val="26"/>
              </w:rPr>
              <w:t>1.</w:t>
            </w:r>
            <w:r>
              <w:rPr>
                <w:rFonts w:eastAsia="SimSun"/>
                <w:color w:val="0000FF"/>
                <w:szCs w:val="26"/>
                <w:lang w:val="vi-VN"/>
              </w:rPr>
              <w:t>1</w:t>
            </w:r>
          </w:p>
        </w:tc>
        <w:tc>
          <w:tcPr>
            <w:tcW w:w="3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38418" w14:textId="137A51B7" w:rsidR="00B8414C" w:rsidRPr="00B8414C" w:rsidRDefault="00B8414C" w:rsidP="00D02881">
            <w:pPr>
              <w:keepLines/>
              <w:spacing w:after="120"/>
              <w:rPr>
                <w:rFonts w:eastAsia="SimSun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F73E5" w14:textId="1B72CEB7" w:rsidR="00B8414C" w:rsidRPr="004F2C04" w:rsidRDefault="00C1126D" w:rsidP="00E276E7">
            <w:pPr>
              <w:keepLines/>
              <w:spacing w:after="120"/>
              <w:jc w:val="center"/>
              <w:rPr>
                <w:rFonts w:eastAsia="SimSun"/>
                <w:lang w:val="vi-VN"/>
              </w:rPr>
            </w:pPr>
            <w:r>
              <w:rPr>
                <w:rFonts w:eastAsia="SimSun"/>
                <w:color w:val="0000FF"/>
                <w:szCs w:val="26"/>
                <w:lang w:val="vi-VN"/>
              </w:rPr>
              <w:t>Tr</w:t>
            </w:r>
            <w:r>
              <w:rPr>
                <w:rFonts w:eastAsia="SimSun"/>
                <w:color w:val="0000FF"/>
                <w:szCs w:val="26"/>
                <w:lang w:val="vi-VN"/>
              </w:rPr>
              <w:t>ương Phạm Nhật Tiến</w:t>
            </w:r>
          </w:p>
        </w:tc>
      </w:tr>
      <w:tr w:rsidR="00B8414C" w:rsidRPr="00B8414C" w14:paraId="6293B793" w14:textId="77777777" w:rsidTr="00F7281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A46B1" w14:textId="77777777" w:rsidR="00B8414C" w:rsidRPr="00B8414C" w:rsidRDefault="00B8414C" w:rsidP="006E15CF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6B87B" w14:textId="77777777" w:rsidR="00B8414C" w:rsidRPr="00B8414C" w:rsidRDefault="00B8414C" w:rsidP="006E15CF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3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05220" w14:textId="77777777" w:rsidR="00B8414C" w:rsidRPr="00B8414C" w:rsidRDefault="00B8414C" w:rsidP="006E15CF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B70D1" w14:textId="77777777" w:rsidR="00B8414C" w:rsidRPr="00B8414C" w:rsidRDefault="00B8414C" w:rsidP="006E15CF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</w:tr>
      <w:tr w:rsidR="00B8414C" w:rsidRPr="00B8414C" w14:paraId="3FEA1DA6" w14:textId="77777777" w:rsidTr="00F7281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65E57" w14:textId="77777777" w:rsidR="00B8414C" w:rsidRPr="00B8414C" w:rsidRDefault="00B8414C" w:rsidP="006E15CF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E0494" w14:textId="77777777" w:rsidR="00B8414C" w:rsidRPr="00B8414C" w:rsidRDefault="00B8414C" w:rsidP="006E15CF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3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2547E" w14:textId="77777777" w:rsidR="00B8414C" w:rsidRPr="00B8414C" w:rsidRDefault="00B8414C" w:rsidP="006E15CF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03E7D" w14:textId="77777777" w:rsidR="00B8414C" w:rsidRPr="00B8414C" w:rsidRDefault="00B8414C" w:rsidP="006E15CF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</w:tr>
    </w:tbl>
    <w:p w14:paraId="49A0F7AD" w14:textId="1882C733" w:rsidR="00B8414C" w:rsidRPr="00B8414C" w:rsidRDefault="00B8414C">
      <w:pPr>
        <w:widowControl/>
        <w:spacing w:line="240" w:lineRule="auto"/>
        <w:rPr>
          <w:rFonts w:eastAsia="SimSun"/>
          <w:b/>
          <w:sz w:val="36"/>
        </w:rPr>
      </w:pPr>
    </w:p>
    <w:p w14:paraId="37D1EBE8" w14:textId="5871ED6F" w:rsidR="00F72816" w:rsidRDefault="00B8414C">
      <w:pPr>
        <w:widowControl/>
        <w:spacing w:line="240" w:lineRule="auto"/>
        <w:rPr>
          <w:rFonts w:eastAsia="SimSun"/>
          <w:b/>
          <w:sz w:val="36"/>
        </w:rPr>
      </w:pPr>
      <w:r w:rsidRPr="00B8414C">
        <w:rPr>
          <w:rFonts w:eastAsia="SimSun"/>
          <w:b/>
          <w:sz w:val="36"/>
        </w:rPr>
        <w:br w:type="page"/>
      </w:r>
    </w:p>
    <w:p w14:paraId="0023AC01" w14:textId="62E438BD" w:rsidR="00AF1E2C" w:rsidRDefault="00AF1E2C" w:rsidP="00F72816">
      <w:pPr>
        <w:rPr>
          <w:rFonts w:eastAsia="SimSun"/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2159"/>
        <w:gridCol w:w="1799"/>
        <w:gridCol w:w="1816"/>
        <w:gridCol w:w="1755"/>
      </w:tblGrid>
      <w:tr w:rsidR="004814EA" w14:paraId="5F657CFD" w14:textId="77777777" w:rsidTr="00491E3E">
        <w:trPr>
          <w:trHeight w:val="602"/>
        </w:trPr>
        <w:tc>
          <w:tcPr>
            <w:tcW w:w="1848" w:type="dxa"/>
            <w:shd w:val="clear" w:color="auto" w:fill="92D050"/>
          </w:tcPr>
          <w:p w14:paraId="2898C30D" w14:textId="02409F50" w:rsidR="00491E3E" w:rsidRDefault="00491E3E" w:rsidP="00491E3E">
            <w:pPr>
              <w:rPr>
                <w:lang w:val="vi-VN"/>
              </w:rPr>
            </w:pPr>
          </w:p>
        </w:tc>
        <w:tc>
          <w:tcPr>
            <w:tcW w:w="1848" w:type="dxa"/>
            <w:shd w:val="clear" w:color="auto" w:fill="92D050"/>
          </w:tcPr>
          <w:p w14:paraId="077F8DFC" w14:textId="28FE2B5A" w:rsidR="00491E3E" w:rsidRDefault="00491E3E" w:rsidP="00491E3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SPRINT 1</w:t>
            </w:r>
          </w:p>
        </w:tc>
        <w:tc>
          <w:tcPr>
            <w:tcW w:w="1849" w:type="dxa"/>
            <w:shd w:val="clear" w:color="auto" w:fill="92D050"/>
          </w:tcPr>
          <w:p w14:paraId="4376C23B" w14:textId="78297A1C" w:rsidR="00491E3E" w:rsidRDefault="00491E3E" w:rsidP="00491E3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SPRINT </w:t>
            </w:r>
            <w:r>
              <w:rPr>
                <w:lang w:val="vi-VN"/>
              </w:rPr>
              <w:t>2</w:t>
            </w:r>
          </w:p>
        </w:tc>
        <w:tc>
          <w:tcPr>
            <w:tcW w:w="1849" w:type="dxa"/>
            <w:shd w:val="clear" w:color="auto" w:fill="92D050"/>
          </w:tcPr>
          <w:p w14:paraId="3E06286D" w14:textId="7ABF902C" w:rsidR="00491E3E" w:rsidRDefault="00491E3E" w:rsidP="00491E3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SPRINT </w:t>
            </w:r>
            <w:r>
              <w:rPr>
                <w:lang w:val="vi-VN"/>
              </w:rPr>
              <w:t>3</w:t>
            </w:r>
          </w:p>
        </w:tc>
        <w:tc>
          <w:tcPr>
            <w:tcW w:w="1849" w:type="dxa"/>
            <w:shd w:val="clear" w:color="auto" w:fill="92D050"/>
          </w:tcPr>
          <w:p w14:paraId="0D49B305" w14:textId="195A55AA" w:rsidR="00491E3E" w:rsidRDefault="00491E3E" w:rsidP="00491E3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SPRINT </w:t>
            </w:r>
            <w:r>
              <w:rPr>
                <w:lang w:val="vi-VN"/>
              </w:rPr>
              <w:t>4</w:t>
            </w:r>
          </w:p>
        </w:tc>
      </w:tr>
      <w:tr w:rsidR="004814EA" w14:paraId="0BFAEF22" w14:textId="77777777" w:rsidTr="00491E3E">
        <w:trPr>
          <w:trHeight w:val="566"/>
        </w:trPr>
        <w:tc>
          <w:tcPr>
            <w:tcW w:w="1848" w:type="dxa"/>
            <w:shd w:val="clear" w:color="auto" w:fill="92D050"/>
          </w:tcPr>
          <w:p w14:paraId="5378DC43" w14:textId="77777777" w:rsidR="00491E3E" w:rsidRDefault="00491E3E" w:rsidP="00491E3E">
            <w:pPr>
              <w:rPr>
                <w:lang w:val="vi-VN"/>
              </w:rPr>
            </w:pPr>
          </w:p>
        </w:tc>
        <w:tc>
          <w:tcPr>
            <w:tcW w:w="1848" w:type="dxa"/>
            <w:shd w:val="clear" w:color="auto" w:fill="92D050"/>
          </w:tcPr>
          <w:p w14:paraId="5EA6D4D3" w14:textId="611A7EC7" w:rsidR="00491E3E" w:rsidRDefault="00491E3E" w:rsidP="00491E3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01/01 – 01/02</w:t>
            </w:r>
          </w:p>
        </w:tc>
        <w:tc>
          <w:tcPr>
            <w:tcW w:w="1849" w:type="dxa"/>
            <w:shd w:val="clear" w:color="auto" w:fill="92D050"/>
          </w:tcPr>
          <w:p w14:paraId="413F7E5D" w14:textId="534F39E1" w:rsidR="00491E3E" w:rsidRDefault="00491E3E" w:rsidP="00491E3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01/02 – 01/03</w:t>
            </w:r>
          </w:p>
        </w:tc>
        <w:tc>
          <w:tcPr>
            <w:tcW w:w="1849" w:type="dxa"/>
            <w:shd w:val="clear" w:color="auto" w:fill="92D050"/>
          </w:tcPr>
          <w:p w14:paraId="3BDF9C36" w14:textId="28CF0199" w:rsidR="00491E3E" w:rsidRDefault="00491E3E" w:rsidP="00491E3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01/03 – 01/04</w:t>
            </w:r>
          </w:p>
        </w:tc>
        <w:tc>
          <w:tcPr>
            <w:tcW w:w="1849" w:type="dxa"/>
            <w:shd w:val="clear" w:color="auto" w:fill="92D050"/>
          </w:tcPr>
          <w:p w14:paraId="0C78A913" w14:textId="26DD93FF" w:rsidR="00491E3E" w:rsidRDefault="00491E3E" w:rsidP="00491E3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01/04 – 01/05</w:t>
            </w:r>
          </w:p>
        </w:tc>
      </w:tr>
      <w:tr w:rsidR="00DC66DC" w14:paraId="20F08E68" w14:textId="77777777" w:rsidTr="00491E3E">
        <w:trPr>
          <w:trHeight w:val="566"/>
        </w:trPr>
        <w:tc>
          <w:tcPr>
            <w:tcW w:w="1848" w:type="dxa"/>
            <w:vMerge w:val="restart"/>
            <w:shd w:val="clear" w:color="auto" w:fill="F79646" w:themeFill="accent6"/>
          </w:tcPr>
          <w:p w14:paraId="6E2FCD1C" w14:textId="2026C635" w:rsidR="00491E3E" w:rsidRDefault="00491E3E" w:rsidP="00491E3E">
            <w:pPr>
              <w:rPr>
                <w:lang w:val="vi-VN"/>
              </w:rPr>
            </w:pPr>
            <w:r>
              <w:rPr>
                <w:lang w:val="vi-VN"/>
              </w:rPr>
              <w:t>Báo cáo</w:t>
            </w:r>
          </w:p>
        </w:tc>
        <w:tc>
          <w:tcPr>
            <w:tcW w:w="1848" w:type="dxa"/>
            <w:shd w:val="clear" w:color="auto" w:fill="F79646" w:themeFill="accent6"/>
          </w:tcPr>
          <w:p w14:paraId="2521B71B" w14:textId="77777777" w:rsidR="00491E3E" w:rsidRDefault="00491E3E" w:rsidP="00342A1A">
            <w:pPr>
              <w:widowControl/>
              <w:spacing w:line="240" w:lineRule="auto"/>
            </w:pPr>
            <w:r>
              <w:t xml:space="preserve">1. </w:t>
            </w: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rPr>
                <w:rStyle w:val="apple-converted-space"/>
              </w:rPr>
              <w:t> </w:t>
            </w:r>
            <w:r>
              <w:t>(executive summary)</w:t>
            </w:r>
          </w:p>
          <w:p w14:paraId="3ADC8A42" w14:textId="77777777" w:rsidR="00491E3E" w:rsidRDefault="00491E3E" w:rsidP="00342A1A">
            <w:pPr>
              <w:rPr>
                <w:lang w:val="vi-VN"/>
              </w:rPr>
            </w:pPr>
          </w:p>
        </w:tc>
        <w:tc>
          <w:tcPr>
            <w:tcW w:w="1849" w:type="dxa"/>
            <w:shd w:val="clear" w:color="auto" w:fill="F79646" w:themeFill="accent6"/>
          </w:tcPr>
          <w:p w14:paraId="39B0D853" w14:textId="77DCFB95" w:rsidR="00491E3E" w:rsidRDefault="000C1F7C" w:rsidP="00342A1A">
            <w:pPr>
              <w:rPr>
                <w:lang w:val="vi-VN"/>
              </w:rPr>
            </w:pPr>
            <w:r>
              <w:rPr>
                <w:lang w:val="vi-VN"/>
              </w:rPr>
              <w:t>8. High level es timates(size and stories’s points)</w:t>
            </w:r>
          </w:p>
        </w:tc>
        <w:tc>
          <w:tcPr>
            <w:tcW w:w="1849" w:type="dxa"/>
            <w:shd w:val="clear" w:color="auto" w:fill="F79646" w:themeFill="accent6"/>
          </w:tcPr>
          <w:p w14:paraId="5067B388" w14:textId="0A34424A" w:rsidR="00491E3E" w:rsidRDefault="004814EA" w:rsidP="00342A1A">
            <w:pPr>
              <w:rPr>
                <w:lang w:val="vi-VN"/>
              </w:rPr>
            </w:pPr>
            <w:r>
              <w:rPr>
                <w:lang w:val="vi-VN"/>
              </w:rPr>
              <w:t>12. Báo cáo tình trạng dự án</w:t>
            </w:r>
          </w:p>
        </w:tc>
        <w:tc>
          <w:tcPr>
            <w:tcW w:w="1849" w:type="dxa"/>
            <w:shd w:val="clear" w:color="auto" w:fill="F79646" w:themeFill="accent6"/>
          </w:tcPr>
          <w:p w14:paraId="355F37E8" w14:textId="0A333FBC" w:rsidR="00491E3E" w:rsidRDefault="004814EA" w:rsidP="00342A1A">
            <w:pPr>
              <w:rPr>
                <w:lang w:val="vi-VN"/>
              </w:rPr>
            </w:pPr>
            <w:r>
              <w:rPr>
                <w:lang w:val="vi-VN"/>
              </w:rPr>
              <w:t>20. Cập nhật Product Backlog</w:t>
            </w:r>
          </w:p>
        </w:tc>
      </w:tr>
      <w:tr w:rsidR="00DC66DC" w14:paraId="05D62577" w14:textId="77777777" w:rsidTr="00491E3E">
        <w:trPr>
          <w:trHeight w:val="566"/>
        </w:trPr>
        <w:tc>
          <w:tcPr>
            <w:tcW w:w="1848" w:type="dxa"/>
            <w:vMerge/>
            <w:shd w:val="clear" w:color="auto" w:fill="F79646" w:themeFill="accent6"/>
          </w:tcPr>
          <w:p w14:paraId="603ED62F" w14:textId="77777777" w:rsidR="00491E3E" w:rsidRDefault="00491E3E" w:rsidP="00491E3E">
            <w:pPr>
              <w:rPr>
                <w:lang w:val="vi-VN"/>
              </w:rPr>
            </w:pPr>
          </w:p>
        </w:tc>
        <w:tc>
          <w:tcPr>
            <w:tcW w:w="1848" w:type="dxa"/>
            <w:shd w:val="clear" w:color="auto" w:fill="F79646" w:themeFill="accent6"/>
          </w:tcPr>
          <w:p w14:paraId="7155EAA5" w14:textId="77777777" w:rsidR="00491E3E" w:rsidRDefault="00491E3E" w:rsidP="00342A1A">
            <w:pPr>
              <w:widowControl/>
              <w:spacing w:line="240" w:lineRule="auto"/>
            </w:pPr>
            <w:r>
              <w:t xml:space="preserve">2. </w:t>
            </w:r>
            <w:proofErr w:type="spellStart"/>
            <w:r>
              <w:t>Viễn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(project</w:t>
            </w:r>
            <w:r>
              <w:rPr>
                <w:rStyle w:val="apple-converted-space"/>
              </w:rPr>
              <w:t> </w:t>
            </w:r>
            <w:r>
              <w:t>vision)</w:t>
            </w:r>
          </w:p>
          <w:p w14:paraId="65ABB5F1" w14:textId="77777777" w:rsidR="00491E3E" w:rsidRDefault="00491E3E" w:rsidP="00342A1A">
            <w:pPr>
              <w:rPr>
                <w:lang w:val="vi-VN"/>
              </w:rPr>
            </w:pPr>
          </w:p>
        </w:tc>
        <w:tc>
          <w:tcPr>
            <w:tcW w:w="1849" w:type="dxa"/>
            <w:shd w:val="clear" w:color="auto" w:fill="F79646" w:themeFill="accent6"/>
          </w:tcPr>
          <w:p w14:paraId="076FDBD6" w14:textId="7A9B1F46" w:rsidR="00491E3E" w:rsidRDefault="000C1F7C" w:rsidP="00342A1A">
            <w:pPr>
              <w:rPr>
                <w:lang w:val="vi-VN"/>
              </w:rPr>
            </w:pPr>
            <w:r>
              <w:rPr>
                <w:lang w:val="vi-VN"/>
              </w:rPr>
              <w:t xml:space="preserve">9. </w:t>
            </w:r>
            <w:r>
              <w:rPr>
                <w:lang w:val="vi-VN"/>
              </w:rPr>
              <w:t xml:space="preserve">High level </w:t>
            </w:r>
            <w:proofErr w:type="spellStart"/>
            <w:r>
              <w:t>archiecture</w:t>
            </w:r>
            <w:proofErr w:type="spellEnd"/>
          </w:p>
        </w:tc>
        <w:tc>
          <w:tcPr>
            <w:tcW w:w="1849" w:type="dxa"/>
            <w:shd w:val="clear" w:color="auto" w:fill="F79646" w:themeFill="accent6"/>
          </w:tcPr>
          <w:p w14:paraId="695148D4" w14:textId="42966443" w:rsidR="00491E3E" w:rsidRDefault="004814EA" w:rsidP="00342A1A">
            <w:pPr>
              <w:rPr>
                <w:lang w:val="vi-VN"/>
              </w:rPr>
            </w:pPr>
            <w:r>
              <w:rPr>
                <w:lang w:val="vi-VN"/>
              </w:rPr>
              <w:t>13. Timesheet của từng thành viên</w:t>
            </w:r>
          </w:p>
        </w:tc>
        <w:tc>
          <w:tcPr>
            <w:tcW w:w="1849" w:type="dxa"/>
            <w:shd w:val="clear" w:color="auto" w:fill="F79646" w:themeFill="accent6"/>
          </w:tcPr>
          <w:p w14:paraId="6E63CDAC" w14:textId="0A0F1B74" w:rsidR="00491E3E" w:rsidRDefault="004814EA" w:rsidP="00342A1A">
            <w:pPr>
              <w:rPr>
                <w:lang w:val="vi-VN"/>
              </w:rPr>
            </w:pPr>
            <w:r>
              <w:rPr>
                <w:lang w:val="vi-VN"/>
              </w:rPr>
              <w:t>21. Cập nhật hướng dẫn cài đặt công cụ và biên dịch mã nguồn</w:t>
            </w:r>
          </w:p>
        </w:tc>
      </w:tr>
      <w:tr w:rsidR="00DC66DC" w14:paraId="6901440F" w14:textId="77777777" w:rsidTr="00491E3E">
        <w:trPr>
          <w:trHeight w:val="566"/>
        </w:trPr>
        <w:tc>
          <w:tcPr>
            <w:tcW w:w="1848" w:type="dxa"/>
            <w:vMerge/>
            <w:shd w:val="clear" w:color="auto" w:fill="F79646" w:themeFill="accent6"/>
          </w:tcPr>
          <w:p w14:paraId="29FB8D06" w14:textId="77777777" w:rsidR="00491E3E" w:rsidRDefault="00491E3E" w:rsidP="00491E3E">
            <w:pPr>
              <w:rPr>
                <w:lang w:val="vi-VN"/>
              </w:rPr>
            </w:pPr>
          </w:p>
        </w:tc>
        <w:tc>
          <w:tcPr>
            <w:tcW w:w="1848" w:type="dxa"/>
            <w:shd w:val="clear" w:color="auto" w:fill="F79646" w:themeFill="accent6"/>
          </w:tcPr>
          <w:p w14:paraId="0B2D360D" w14:textId="77777777" w:rsidR="00491E3E" w:rsidRDefault="00491E3E" w:rsidP="00342A1A">
            <w:pPr>
              <w:widowControl/>
              <w:spacing w:line="240" w:lineRule="auto"/>
            </w:pPr>
            <w:r>
              <w:t xml:space="preserve">3.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rPr>
                <w:rStyle w:val="apple-converted-space"/>
              </w:rPr>
              <w:t> 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rPr>
                <w:rStyle w:val="apple-converted-space"/>
              </w:rPr>
              <w:t> </w:t>
            </w:r>
            <w:proofErr w:type="spellStart"/>
            <w:r>
              <w:t>mềm</w:t>
            </w:r>
            <w:proofErr w:type="spellEnd"/>
            <w:r>
              <w:t xml:space="preserve"> (software process</w:t>
            </w:r>
            <w:r>
              <w:rPr>
                <w:rStyle w:val="apple-converted-space"/>
              </w:rPr>
              <w:t> </w:t>
            </w:r>
            <w:r>
              <w:t>definition)</w:t>
            </w:r>
          </w:p>
          <w:p w14:paraId="325DDFB2" w14:textId="77777777" w:rsidR="00491E3E" w:rsidRDefault="00491E3E" w:rsidP="00342A1A">
            <w:pPr>
              <w:rPr>
                <w:lang w:val="vi-VN"/>
              </w:rPr>
            </w:pPr>
          </w:p>
        </w:tc>
        <w:tc>
          <w:tcPr>
            <w:tcW w:w="1849" w:type="dxa"/>
            <w:shd w:val="clear" w:color="auto" w:fill="F79646" w:themeFill="accent6"/>
          </w:tcPr>
          <w:p w14:paraId="565B7233" w14:textId="77777777" w:rsidR="00491E3E" w:rsidRDefault="00491E3E" w:rsidP="00342A1A">
            <w:pPr>
              <w:rPr>
                <w:lang w:val="vi-VN"/>
              </w:rPr>
            </w:pPr>
          </w:p>
        </w:tc>
        <w:tc>
          <w:tcPr>
            <w:tcW w:w="1849" w:type="dxa"/>
            <w:shd w:val="clear" w:color="auto" w:fill="F79646" w:themeFill="accent6"/>
          </w:tcPr>
          <w:p w14:paraId="0D38F3C2" w14:textId="7E90B366" w:rsidR="00491E3E" w:rsidRDefault="004814EA" w:rsidP="00342A1A">
            <w:pPr>
              <w:rPr>
                <w:lang w:val="vi-VN"/>
              </w:rPr>
            </w:pPr>
            <w:r>
              <w:rPr>
                <w:lang w:val="vi-VN"/>
              </w:rPr>
              <w:t>14. Release Plan(Cập nhật)</w:t>
            </w:r>
          </w:p>
        </w:tc>
        <w:tc>
          <w:tcPr>
            <w:tcW w:w="1849" w:type="dxa"/>
            <w:shd w:val="clear" w:color="auto" w:fill="F79646" w:themeFill="accent6"/>
          </w:tcPr>
          <w:p w14:paraId="5CEC1C29" w14:textId="011F871F" w:rsidR="00491E3E" w:rsidRDefault="004814EA" w:rsidP="00342A1A">
            <w:pPr>
              <w:rPr>
                <w:lang w:val="vi-VN"/>
              </w:rPr>
            </w:pPr>
            <w:r>
              <w:rPr>
                <w:lang w:val="vi-VN"/>
              </w:rPr>
              <w:t>22. Link video demo 100% tính năng đã hoàn thành được</w:t>
            </w:r>
          </w:p>
        </w:tc>
        <w:bookmarkStart w:id="0" w:name="_GoBack"/>
        <w:bookmarkEnd w:id="0"/>
      </w:tr>
      <w:tr w:rsidR="00DC66DC" w14:paraId="6D2EEDA2" w14:textId="77777777" w:rsidTr="00491E3E">
        <w:trPr>
          <w:trHeight w:val="566"/>
        </w:trPr>
        <w:tc>
          <w:tcPr>
            <w:tcW w:w="1848" w:type="dxa"/>
            <w:shd w:val="clear" w:color="auto" w:fill="F79646" w:themeFill="accent6"/>
          </w:tcPr>
          <w:p w14:paraId="1A10C1F9" w14:textId="77777777" w:rsidR="00491E3E" w:rsidRDefault="00491E3E" w:rsidP="00491E3E">
            <w:pPr>
              <w:rPr>
                <w:lang w:val="vi-VN"/>
              </w:rPr>
            </w:pPr>
          </w:p>
        </w:tc>
        <w:tc>
          <w:tcPr>
            <w:tcW w:w="1848" w:type="dxa"/>
            <w:shd w:val="clear" w:color="auto" w:fill="F79646" w:themeFill="accent6"/>
          </w:tcPr>
          <w:p w14:paraId="083150F0" w14:textId="77777777" w:rsidR="00491E3E" w:rsidRDefault="00491E3E" w:rsidP="00342A1A">
            <w:pPr>
              <w:widowControl/>
              <w:spacing w:line="240" w:lineRule="auto"/>
            </w:pPr>
            <w:r>
              <w:t>4. Product backlogs</w:t>
            </w:r>
          </w:p>
          <w:p w14:paraId="0FEE2B0D" w14:textId="77777777" w:rsidR="00491E3E" w:rsidRDefault="00491E3E" w:rsidP="00342A1A">
            <w:pPr>
              <w:widowControl/>
              <w:spacing w:line="240" w:lineRule="auto"/>
            </w:pPr>
          </w:p>
        </w:tc>
        <w:tc>
          <w:tcPr>
            <w:tcW w:w="1849" w:type="dxa"/>
            <w:shd w:val="clear" w:color="auto" w:fill="F79646" w:themeFill="accent6"/>
          </w:tcPr>
          <w:p w14:paraId="3EF6510A" w14:textId="77777777" w:rsidR="00491E3E" w:rsidRDefault="00491E3E" w:rsidP="00342A1A">
            <w:pPr>
              <w:rPr>
                <w:lang w:val="vi-VN"/>
              </w:rPr>
            </w:pPr>
          </w:p>
        </w:tc>
        <w:tc>
          <w:tcPr>
            <w:tcW w:w="1849" w:type="dxa"/>
            <w:shd w:val="clear" w:color="auto" w:fill="F79646" w:themeFill="accent6"/>
          </w:tcPr>
          <w:p w14:paraId="0A8FB2C5" w14:textId="1DFA8E3D" w:rsidR="00491E3E" w:rsidRDefault="004814EA" w:rsidP="00342A1A">
            <w:pPr>
              <w:rPr>
                <w:lang w:val="vi-VN"/>
              </w:rPr>
            </w:pPr>
            <w:r>
              <w:rPr>
                <w:lang w:val="vi-VN"/>
              </w:rPr>
              <w:t>15. Product Backlog(Cập nhật)</w:t>
            </w:r>
          </w:p>
        </w:tc>
        <w:tc>
          <w:tcPr>
            <w:tcW w:w="1849" w:type="dxa"/>
            <w:shd w:val="clear" w:color="auto" w:fill="F79646" w:themeFill="accent6"/>
          </w:tcPr>
          <w:p w14:paraId="45C9E3A4" w14:textId="0FD04730" w:rsidR="00491E3E" w:rsidRDefault="00DC66DC" w:rsidP="00342A1A">
            <w:pPr>
              <w:rPr>
                <w:lang w:val="vi-VN"/>
              </w:rPr>
            </w:pPr>
            <w:r>
              <w:rPr>
                <w:lang w:val="vi-VN"/>
              </w:rPr>
              <w:t>23. Hướng dẫn sử dụng</w:t>
            </w:r>
          </w:p>
        </w:tc>
      </w:tr>
      <w:tr w:rsidR="00DC66DC" w14:paraId="40ED3DE6" w14:textId="77777777" w:rsidTr="00491E3E">
        <w:trPr>
          <w:trHeight w:val="566"/>
        </w:trPr>
        <w:tc>
          <w:tcPr>
            <w:tcW w:w="1848" w:type="dxa"/>
            <w:shd w:val="clear" w:color="auto" w:fill="F79646" w:themeFill="accent6"/>
          </w:tcPr>
          <w:p w14:paraId="63E9F49F" w14:textId="77777777" w:rsidR="00491E3E" w:rsidRDefault="00491E3E" w:rsidP="00491E3E">
            <w:pPr>
              <w:rPr>
                <w:lang w:val="vi-VN"/>
              </w:rPr>
            </w:pPr>
          </w:p>
        </w:tc>
        <w:tc>
          <w:tcPr>
            <w:tcW w:w="1848" w:type="dxa"/>
            <w:shd w:val="clear" w:color="auto" w:fill="F79646" w:themeFill="accent6"/>
          </w:tcPr>
          <w:p w14:paraId="215A6635" w14:textId="681923E5" w:rsidR="00491E3E" w:rsidRPr="00491E3E" w:rsidRDefault="00491E3E" w:rsidP="00342A1A">
            <w:pPr>
              <w:widowControl/>
              <w:spacing w:line="240" w:lineRule="auto"/>
            </w:pPr>
            <w:r>
              <w:rPr>
                <w:lang w:val="vi-VN"/>
              </w:rPr>
              <w:t xml:space="preserve">5. </w:t>
            </w:r>
            <w:r w:rsidR="000C1F7C">
              <w:rPr>
                <w:lang w:val="vi-VN"/>
              </w:rPr>
              <w:t>Release Plan</w:t>
            </w:r>
          </w:p>
        </w:tc>
        <w:tc>
          <w:tcPr>
            <w:tcW w:w="1849" w:type="dxa"/>
            <w:shd w:val="clear" w:color="auto" w:fill="F79646" w:themeFill="accent6"/>
          </w:tcPr>
          <w:p w14:paraId="240FCF0E" w14:textId="77777777" w:rsidR="00491E3E" w:rsidRDefault="00491E3E" w:rsidP="00342A1A">
            <w:pPr>
              <w:rPr>
                <w:lang w:val="vi-VN"/>
              </w:rPr>
            </w:pPr>
          </w:p>
        </w:tc>
        <w:tc>
          <w:tcPr>
            <w:tcW w:w="1849" w:type="dxa"/>
            <w:shd w:val="clear" w:color="auto" w:fill="F79646" w:themeFill="accent6"/>
          </w:tcPr>
          <w:p w14:paraId="0D8710B9" w14:textId="2A15A108" w:rsidR="00491E3E" w:rsidRDefault="004814EA" w:rsidP="00342A1A">
            <w:pPr>
              <w:rPr>
                <w:lang w:val="vi-VN"/>
              </w:rPr>
            </w:pPr>
            <w:r>
              <w:rPr>
                <w:lang w:val="vi-VN"/>
              </w:rPr>
              <w:t>16. Hướng dẫn thiết lập môi trường, cài đặt công cụ và biên dịch mã nguồn</w:t>
            </w:r>
          </w:p>
        </w:tc>
        <w:tc>
          <w:tcPr>
            <w:tcW w:w="1849" w:type="dxa"/>
            <w:shd w:val="clear" w:color="auto" w:fill="F79646" w:themeFill="accent6"/>
          </w:tcPr>
          <w:p w14:paraId="11994B5F" w14:textId="644BB7D9" w:rsidR="00491E3E" w:rsidRDefault="00DC66DC" w:rsidP="00342A1A">
            <w:pPr>
              <w:rPr>
                <w:lang w:val="vi-VN"/>
              </w:rPr>
            </w:pPr>
            <w:r>
              <w:rPr>
                <w:lang w:val="vi-VN"/>
              </w:rPr>
              <w:t>24. Báo cáo tổng kết dự án</w:t>
            </w:r>
          </w:p>
        </w:tc>
      </w:tr>
      <w:tr w:rsidR="00DC66DC" w14:paraId="72B7049A" w14:textId="77777777" w:rsidTr="00491E3E">
        <w:trPr>
          <w:trHeight w:val="566"/>
        </w:trPr>
        <w:tc>
          <w:tcPr>
            <w:tcW w:w="1848" w:type="dxa"/>
            <w:shd w:val="clear" w:color="auto" w:fill="F79646" w:themeFill="accent6"/>
          </w:tcPr>
          <w:p w14:paraId="5E86C846" w14:textId="77777777" w:rsidR="00491E3E" w:rsidRDefault="00491E3E" w:rsidP="00491E3E">
            <w:pPr>
              <w:rPr>
                <w:lang w:val="vi-VN"/>
              </w:rPr>
            </w:pPr>
          </w:p>
        </w:tc>
        <w:tc>
          <w:tcPr>
            <w:tcW w:w="1848" w:type="dxa"/>
            <w:shd w:val="clear" w:color="auto" w:fill="F79646" w:themeFill="accent6"/>
          </w:tcPr>
          <w:p w14:paraId="73061374" w14:textId="6C8BC9CC" w:rsidR="00491E3E" w:rsidRDefault="00491E3E" w:rsidP="00342A1A">
            <w:pPr>
              <w:widowControl/>
              <w:spacing w:line="240" w:lineRule="auto"/>
            </w:pPr>
            <w:r>
              <w:t>6. Design Layout</w:t>
            </w:r>
          </w:p>
          <w:p w14:paraId="73BE1A64" w14:textId="77777777" w:rsidR="00491E3E" w:rsidRDefault="00491E3E" w:rsidP="00342A1A">
            <w:pPr>
              <w:widowControl/>
              <w:spacing w:line="240" w:lineRule="auto"/>
              <w:rPr>
                <w:color w:val="3D464D"/>
                <w:sz w:val="16"/>
                <w:szCs w:val="16"/>
                <w:shd w:val="clear" w:color="auto" w:fill="F7F9FA"/>
              </w:rPr>
            </w:pPr>
          </w:p>
        </w:tc>
        <w:tc>
          <w:tcPr>
            <w:tcW w:w="1849" w:type="dxa"/>
            <w:shd w:val="clear" w:color="auto" w:fill="F79646" w:themeFill="accent6"/>
          </w:tcPr>
          <w:p w14:paraId="5F075CEC" w14:textId="77777777" w:rsidR="00491E3E" w:rsidRDefault="00491E3E" w:rsidP="00342A1A">
            <w:pPr>
              <w:rPr>
                <w:lang w:val="vi-VN"/>
              </w:rPr>
            </w:pPr>
          </w:p>
        </w:tc>
        <w:tc>
          <w:tcPr>
            <w:tcW w:w="1849" w:type="dxa"/>
            <w:shd w:val="clear" w:color="auto" w:fill="F79646" w:themeFill="accent6"/>
          </w:tcPr>
          <w:p w14:paraId="3884A778" w14:textId="2E30BB73" w:rsidR="00491E3E" w:rsidRDefault="004814EA" w:rsidP="00342A1A">
            <w:pPr>
              <w:rPr>
                <w:lang w:val="vi-VN"/>
              </w:rPr>
            </w:pPr>
            <w:r>
              <w:rPr>
                <w:lang w:val="vi-VN"/>
              </w:rPr>
              <w:t>17. Danh sách các tính năng đã hoàn thành</w:t>
            </w:r>
          </w:p>
        </w:tc>
        <w:tc>
          <w:tcPr>
            <w:tcW w:w="1849" w:type="dxa"/>
            <w:shd w:val="clear" w:color="auto" w:fill="F79646" w:themeFill="accent6"/>
          </w:tcPr>
          <w:p w14:paraId="54198959" w14:textId="77777777" w:rsidR="00491E3E" w:rsidRDefault="00491E3E" w:rsidP="00342A1A">
            <w:pPr>
              <w:rPr>
                <w:lang w:val="vi-VN"/>
              </w:rPr>
            </w:pPr>
          </w:p>
        </w:tc>
      </w:tr>
      <w:tr w:rsidR="00DC66DC" w14:paraId="02C26076" w14:textId="77777777" w:rsidTr="00491E3E">
        <w:trPr>
          <w:trHeight w:val="566"/>
        </w:trPr>
        <w:tc>
          <w:tcPr>
            <w:tcW w:w="1848" w:type="dxa"/>
            <w:shd w:val="clear" w:color="auto" w:fill="F79646" w:themeFill="accent6"/>
          </w:tcPr>
          <w:p w14:paraId="55891F94" w14:textId="77777777" w:rsidR="00491E3E" w:rsidRDefault="00491E3E" w:rsidP="00491E3E">
            <w:pPr>
              <w:rPr>
                <w:lang w:val="vi-VN"/>
              </w:rPr>
            </w:pPr>
          </w:p>
        </w:tc>
        <w:tc>
          <w:tcPr>
            <w:tcW w:w="1848" w:type="dxa"/>
            <w:shd w:val="clear" w:color="auto" w:fill="F79646" w:themeFill="accent6"/>
          </w:tcPr>
          <w:p w14:paraId="088D5D1E" w14:textId="1D94FCDD" w:rsidR="00491E3E" w:rsidRDefault="00491E3E" w:rsidP="00342A1A">
            <w:pPr>
              <w:widowControl/>
              <w:spacing w:line="240" w:lineRule="auto"/>
            </w:pPr>
            <w:r>
              <w:t>7. Risk Management</w:t>
            </w:r>
          </w:p>
        </w:tc>
        <w:tc>
          <w:tcPr>
            <w:tcW w:w="1849" w:type="dxa"/>
            <w:shd w:val="clear" w:color="auto" w:fill="F79646" w:themeFill="accent6"/>
          </w:tcPr>
          <w:p w14:paraId="3239EE0A" w14:textId="77777777" w:rsidR="00491E3E" w:rsidRDefault="00491E3E" w:rsidP="00342A1A">
            <w:pPr>
              <w:rPr>
                <w:lang w:val="vi-VN"/>
              </w:rPr>
            </w:pPr>
          </w:p>
        </w:tc>
        <w:tc>
          <w:tcPr>
            <w:tcW w:w="1849" w:type="dxa"/>
            <w:shd w:val="clear" w:color="auto" w:fill="F79646" w:themeFill="accent6"/>
          </w:tcPr>
          <w:p w14:paraId="736DBA90" w14:textId="77777777" w:rsidR="00491E3E" w:rsidRDefault="00491E3E" w:rsidP="00342A1A">
            <w:pPr>
              <w:rPr>
                <w:lang w:val="vi-VN"/>
              </w:rPr>
            </w:pPr>
          </w:p>
        </w:tc>
        <w:tc>
          <w:tcPr>
            <w:tcW w:w="1849" w:type="dxa"/>
            <w:shd w:val="clear" w:color="auto" w:fill="F79646" w:themeFill="accent6"/>
          </w:tcPr>
          <w:p w14:paraId="539B2AB6" w14:textId="77777777" w:rsidR="00491E3E" w:rsidRDefault="00491E3E" w:rsidP="00342A1A">
            <w:pPr>
              <w:rPr>
                <w:lang w:val="vi-VN"/>
              </w:rPr>
            </w:pPr>
          </w:p>
        </w:tc>
      </w:tr>
      <w:tr w:rsidR="004814EA" w14:paraId="5F7A36B9" w14:textId="77777777" w:rsidTr="00EA5E9F">
        <w:trPr>
          <w:trHeight w:val="566"/>
        </w:trPr>
        <w:tc>
          <w:tcPr>
            <w:tcW w:w="1848" w:type="dxa"/>
            <w:shd w:val="clear" w:color="auto" w:fill="FFFFFF" w:themeFill="background1"/>
          </w:tcPr>
          <w:p w14:paraId="38EF7D7F" w14:textId="25321B8C" w:rsidR="00EA5E9F" w:rsidRPr="00273CB9" w:rsidRDefault="00273CB9" w:rsidP="00491E3E">
            <w:pPr>
              <w:rPr>
                <w:lang w:val="vi-VN"/>
              </w:rPr>
            </w:pPr>
            <w:r>
              <w:rPr>
                <w:lang w:val="vi-VN"/>
              </w:rPr>
              <w:t>Thực hiện</w:t>
            </w:r>
          </w:p>
        </w:tc>
        <w:tc>
          <w:tcPr>
            <w:tcW w:w="1848" w:type="dxa"/>
            <w:shd w:val="clear" w:color="auto" w:fill="FFFFFF" w:themeFill="background1"/>
          </w:tcPr>
          <w:p w14:paraId="56AE4102" w14:textId="77777777" w:rsidR="00EA5E9F" w:rsidRDefault="00EA5E9F" w:rsidP="00342A1A">
            <w:pPr>
              <w:widowControl/>
              <w:spacing w:line="240" w:lineRule="auto"/>
            </w:pPr>
          </w:p>
        </w:tc>
        <w:tc>
          <w:tcPr>
            <w:tcW w:w="1849" w:type="dxa"/>
            <w:shd w:val="clear" w:color="auto" w:fill="FFFFFF" w:themeFill="background1"/>
          </w:tcPr>
          <w:p w14:paraId="7600DBB1" w14:textId="45154B77" w:rsidR="00EA5E9F" w:rsidRDefault="00666932" w:rsidP="00342A1A">
            <w:pPr>
              <w:rPr>
                <w:lang w:val="vi-VN"/>
              </w:rPr>
            </w:pPr>
            <w:r>
              <w:rPr>
                <w:lang w:val="vi-VN"/>
              </w:rPr>
              <w:t>10. Chọn mô hình</w:t>
            </w:r>
          </w:p>
        </w:tc>
        <w:tc>
          <w:tcPr>
            <w:tcW w:w="1849" w:type="dxa"/>
            <w:shd w:val="clear" w:color="auto" w:fill="FFFFFF" w:themeFill="background1"/>
          </w:tcPr>
          <w:p w14:paraId="19F8F9B5" w14:textId="5DD722FC" w:rsidR="00EA5E9F" w:rsidRDefault="004814EA" w:rsidP="00342A1A">
            <w:pPr>
              <w:rPr>
                <w:lang w:val="vi-VN"/>
              </w:rPr>
            </w:pPr>
            <w:r>
              <w:rPr>
                <w:lang w:val="vi-VN"/>
              </w:rPr>
              <w:t>18. Train mô hình</w:t>
            </w:r>
          </w:p>
        </w:tc>
        <w:tc>
          <w:tcPr>
            <w:tcW w:w="1849" w:type="dxa"/>
            <w:shd w:val="clear" w:color="auto" w:fill="FFFFFF" w:themeFill="background1"/>
          </w:tcPr>
          <w:p w14:paraId="7F905783" w14:textId="3AC33DBE" w:rsidR="00EA5E9F" w:rsidRDefault="00D45E51" w:rsidP="00342A1A">
            <w:pPr>
              <w:rPr>
                <w:lang w:val="vi-VN"/>
              </w:rPr>
            </w:pPr>
            <w:r>
              <w:rPr>
                <w:lang w:val="vi-VN"/>
              </w:rPr>
              <w:t>25. Chốt mô hình</w:t>
            </w:r>
          </w:p>
        </w:tc>
      </w:tr>
      <w:tr w:rsidR="004814EA" w14:paraId="4A172D86" w14:textId="77777777" w:rsidTr="00EA5E9F">
        <w:trPr>
          <w:trHeight w:val="566"/>
        </w:trPr>
        <w:tc>
          <w:tcPr>
            <w:tcW w:w="1848" w:type="dxa"/>
            <w:shd w:val="clear" w:color="auto" w:fill="FFFFFF" w:themeFill="background1"/>
          </w:tcPr>
          <w:p w14:paraId="3DB9ABAB" w14:textId="77777777" w:rsidR="00EA5E9F" w:rsidRDefault="00EA5E9F" w:rsidP="00491E3E">
            <w:pPr>
              <w:rPr>
                <w:lang w:val="vi-VN"/>
              </w:rPr>
            </w:pPr>
          </w:p>
        </w:tc>
        <w:tc>
          <w:tcPr>
            <w:tcW w:w="1848" w:type="dxa"/>
            <w:shd w:val="clear" w:color="auto" w:fill="FFFFFF" w:themeFill="background1"/>
          </w:tcPr>
          <w:p w14:paraId="16FB978A" w14:textId="77777777" w:rsidR="00EA5E9F" w:rsidRDefault="00EA5E9F" w:rsidP="00342A1A">
            <w:pPr>
              <w:widowControl/>
              <w:spacing w:line="240" w:lineRule="auto"/>
            </w:pPr>
          </w:p>
        </w:tc>
        <w:tc>
          <w:tcPr>
            <w:tcW w:w="1849" w:type="dxa"/>
            <w:shd w:val="clear" w:color="auto" w:fill="FFFFFF" w:themeFill="background1"/>
          </w:tcPr>
          <w:p w14:paraId="4CF1497F" w14:textId="01E58BC1" w:rsidR="00EA5E9F" w:rsidRDefault="00666932" w:rsidP="00342A1A">
            <w:pPr>
              <w:rPr>
                <w:lang w:val="vi-VN"/>
              </w:rPr>
            </w:pPr>
            <w:r>
              <w:rPr>
                <w:lang w:val="vi-VN"/>
              </w:rPr>
              <w:t>11. Hiện thực mô hình</w:t>
            </w:r>
          </w:p>
        </w:tc>
        <w:tc>
          <w:tcPr>
            <w:tcW w:w="1849" w:type="dxa"/>
            <w:shd w:val="clear" w:color="auto" w:fill="FFFFFF" w:themeFill="background1"/>
          </w:tcPr>
          <w:p w14:paraId="5F9D6819" w14:textId="445CF943" w:rsidR="00EA5E9F" w:rsidRDefault="004814EA" w:rsidP="00342A1A">
            <w:pPr>
              <w:rPr>
                <w:lang w:val="vi-VN"/>
              </w:rPr>
            </w:pPr>
            <w:r>
              <w:rPr>
                <w:lang w:val="vi-VN"/>
              </w:rPr>
              <w:t>19. Đánh giá mô hình</w:t>
            </w:r>
          </w:p>
        </w:tc>
        <w:tc>
          <w:tcPr>
            <w:tcW w:w="1849" w:type="dxa"/>
            <w:shd w:val="clear" w:color="auto" w:fill="FFFFFF" w:themeFill="background1"/>
          </w:tcPr>
          <w:p w14:paraId="34AF748E" w14:textId="170AF198" w:rsidR="00EA5E9F" w:rsidRDefault="00D45E51" w:rsidP="00342A1A">
            <w:pPr>
              <w:rPr>
                <w:lang w:val="vi-VN"/>
              </w:rPr>
            </w:pPr>
            <w:r>
              <w:rPr>
                <w:lang w:val="vi-VN"/>
              </w:rPr>
              <w:t>26. Đánh giá mô hình</w:t>
            </w:r>
          </w:p>
        </w:tc>
      </w:tr>
      <w:tr w:rsidR="00DC66DC" w14:paraId="29F24F00" w14:textId="77777777" w:rsidTr="004B35B0">
        <w:trPr>
          <w:trHeight w:val="566"/>
        </w:trPr>
        <w:tc>
          <w:tcPr>
            <w:tcW w:w="1848" w:type="dxa"/>
            <w:shd w:val="clear" w:color="auto" w:fill="F79646" w:themeFill="accent6"/>
          </w:tcPr>
          <w:p w14:paraId="65A3FAC4" w14:textId="4BF9142F" w:rsidR="004B35B0" w:rsidRDefault="004B35B0" w:rsidP="00491E3E">
            <w:pPr>
              <w:rPr>
                <w:lang w:val="vi-VN"/>
              </w:rPr>
            </w:pPr>
            <w:r>
              <w:rPr>
                <w:lang w:val="vi-VN"/>
              </w:rPr>
              <w:t>Kiểm Thử</w:t>
            </w:r>
          </w:p>
        </w:tc>
        <w:tc>
          <w:tcPr>
            <w:tcW w:w="1848" w:type="dxa"/>
            <w:shd w:val="clear" w:color="auto" w:fill="F79646" w:themeFill="accent6"/>
          </w:tcPr>
          <w:p w14:paraId="5ED82005" w14:textId="2D881C8D" w:rsidR="004B35B0" w:rsidRPr="004B35B0" w:rsidRDefault="004B35B0" w:rsidP="00342A1A">
            <w:pPr>
              <w:widowControl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KT</w:t>
            </w:r>
            <w:r w:rsidR="00DC66DC">
              <w:rPr>
                <w:lang w:val="vi-VN"/>
              </w:rPr>
              <w:t>1</w:t>
            </w:r>
            <w:r>
              <w:rPr>
                <w:lang w:val="vi-VN"/>
              </w:rPr>
              <w:t xml:space="preserve"> </w:t>
            </w:r>
            <w:r w:rsidR="006C5209">
              <w:rPr>
                <w:lang w:val="vi-VN"/>
              </w:rPr>
              <w:t>Kiểm thử tài liệu</w:t>
            </w:r>
          </w:p>
        </w:tc>
        <w:tc>
          <w:tcPr>
            <w:tcW w:w="1849" w:type="dxa"/>
            <w:shd w:val="clear" w:color="auto" w:fill="F79646" w:themeFill="accent6"/>
          </w:tcPr>
          <w:p w14:paraId="24515275" w14:textId="59BC2004" w:rsidR="004B35B0" w:rsidRDefault="00BB5994" w:rsidP="00342A1A">
            <w:pPr>
              <w:rPr>
                <w:lang w:val="vi-VN"/>
              </w:rPr>
            </w:pPr>
            <w:r>
              <w:rPr>
                <w:lang w:val="vi-VN"/>
              </w:rPr>
              <w:t>KT</w:t>
            </w:r>
            <w:r w:rsidR="00DC66DC">
              <w:rPr>
                <w:lang w:val="vi-VN"/>
              </w:rPr>
              <w:t>2</w:t>
            </w:r>
            <w:r>
              <w:rPr>
                <w:lang w:val="vi-VN"/>
              </w:rPr>
              <w:t xml:space="preserve"> Kiểm thử mô hình</w:t>
            </w:r>
          </w:p>
        </w:tc>
        <w:tc>
          <w:tcPr>
            <w:tcW w:w="1849" w:type="dxa"/>
            <w:shd w:val="clear" w:color="auto" w:fill="F79646" w:themeFill="accent6"/>
          </w:tcPr>
          <w:p w14:paraId="5ED528E5" w14:textId="51890BDA" w:rsidR="004B35B0" w:rsidRDefault="004814EA" w:rsidP="00342A1A">
            <w:pPr>
              <w:rPr>
                <w:lang w:val="vi-VN"/>
              </w:rPr>
            </w:pPr>
            <w:r>
              <w:rPr>
                <w:lang w:val="vi-VN"/>
              </w:rPr>
              <w:t>KT</w:t>
            </w:r>
            <w:r w:rsidR="00DC66DC">
              <w:rPr>
                <w:lang w:val="vi-VN"/>
              </w:rPr>
              <w:t>3.1</w:t>
            </w:r>
            <w:r>
              <w:rPr>
                <w:lang w:val="vi-VN"/>
              </w:rPr>
              <w:t xml:space="preserve"> Kiểm thử tài liệu</w:t>
            </w:r>
          </w:p>
        </w:tc>
        <w:tc>
          <w:tcPr>
            <w:tcW w:w="1849" w:type="dxa"/>
            <w:shd w:val="clear" w:color="auto" w:fill="F79646" w:themeFill="accent6"/>
          </w:tcPr>
          <w:p w14:paraId="328EC397" w14:textId="70ED9897" w:rsidR="004B35B0" w:rsidRDefault="00DC66DC" w:rsidP="00342A1A">
            <w:pPr>
              <w:rPr>
                <w:lang w:val="vi-VN"/>
              </w:rPr>
            </w:pPr>
            <w:r>
              <w:rPr>
                <w:lang w:val="vi-VN"/>
              </w:rPr>
              <w:t>KT4</w:t>
            </w:r>
            <w:r w:rsidR="00953471">
              <w:rPr>
                <w:lang w:val="vi-VN"/>
              </w:rPr>
              <w:t xml:space="preserve">.1 </w:t>
            </w:r>
            <w:r>
              <w:rPr>
                <w:lang w:val="vi-VN"/>
              </w:rPr>
              <w:t>Kiểm thử tài liệu</w:t>
            </w:r>
          </w:p>
        </w:tc>
      </w:tr>
      <w:tr w:rsidR="00DC66DC" w14:paraId="111148A9" w14:textId="77777777" w:rsidTr="004B35B0">
        <w:trPr>
          <w:trHeight w:val="566"/>
        </w:trPr>
        <w:tc>
          <w:tcPr>
            <w:tcW w:w="1848" w:type="dxa"/>
            <w:shd w:val="clear" w:color="auto" w:fill="F79646" w:themeFill="accent6"/>
          </w:tcPr>
          <w:p w14:paraId="216C9D12" w14:textId="77777777" w:rsidR="004B35B0" w:rsidRDefault="004B35B0" w:rsidP="00491E3E">
            <w:pPr>
              <w:rPr>
                <w:lang w:val="vi-VN"/>
              </w:rPr>
            </w:pPr>
          </w:p>
        </w:tc>
        <w:tc>
          <w:tcPr>
            <w:tcW w:w="1848" w:type="dxa"/>
            <w:shd w:val="clear" w:color="auto" w:fill="F79646" w:themeFill="accent6"/>
          </w:tcPr>
          <w:p w14:paraId="5ED27DC6" w14:textId="77777777" w:rsidR="004B35B0" w:rsidRDefault="004B35B0" w:rsidP="00342A1A">
            <w:pPr>
              <w:widowControl/>
              <w:spacing w:line="240" w:lineRule="auto"/>
            </w:pPr>
          </w:p>
        </w:tc>
        <w:tc>
          <w:tcPr>
            <w:tcW w:w="1849" w:type="dxa"/>
            <w:shd w:val="clear" w:color="auto" w:fill="F79646" w:themeFill="accent6"/>
          </w:tcPr>
          <w:p w14:paraId="4C3004A6" w14:textId="77777777" w:rsidR="004B35B0" w:rsidRDefault="004B35B0" w:rsidP="00342A1A">
            <w:pPr>
              <w:rPr>
                <w:lang w:val="vi-VN"/>
              </w:rPr>
            </w:pPr>
          </w:p>
        </w:tc>
        <w:tc>
          <w:tcPr>
            <w:tcW w:w="1849" w:type="dxa"/>
            <w:shd w:val="clear" w:color="auto" w:fill="F79646" w:themeFill="accent6"/>
          </w:tcPr>
          <w:p w14:paraId="692F2779" w14:textId="28A14A4A" w:rsidR="004B35B0" w:rsidRDefault="004814EA" w:rsidP="00342A1A">
            <w:pPr>
              <w:rPr>
                <w:lang w:val="vi-VN"/>
              </w:rPr>
            </w:pPr>
            <w:r>
              <w:rPr>
                <w:lang w:val="vi-VN"/>
              </w:rPr>
              <w:t>KT</w:t>
            </w:r>
            <w:r w:rsidR="00DC66DC">
              <w:rPr>
                <w:lang w:val="vi-VN"/>
              </w:rPr>
              <w:t>3.2</w:t>
            </w:r>
            <w:r>
              <w:rPr>
                <w:lang w:val="vi-VN"/>
              </w:rPr>
              <w:t xml:space="preserve"> Kiểm thử mô hình</w:t>
            </w:r>
          </w:p>
        </w:tc>
        <w:tc>
          <w:tcPr>
            <w:tcW w:w="1849" w:type="dxa"/>
            <w:shd w:val="clear" w:color="auto" w:fill="F79646" w:themeFill="accent6"/>
          </w:tcPr>
          <w:p w14:paraId="510A3E9F" w14:textId="66EB0F60" w:rsidR="004B35B0" w:rsidRDefault="00953471" w:rsidP="00342A1A">
            <w:pPr>
              <w:rPr>
                <w:lang w:val="vi-VN"/>
              </w:rPr>
            </w:pPr>
            <w:r>
              <w:rPr>
                <w:lang w:val="vi-VN"/>
              </w:rPr>
              <w:t>KT4.2 Kiểm thử tính năg</w:t>
            </w:r>
          </w:p>
        </w:tc>
      </w:tr>
    </w:tbl>
    <w:p w14:paraId="686183AC" w14:textId="77777777" w:rsidR="00491E3E" w:rsidRDefault="00491E3E" w:rsidP="00F72816">
      <w:pPr>
        <w:rPr>
          <w:lang w:val="vi-VN"/>
        </w:rPr>
      </w:pPr>
    </w:p>
    <w:p w14:paraId="1BAD3A8F" w14:textId="77777777" w:rsidR="00AF1E2C" w:rsidRDefault="00AF1E2C" w:rsidP="00F72816">
      <w:pPr>
        <w:rPr>
          <w:lang w:val="vi-VN"/>
        </w:rPr>
      </w:pPr>
    </w:p>
    <w:p w14:paraId="6E254CF6" w14:textId="77777777" w:rsidR="00F72816" w:rsidRPr="00F72816" w:rsidRDefault="00F72816" w:rsidP="00F72816">
      <w:pPr>
        <w:rPr>
          <w:lang w:val="vi-VN"/>
        </w:rPr>
      </w:pPr>
    </w:p>
    <w:sectPr w:rsidR="00F72816" w:rsidRPr="00F72816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7E98D" w14:textId="77777777" w:rsidR="00F03C41" w:rsidRDefault="00F03C41">
      <w:r>
        <w:separator/>
      </w:r>
    </w:p>
  </w:endnote>
  <w:endnote w:type="continuationSeparator" w:id="0">
    <w:p w14:paraId="453B7BCF" w14:textId="77777777" w:rsidR="00F03C41" w:rsidRDefault="00F03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94C5A" w14:textId="77777777" w:rsidR="00CC448F" w:rsidRDefault="00CC448F">
    <w:pPr>
      <w:pStyle w:val="Footer"/>
    </w:pPr>
    <w:r w:rsidRPr="004257CD">
      <w:rPr>
        <w:noProof/>
      </w:rPr>
      <w:drawing>
        <wp:anchor distT="0" distB="0" distL="114300" distR="114300" simplePos="0" relativeHeight="251658240" behindDoc="0" locked="0" layoutInCell="1" allowOverlap="1" wp14:anchorId="7A6DD51B" wp14:editId="62955A6D">
          <wp:simplePos x="0" y="0"/>
          <wp:positionH relativeFrom="column">
            <wp:posOffset>-916250</wp:posOffset>
          </wp:positionH>
          <wp:positionV relativeFrom="paragraph">
            <wp:posOffset>-371143</wp:posOffset>
          </wp:positionV>
          <wp:extent cx="8323307" cy="992937"/>
          <wp:effectExtent l="0" t="0" r="0" b="0"/>
          <wp:wrapNone/>
          <wp:docPr id="9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CC448F" w14:paraId="051FE9DC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D6FA9C2" w14:textId="77777777" w:rsidR="00CC448F" w:rsidRPr="007A1DE8" w:rsidRDefault="00CC448F" w:rsidP="007A1DE8">
          <w:r w:rsidRPr="004257CD">
            <w:rPr>
              <w:noProof/>
            </w:rPr>
            <w:drawing>
              <wp:anchor distT="0" distB="0" distL="114300" distR="114300" simplePos="0" relativeHeight="251669504" behindDoc="1" locked="0" layoutInCell="1" allowOverlap="1" wp14:anchorId="3A146C44" wp14:editId="3C8A2FD7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-107619</wp:posOffset>
                </wp:positionV>
                <wp:extent cx="8515350" cy="1025849"/>
                <wp:effectExtent l="0" t="0" r="0" b="3175"/>
                <wp:wrapNone/>
                <wp:docPr id="100" name="Pictur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FD04CD2" w14:textId="77777777" w:rsidR="00CC448F" w:rsidRPr="00B871C5" w:rsidRDefault="00CC448F" w:rsidP="00D234F3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45B6108" w14:textId="77777777" w:rsidR="00CC448F" w:rsidRDefault="00CC4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7B380" w14:textId="77777777" w:rsidR="00F03C41" w:rsidRDefault="00F03C41">
      <w:r>
        <w:separator/>
      </w:r>
    </w:p>
  </w:footnote>
  <w:footnote w:type="continuationSeparator" w:id="0">
    <w:p w14:paraId="41B73132" w14:textId="77777777" w:rsidR="00F03C41" w:rsidRDefault="00F03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87F56" w14:textId="77777777" w:rsidR="00CC448F" w:rsidRDefault="00CC448F" w:rsidP="002939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B050A9C" wp14:editId="2B74C00A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36696"/>
              <wp:effectExtent l="0" t="0" r="0" b="762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36696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B9D650" id="Freeform 1" o:spid="_x0000_s1026" style="position:absolute;margin-left:0;margin-top:0;width:93.15pt;height:813.9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36696;1183005,10336696;1183005,0" o:connectangles="0,0,0,0,0"/>
              <w10:wrap anchorx="page" anchory="page"/>
            </v:shape>
          </w:pict>
        </mc:Fallback>
      </mc:AlternateContent>
    </w:r>
    <w:r w:rsidRPr="004257CD">
      <w:rPr>
        <w:noProof/>
      </w:rPr>
      <w:drawing>
        <wp:anchor distT="0" distB="0" distL="114300" distR="114300" simplePos="0" relativeHeight="251708416" behindDoc="0" locked="0" layoutInCell="1" allowOverlap="1" wp14:anchorId="38F81068" wp14:editId="1F9A3848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93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E09E0FB" w14:textId="77777777" w:rsidR="00CC448F" w:rsidRDefault="00CC448F" w:rsidP="0029393E">
    <w:pPr>
      <w:pStyle w:val="Title"/>
    </w:pPr>
  </w:p>
  <w:p w14:paraId="6C08D5BF" w14:textId="77777777" w:rsidR="00CC448F" w:rsidRPr="003B1A2B" w:rsidRDefault="00CC448F" w:rsidP="0029393E"/>
  <w:p w14:paraId="29FCF50D" w14:textId="696AB92C" w:rsidR="00CC448F" w:rsidRPr="008D48F6" w:rsidRDefault="00CC448F" w:rsidP="0029393E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Luận văn: Xây dựng mô hình dịch máy từ tiếng Anh sang tiếng Việt</w:t>
    </w:r>
  </w:p>
  <w:p w14:paraId="6851C684" w14:textId="77777777" w:rsidR="00CC448F" w:rsidRPr="0040293A" w:rsidRDefault="00CC448F" w:rsidP="0029393E">
    <w:pPr>
      <w:pStyle w:val="Header"/>
      <w:rPr>
        <w:rFonts w:eastAsia="Tahoma"/>
      </w:rPr>
    </w:pPr>
  </w:p>
  <w:p w14:paraId="2439AB25" w14:textId="77777777" w:rsidR="00CC448F" w:rsidRPr="0029393E" w:rsidRDefault="00CC448F" w:rsidP="002939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0721D" w14:textId="77777777" w:rsidR="00CC448F" w:rsidRDefault="00CC448F">
    <w:r w:rsidRPr="004257CD">
      <w:rPr>
        <w:noProof/>
      </w:rPr>
      <w:drawing>
        <wp:anchor distT="0" distB="0" distL="114300" distR="114300" simplePos="0" relativeHeight="251746304" behindDoc="1" locked="0" layoutInCell="1" allowOverlap="1" wp14:anchorId="16BAFDEA" wp14:editId="1EABA638">
          <wp:simplePos x="0" y="0"/>
          <wp:positionH relativeFrom="column">
            <wp:posOffset>-537155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99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CC448F" w14:paraId="03E22AFF" w14:textId="77777777" w:rsidTr="008D3541">
      <w:tc>
        <w:tcPr>
          <w:tcW w:w="6623" w:type="dxa"/>
          <w:shd w:val="clear" w:color="auto" w:fill="auto"/>
        </w:tcPr>
        <w:p w14:paraId="2D068CCA" w14:textId="5F5DCEAD" w:rsidR="00CC448F" w:rsidRPr="00843B48" w:rsidRDefault="00CC448F">
          <w:pPr>
            <w:pStyle w:val="Header"/>
            <w:rPr>
              <w:color w:val="0000FF"/>
              <w:lang w:val="vi-VN"/>
            </w:rPr>
          </w:pPr>
          <w:proofErr w:type="spellStart"/>
          <w:r>
            <w:rPr>
              <w:color w:val="0000FF"/>
            </w:rPr>
            <w:t>Xây</w:t>
          </w:r>
          <w:proofErr w:type="spellEnd"/>
          <w:r>
            <w:rPr>
              <w:color w:val="0000FF"/>
              <w:lang w:val="vi-VN"/>
            </w:rPr>
            <w:t xml:space="preserve"> dựng mô hình dịch máy từ tiếng Anh sang</w:t>
          </w:r>
          <w:r>
            <w:rPr>
              <w:color w:val="0000FF"/>
            </w:rPr>
            <w:t xml:space="preserve"> </w:t>
          </w:r>
          <w:r>
            <w:rPr>
              <w:color w:val="0000FF"/>
              <w:lang w:val="vi-VN"/>
            </w:rPr>
            <w:t>t</w:t>
          </w:r>
          <w:proofErr w:type="spellStart"/>
          <w:r>
            <w:rPr>
              <w:color w:val="0000FF"/>
            </w:rPr>
            <w:t>iếng</w:t>
          </w:r>
          <w:proofErr w:type="spellEnd"/>
          <w:r>
            <w:rPr>
              <w:color w:val="0000FF"/>
            </w:rPr>
            <w:t xml:space="preserve"> </w:t>
          </w:r>
          <w:proofErr w:type="spellStart"/>
          <w:r>
            <w:rPr>
              <w:color w:val="0000FF"/>
            </w:rPr>
            <w:t>Việt</w:t>
          </w:r>
          <w:proofErr w:type="spellEnd"/>
        </w:p>
      </w:tc>
      <w:tc>
        <w:tcPr>
          <w:tcW w:w="2845" w:type="dxa"/>
          <w:shd w:val="clear" w:color="auto" w:fill="auto"/>
        </w:tcPr>
        <w:p w14:paraId="6F53FB72" w14:textId="5CD5B263" w:rsidR="00CC448F" w:rsidRPr="00905FC9" w:rsidRDefault="00CC448F">
          <w:pPr>
            <w:pStyle w:val="Header"/>
            <w:rPr>
              <w:lang w:val="vi-VN"/>
            </w:rPr>
          </w:pPr>
          <w:proofErr w:type="spellStart"/>
          <w:r w:rsidRPr="008D3541">
            <w:t>Phiên</w:t>
          </w:r>
          <w:proofErr w:type="spellEnd"/>
          <w:r w:rsidRPr="008D3541">
            <w:t xml:space="preserve"> </w:t>
          </w:r>
          <w:proofErr w:type="spellStart"/>
          <w:r w:rsidRPr="008D3541">
            <w:t>bản</w:t>
          </w:r>
          <w:proofErr w:type="spellEnd"/>
          <w:r w:rsidRPr="008D3541">
            <w:t xml:space="preserve">: </w:t>
          </w:r>
          <w:r>
            <w:rPr>
              <w:color w:val="0000FF"/>
            </w:rPr>
            <w:t>1.</w:t>
          </w:r>
          <w:r w:rsidR="00905FC9">
            <w:rPr>
              <w:color w:val="0000FF"/>
              <w:lang w:val="vi-VN"/>
            </w:rPr>
            <w:t>1</w:t>
          </w:r>
        </w:p>
      </w:tc>
    </w:tr>
    <w:tr w:rsidR="00CC448F" w14:paraId="2BC1473B" w14:textId="77777777" w:rsidTr="008D3541">
      <w:tc>
        <w:tcPr>
          <w:tcW w:w="6623" w:type="dxa"/>
          <w:shd w:val="clear" w:color="auto" w:fill="auto"/>
        </w:tcPr>
        <w:p w14:paraId="16981F61" w14:textId="17EC4AF9" w:rsidR="00880710" w:rsidRPr="00880710" w:rsidRDefault="00880710" w:rsidP="00767CB6">
          <w:pPr>
            <w:pStyle w:val="Header"/>
            <w:rPr>
              <w:lang w:val="vi-VN"/>
            </w:rPr>
          </w:pPr>
          <w:r>
            <w:rPr>
              <w:lang w:val="vi-VN"/>
            </w:rPr>
            <w:t>R</w:t>
          </w:r>
          <w:r w:rsidR="00905FC9">
            <w:rPr>
              <w:lang w:val="vi-VN"/>
            </w:rPr>
            <w:t>elease Plan</w:t>
          </w:r>
        </w:p>
      </w:tc>
      <w:tc>
        <w:tcPr>
          <w:tcW w:w="2845" w:type="dxa"/>
          <w:shd w:val="clear" w:color="auto" w:fill="auto"/>
        </w:tcPr>
        <w:p w14:paraId="64F87C31" w14:textId="0935A52E" w:rsidR="00CC448F" w:rsidRPr="00843B48" w:rsidRDefault="00CC448F">
          <w:pPr>
            <w:pStyle w:val="Header"/>
            <w:rPr>
              <w:lang w:val="vi-VN"/>
            </w:rPr>
          </w:pPr>
          <w:proofErr w:type="spellStart"/>
          <w:r w:rsidRPr="008D3541">
            <w:t>Ngày</w:t>
          </w:r>
          <w:proofErr w:type="spellEnd"/>
          <w:r w:rsidRPr="008D3541">
            <w:t xml:space="preserve">: </w:t>
          </w:r>
          <w:r w:rsidR="00583A4E">
            <w:rPr>
              <w:lang w:val="vi-VN"/>
            </w:rPr>
            <w:t>0</w:t>
          </w:r>
          <w:r w:rsidR="00905FC9">
            <w:rPr>
              <w:lang w:val="vi-VN"/>
            </w:rPr>
            <w:t>7</w:t>
          </w:r>
          <w:r>
            <w:t>/</w:t>
          </w:r>
          <w:r w:rsidR="00583A4E">
            <w:rPr>
              <w:lang w:val="vi-VN"/>
            </w:rPr>
            <w:t>01</w:t>
          </w:r>
          <w:r>
            <w:t>/2019</w:t>
          </w:r>
        </w:p>
      </w:tc>
    </w:tr>
  </w:tbl>
  <w:p w14:paraId="30D67DB3" w14:textId="77777777" w:rsidR="00CC448F" w:rsidRPr="007A1DE8" w:rsidRDefault="00CC44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8648E6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FF5AD6"/>
    <w:multiLevelType w:val="hybridMultilevel"/>
    <w:tmpl w:val="735E5324"/>
    <w:lvl w:ilvl="0" w:tplc="FBA20A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5ECE"/>
    <w:multiLevelType w:val="hybridMultilevel"/>
    <w:tmpl w:val="7F926BC4"/>
    <w:lvl w:ilvl="0" w:tplc="C5BE86F4">
      <w:start w:val="1"/>
      <w:numFmt w:val="bullet"/>
      <w:lvlText w:val=""/>
      <w:lvlJc w:val="left"/>
      <w:pPr>
        <w:ind w:left="185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0A24C88"/>
    <w:multiLevelType w:val="hybridMultilevel"/>
    <w:tmpl w:val="C566542C"/>
    <w:lvl w:ilvl="0" w:tplc="042A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30445BE"/>
    <w:multiLevelType w:val="hybridMultilevel"/>
    <w:tmpl w:val="B16C06E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F3AA8"/>
    <w:multiLevelType w:val="hybridMultilevel"/>
    <w:tmpl w:val="A476EBF6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12F4DC8"/>
    <w:multiLevelType w:val="hybridMultilevel"/>
    <w:tmpl w:val="4BB84EE4"/>
    <w:lvl w:ilvl="0" w:tplc="C5BE86F4">
      <w:start w:val="1"/>
      <w:numFmt w:val="bullet"/>
      <w:lvlText w:val=""/>
      <w:lvlJc w:val="left"/>
      <w:pPr>
        <w:ind w:left="171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275809C9"/>
    <w:multiLevelType w:val="hybridMultilevel"/>
    <w:tmpl w:val="3710C0CC"/>
    <w:lvl w:ilvl="0" w:tplc="C5BE86F4">
      <w:start w:val="1"/>
      <w:numFmt w:val="bullet"/>
      <w:lvlText w:val=""/>
      <w:lvlJc w:val="left"/>
      <w:pPr>
        <w:ind w:left="171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F726D99"/>
    <w:multiLevelType w:val="hybridMultilevel"/>
    <w:tmpl w:val="0ED2FC40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33451726"/>
    <w:multiLevelType w:val="hybridMultilevel"/>
    <w:tmpl w:val="6344BB76"/>
    <w:lvl w:ilvl="0" w:tplc="C5BE86F4">
      <w:start w:val="1"/>
      <w:numFmt w:val="bullet"/>
      <w:lvlText w:val="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61326EC"/>
    <w:multiLevelType w:val="hybridMultilevel"/>
    <w:tmpl w:val="A8A070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73D54"/>
    <w:multiLevelType w:val="hybridMultilevel"/>
    <w:tmpl w:val="17C090A0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3B492060"/>
    <w:multiLevelType w:val="hybridMultilevel"/>
    <w:tmpl w:val="64A6CF56"/>
    <w:lvl w:ilvl="0" w:tplc="C5BE86F4">
      <w:start w:val="1"/>
      <w:numFmt w:val="bullet"/>
      <w:lvlText w:val=""/>
      <w:lvlJc w:val="left"/>
      <w:pPr>
        <w:ind w:left="157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D8B4530"/>
    <w:multiLevelType w:val="hybridMultilevel"/>
    <w:tmpl w:val="D3445E96"/>
    <w:lvl w:ilvl="0" w:tplc="C5BE86F4">
      <w:start w:val="1"/>
      <w:numFmt w:val="bullet"/>
      <w:lvlText w:val=""/>
      <w:lvlJc w:val="left"/>
      <w:pPr>
        <w:ind w:left="185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3DD55528"/>
    <w:multiLevelType w:val="hybridMultilevel"/>
    <w:tmpl w:val="4F9A4CE0"/>
    <w:lvl w:ilvl="0" w:tplc="C5BE86F4">
      <w:start w:val="1"/>
      <w:numFmt w:val="bullet"/>
      <w:lvlText w:val=""/>
      <w:lvlJc w:val="left"/>
      <w:pPr>
        <w:ind w:left="185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B996144"/>
    <w:multiLevelType w:val="hybridMultilevel"/>
    <w:tmpl w:val="2D7683CA"/>
    <w:lvl w:ilvl="0" w:tplc="4BE2B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D512F"/>
    <w:multiLevelType w:val="hybridMultilevel"/>
    <w:tmpl w:val="9C14293E"/>
    <w:lvl w:ilvl="0" w:tplc="030E695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D875DF"/>
    <w:multiLevelType w:val="hybridMultilevel"/>
    <w:tmpl w:val="90C675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E135A41"/>
    <w:multiLevelType w:val="hybridMultilevel"/>
    <w:tmpl w:val="95602356"/>
    <w:lvl w:ilvl="0" w:tplc="C5BE86F4">
      <w:start w:val="1"/>
      <w:numFmt w:val="bullet"/>
      <w:lvlText w:val=""/>
      <w:lvlJc w:val="left"/>
      <w:pPr>
        <w:ind w:left="185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605D0FFD"/>
    <w:multiLevelType w:val="hybridMultilevel"/>
    <w:tmpl w:val="23968EA6"/>
    <w:lvl w:ilvl="0" w:tplc="C5BE86F4">
      <w:start w:val="1"/>
      <w:numFmt w:val="bullet"/>
      <w:lvlText w:val=""/>
      <w:lvlJc w:val="left"/>
      <w:pPr>
        <w:ind w:left="185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62187E96"/>
    <w:multiLevelType w:val="hybridMultilevel"/>
    <w:tmpl w:val="D338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FD4357"/>
    <w:multiLevelType w:val="hybridMultilevel"/>
    <w:tmpl w:val="0136DDBE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691D54F5"/>
    <w:multiLevelType w:val="hybridMultilevel"/>
    <w:tmpl w:val="13A4C43A"/>
    <w:lvl w:ilvl="0" w:tplc="0D1C5CBC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6"/>
  </w:num>
  <w:num w:numId="4">
    <w:abstractNumId w:val="15"/>
  </w:num>
  <w:num w:numId="5">
    <w:abstractNumId w:val="10"/>
  </w:num>
  <w:num w:numId="6">
    <w:abstractNumId w:val="17"/>
  </w:num>
  <w:num w:numId="7">
    <w:abstractNumId w:val="4"/>
  </w:num>
  <w:num w:numId="8">
    <w:abstractNumId w:val="21"/>
  </w:num>
  <w:num w:numId="9">
    <w:abstractNumId w:val="1"/>
  </w:num>
  <w:num w:numId="10">
    <w:abstractNumId w:val="23"/>
  </w:num>
  <w:num w:numId="11">
    <w:abstractNumId w:val="12"/>
  </w:num>
  <w:num w:numId="12">
    <w:abstractNumId w:val="8"/>
  </w:num>
  <w:num w:numId="13">
    <w:abstractNumId w:val="11"/>
  </w:num>
  <w:num w:numId="14">
    <w:abstractNumId w:val="3"/>
  </w:num>
  <w:num w:numId="15">
    <w:abstractNumId w:val="22"/>
  </w:num>
  <w:num w:numId="16">
    <w:abstractNumId w:val="7"/>
  </w:num>
  <w:num w:numId="17">
    <w:abstractNumId w:val="6"/>
  </w:num>
  <w:num w:numId="18">
    <w:abstractNumId w:val="19"/>
  </w:num>
  <w:num w:numId="19">
    <w:abstractNumId w:val="20"/>
  </w:num>
  <w:num w:numId="20">
    <w:abstractNumId w:val="2"/>
  </w:num>
  <w:num w:numId="21">
    <w:abstractNumId w:val="14"/>
  </w:num>
  <w:num w:numId="22">
    <w:abstractNumId w:val="13"/>
  </w:num>
  <w:num w:numId="23">
    <w:abstractNumId w:val="9"/>
  </w:num>
  <w:num w:numId="2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235"/>
    <w:rsid w:val="000327FD"/>
    <w:rsid w:val="00040FDF"/>
    <w:rsid w:val="000505E2"/>
    <w:rsid w:val="000519D9"/>
    <w:rsid w:val="00055DA9"/>
    <w:rsid w:val="0006269C"/>
    <w:rsid w:val="000679AA"/>
    <w:rsid w:val="0007297E"/>
    <w:rsid w:val="000A572E"/>
    <w:rsid w:val="000C0CA8"/>
    <w:rsid w:val="000C1F7C"/>
    <w:rsid w:val="000F7AA9"/>
    <w:rsid w:val="00116875"/>
    <w:rsid w:val="0014599A"/>
    <w:rsid w:val="00145E54"/>
    <w:rsid w:val="0019028E"/>
    <w:rsid w:val="001C079F"/>
    <w:rsid w:val="001E0CB4"/>
    <w:rsid w:val="001E65FC"/>
    <w:rsid w:val="00213ECB"/>
    <w:rsid w:val="002160F2"/>
    <w:rsid w:val="00221A67"/>
    <w:rsid w:val="00235EE3"/>
    <w:rsid w:val="00250791"/>
    <w:rsid w:val="0027089A"/>
    <w:rsid w:val="00273CB9"/>
    <w:rsid w:val="0029393E"/>
    <w:rsid w:val="00294547"/>
    <w:rsid w:val="0029472A"/>
    <w:rsid w:val="00300F5A"/>
    <w:rsid w:val="00301562"/>
    <w:rsid w:val="0031511D"/>
    <w:rsid w:val="00342A1A"/>
    <w:rsid w:val="00343544"/>
    <w:rsid w:val="00346511"/>
    <w:rsid w:val="003548A8"/>
    <w:rsid w:val="00355A5A"/>
    <w:rsid w:val="003701D7"/>
    <w:rsid w:val="00370520"/>
    <w:rsid w:val="003747E6"/>
    <w:rsid w:val="00386784"/>
    <w:rsid w:val="003A5D94"/>
    <w:rsid w:val="003C00EB"/>
    <w:rsid w:val="003C2F0F"/>
    <w:rsid w:val="003C3609"/>
    <w:rsid w:val="003E454A"/>
    <w:rsid w:val="003F5618"/>
    <w:rsid w:val="003F6550"/>
    <w:rsid w:val="00407045"/>
    <w:rsid w:val="004176B5"/>
    <w:rsid w:val="00435847"/>
    <w:rsid w:val="00475F1A"/>
    <w:rsid w:val="004814EA"/>
    <w:rsid w:val="00491E3E"/>
    <w:rsid w:val="004B35B0"/>
    <w:rsid w:val="004B7CC9"/>
    <w:rsid w:val="004C7767"/>
    <w:rsid w:val="004E4257"/>
    <w:rsid w:val="004F1ADC"/>
    <w:rsid w:val="004F2C04"/>
    <w:rsid w:val="005514A5"/>
    <w:rsid w:val="005539A1"/>
    <w:rsid w:val="005802A5"/>
    <w:rsid w:val="00583A4E"/>
    <w:rsid w:val="005B0FFC"/>
    <w:rsid w:val="005B6D40"/>
    <w:rsid w:val="0060493B"/>
    <w:rsid w:val="00604C79"/>
    <w:rsid w:val="006257BE"/>
    <w:rsid w:val="0064329D"/>
    <w:rsid w:val="00666932"/>
    <w:rsid w:val="006855DC"/>
    <w:rsid w:val="006A447C"/>
    <w:rsid w:val="006A5FFA"/>
    <w:rsid w:val="006C5209"/>
    <w:rsid w:val="006E15CF"/>
    <w:rsid w:val="006E420F"/>
    <w:rsid w:val="006E56E2"/>
    <w:rsid w:val="006F64BD"/>
    <w:rsid w:val="007101B6"/>
    <w:rsid w:val="00724B22"/>
    <w:rsid w:val="007338F6"/>
    <w:rsid w:val="00767CB6"/>
    <w:rsid w:val="007A1DE8"/>
    <w:rsid w:val="007A46F2"/>
    <w:rsid w:val="007D0C9C"/>
    <w:rsid w:val="007F21C9"/>
    <w:rsid w:val="00821938"/>
    <w:rsid w:val="008243D9"/>
    <w:rsid w:val="00827414"/>
    <w:rsid w:val="00837C4F"/>
    <w:rsid w:val="00843B48"/>
    <w:rsid w:val="008754C8"/>
    <w:rsid w:val="00880710"/>
    <w:rsid w:val="00897DDB"/>
    <w:rsid w:val="008C37D5"/>
    <w:rsid w:val="008D251A"/>
    <w:rsid w:val="008D3541"/>
    <w:rsid w:val="008D48F6"/>
    <w:rsid w:val="008D7125"/>
    <w:rsid w:val="00905FC9"/>
    <w:rsid w:val="0091752F"/>
    <w:rsid w:val="00936268"/>
    <w:rsid w:val="00953471"/>
    <w:rsid w:val="009752AD"/>
    <w:rsid w:val="00984338"/>
    <w:rsid w:val="00986740"/>
    <w:rsid w:val="0099744F"/>
    <w:rsid w:val="009A13CD"/>
    <w:rsid w:val="009B2AFC"/>
    <w:rsid w:val="009C2A49"/>
    <w:rsid w:val="009F08D2"/>
    <w:rsid w:val="009F47F5"/>
    <w:rsid w:val="00A23833"/>
    <w:rsid w:val="00A3125A"/>
    <w:rsid w:val="00A42169"/>
    <w:rsid w:val="00A544E7"/>
    <w:rsid w:val="00A638EF"/>
    <w:rsid w:val="00A815B5"/>
    <w:rsid w:val="00AF1E2C"/>
    <w:rsid w:val="00B00C65"/>
    <w:rsid w:val="00B23AE0"/>
    <w:rsid w:val="00B36040"/>
    <w:rsid w:val="00B37A19"/>
    <w:rsid w:val="00B43BFA"/>
    <w:rsid w:val="00B727BC"/>
    <w:rsid w:val="00B8414C"/>
    <w:rsid w:val="00B871C5"/>
    <w:rsid w:val="00BB5444"/>
    <w:rsid w:val="00BB5994"/>
    <w:rsid w:val="00BE0C16"/>
    <w:rsid w:val="00C1126D"/>
    <w:rsid w:val="00C14AB8"/>
    <w:rsid w:val="00C25D0D"/>
    <w:rsid w:val="00C74D6D"/>
    <w:rsid w:val="00C87B31"/>
    <w:rsid w:val="00CA327B"/>
    <w:rsid w:val="00CA52C8"/>
    <w:rsid w:val="00CA75F9"/>
    <w:rsid w:val="00CC448F"/>
    <w:rsid w:val="00CE6C05"/>
    <w:rsid w:val="00D02881"/>
    <w:rsid w:val="00D234F3"/>
    <w:rsid w:val="00D328EA"/>
    <w:rsid w:val="00D45E51"/>
    <w:rsid w:val="00D608CB"/>
    <w:rsid w:val="00DA2A6D"/>
    <w:rsid w:val="00DC363E"/>
    <w:rsid w:val="00DC66DC"/>
    <w:rsid w:val="00DD57E3"/>
    <w:rsid w:val="00DF2D77"/>
    <w:rsid w:val="00E276E7"/>
    <w:rsid w:val="00E6501E"/>
    <w:rsid w:val="00E90B75"/>
    <w:rsid w:val="00E95D0C"/>
    <w:rsid w:val="00EA5E9F"/>
    <w:rsid w:val="00EF1591"/>
    <w:rsid w:val="00F03C41"/>
    <w:rsid w:val="00F16E0A"/>
    <w:rsid w:val="00F3036E"/>
    <w:rsid w:val="00F72816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D83A24"/>
  <w15:docId w15:val="{57218350-EE3D-4DCB-BE8C-6E6E6821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aliases w:val="Heading 1 new"/>
    <w:basedOn w:val="Normal"/>
    <w:next w:val="Normal"/>
    <w:autoRedefine/>
    <w:qFormat/>
    <w:rsid w:val="009C2A49"/>
    <w:pPr>
      <w:keepNext/>
      <w:numPr>
        <w:numId w:val="1"/>
      </w:numPr>
      <w:spacing w:before="120" w:after="60"/>
      <w:ind w:left="426" w:hanging="284"/>
      <w:outlineLvl w:val="0"/>
    </w:pPr>
    <w:rPr>
      <w:b/>
      <w:sz w:val="28"/>
      <w:lang w:val="vi-VN"/>
    </w:rPr>
  </w:style>
  <w:style w:type="paragraph" w:styleId="Heading2">
    <w:name w:val="heading 2"/>
    <w:basedOn w:val="Heading1"/>
    <w:next w:val="Normal"/>
    <w:autoRedefine/>
    <w:qFormat/>
    <w:rsid w:val="009C2A49"/>
    <w:pPr>
      <w:numPr>
        <w:ilvl w:val="1"/>
      </w:numPr>
      <w:ind w:left="709"/>
      <w:outlineLvl w:val="1"/>
    </w:pPr>
    <w:rPr>
      <w:sz w:val="26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uiPriority w:val="99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9393E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9752A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C2A4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NoSpacing">
    <w:name w:val="No Spacing"/>
    <w:link w:val="NoSpacingChar"/>
    <w:uiPriority w:val="1"/>
    <w:qFormat/>
    <w:rsid w:val="00936268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36268"/>
    <w:rPr>
      <w:rFonts w:asciiTheme="minorHAnsi" w:eastAsiaTheme="minorEastAsia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A3125A"/>
  </w:style>
  <w:style w:type="paragraph" w:customStyle="1" w:styleId="TableParagraph">
    <w:name w:val="Table Paragraph"/>
    <w:basedOn w:val="Normal"/>
    <w:uiPriority w:val="1"/>
    <w:qFormat/>
    <w:rsid w:val="00F72816"/>
    <w:pPr>
      <w:autoSpaceDE w:val="0"/>
      <w:autoSpaceDN w:val="0"/>
      <w:spacing w:line="240" w:lineRule="auto"/>
      <w:ind w:left="108"/>
    </w:pPr>
    <w:rPr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0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7B84A-AF60-AE45-B066-056E1443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D:\RUP511b12\wordtmpl\templates\req\Vision.dot</Template>
  <TotalTime>380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1471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MINH TRÍ</cp:lastModifiedBy>
  <cp:revision>74</cp:revision>
  <cp:lastPrinted>2013-12-07T15:58:00Z</cp:lastPrinted>
  <dcterms:created xsi:type="dcterms:W3CDTF">2013-10-13T11:17:00Z</dcterms:created>
  <dcterms:modified xsi:type="dcterms:W3CDTF">2020-01-09T13:57:00Z</dcterms:modified>
</cp:coreProperties>
</file>